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学无“纸”境 快乐无“笔”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405" w:firstLineChars="5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b w:val="0"/>
          <w:bCs w:val="0"/>
          <w:color w:val="000000" w:themeColor="text1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年级期末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跨学科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游园会方案</w:t>
      </w:r>
    </w:p>
    <w:p>
      <w:pPr>
        <w:rPr>
          <w:rFonts w:hint="default" w:eastAsia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30" w:firstLineChars="3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为落实教育部、省教育厅和市教育局有关“双减”工作的实施意见，切实减轻学生课业负担，让学生在轻松愉快的氛围中展示一个学期所习得的知识、技能，以关注学生全面发展。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薛家实验小学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二年级的小朋友们迎来了一场别具一格、充满乐趣的游园活动。二年级的期末评价调整为“游园会”的活动形式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以游园、闯关、得星的形式，让学生应用所学、各展风采，同时促使他们完成学习目标，提高综合能力，增强学习兴趣，增加低段教育的趣味性，推动学生的身心全面发展。孩子们在丰富多彩的游戏互动中，不仅锻炼了动手能力，激发了思考热情，更展现了他们的智慧火花与创新思维。</w:t>
      </w:r>
    </w:p>
    <w:p>
      <w:pPr>
        <w:ind w:firstLine="420" w:firstLineChars="2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现将各学科游园闯关的具体活动安排如下: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一、游园会时间：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2024年6月26日8:30-11:00</w:t>
      </w:r>
    </w:p>
    <w:tbl>
      <w:tblPr>
        <w:tblStyle w:val="4"/>
        <w:tblpPr w:leftFromText="180" w:rightFromText="180" w:vertAnchor="text" w:horzAnchor="page" w:tblpX="968" w:tblpY="307"/>
        <w:tblOverlap w:val="never"/>
        <w:tblW w:w="10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1273"/>
        <w:gridCol w:w="1814"/>
        <w:gridCol w:w="1054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语文：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语文：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语文：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数学：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数学：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休息室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楼层引导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2号楼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唐静亚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丁洁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徐婷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镇文婷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</w:rPr>
              <w:t>居雅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二8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季琳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3楼：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洪郑筱竹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二10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颜旻  吉雨婧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郑宇琴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</w:rPr>
              <w:t>陈旻珂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二11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朱钰琳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4楼：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丁晓晴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3号楼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二12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黄莺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二13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蔡露滢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二14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朱彤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二15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朱秀英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二16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黄飞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二17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吉菲菲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3楼：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顾丽娜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二18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潘阳阳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二19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 xml:space="preserve">邵金花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于露</w:t>
            </w:r>
          </w:p>
        </w:tc>
        <w:tc>
          <w:tcPr>
            <w:tcW w:w="308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二20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</w:rPr>
              <w:t>祁叶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shd w:val="clear" w:color="auto" w:fill="auto"/>
                <w:vertAlign w:val="baseline"/>
              </w:rPr>
              <w:t>吴一欣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二21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王丽娜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4楼：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color="auto" w:fill="auto"/>
                <w:vertAlign w:val="baseline"/>
                <w:lang w:val="en-US" w:eastAsia="zh-CN"/>
              </w:rPr>
              <w:t>王丽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游园会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表二</w:t>
      </w:r>
    </w:p>
    <w:tbl>
      <w:tblPr>
        <w:tblStyle w:val="4"/>
        <w:tblpPr w:leftFromText="180" w:rightFromText="180" w:vertAnchor="text" w:horzAnchor="page" w:tblpX="1802" w:tblpY="4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906"/>
        <w:gridCol w:w="225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游戏数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游戏名称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负责老师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5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40" w:afterAutospacing="0" w:line="44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“语”你同行 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40" w:afterAutospacing="0"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快乐一“夏”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vertAlign w:val="baseline"/>
              </w:rPr>
              <w:t>生字探险岛</w:t>
            </w:r>
          </w:p>
        </w:tc>
        <w:tc>
          <w:tcPr>
            <w:tcW w:w="170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语文：丁晓晴</w:t>
            </w:r>
          </w:p>
        </w:tc>
        <w:tc>
          <w:tcPr>
            <w:tcW w:w="170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各学科负责人需和各游戏负责老师制作好游戏海报（包含游戏名称和游戏规则），准备好游戏道具，联系对应班级班主任提前布置好场地。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诗文探秘岛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想象飞行岛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清凉一“夏” “数”我最棒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时间小主人</w:t>
            </w:r>
          </w:p>
        </w:tc>
        <w:tc>
          <w:tcPr>
            <w:tcW w:w="170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数学：镇文婷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方位指挥官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</w:pPr>
          </w:p>
        </w:tc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snapToGrid w:val="0"/>
        <w:spacing w:line="440" w:lineRule="exact"/>
        <w:ind w:firstLine="480"/>
        <w:jc w:val="left"/>
        <w:rPr>
          <w:rFonts w:ascii="宋体" w:hAnsi="宋体" w:eastAsia="宋体" w:cs="宋体"/>
          <w:i w:val="0"/>
          <w:strike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snapToGrid w:val="0"/>
        <w:spacing w:line="440" w:lineRule="exact"/>
        <w:ind w:firstLine="480"/>
        <w:jc w:val="left"/>
        <w:rPr>
          <w:rFonts w:hint="eastAsia" w:ascii="宋体" w:hAnsi="宋体" w:eastAsia="宋体" w:cs="宋体"/>
          <w:i w:val="0"/>
          <w:strike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i w:val="0"/>
          <w:strike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游园顺序：</w:t>
      </w:r>
      <w:r>
        <w:rPr>
          <w:rFonts w:hint="eastAsia" w:ascii="宋体" w:hAnsi="宋体" w:eastAsia="宋体" w:cs="宋体"/>
          <w:i w:val="0"/>
          <w:strike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3号楼三楼的孩子都在三层，四楼的孩子在四层。2号楼三层的孩子依旧在三层。二层四层的孩子为一组，不得到三层。</w:t>
      </w:r>
    </w:p>
    <w:p>
      <w:pPr>
        <w:numPr>
          <w:ilvl w:val="0"/>
          <w:numId w:val="0"/>
        </w:numPr>
        <w:ind w:left="480" w:leftChars="0"/>
        <w:rPr>
          <w:rFonts w:hint="eastAsia" w:ascii="宋体" w:hAnsi="宋体" w:eastAsia="宋体" w:cs="宋体"/>
          <w:b/>
          <w:bCs/>
          <w:color w:val="EE822F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宋体" w:hAnsi="宋体" w:eastAsia="宋体" w:cs="宋体"/>
          <w:i w:val="0"/>
          <w:strike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休息地点：闯关结束后，学生前往</w:t>
      </w:r>
      <w:r>
        <w:rPr>
          <w:rFonts w:hint="eastAsia" w:ascii="宋体" w:hAnsi="宋体" w:eastAsia="宋体" w:cs="宋体"/>
          <w:i w:val="0"/>
          <w:strike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本层空教室</w:t>
      </w:r>
      <w:r>
        <w:rPr>
          <w:rFonts w:ascii="宋体" w:hAnsi="宋体" w:eastAsia="宋体" w:cs="宋体"/>
          <w:i w:val="0"/>
          <w:strike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看电影休息</w:t>
      </w:r>
      <w:r>
        <w:rPr>
          <w:rFonts w:hint="eastAsia" w:ascii="宋体" w:hAnsi="宋体" w:eastAsia="宋体" w:cs="宋体"/>
          <w:i w:val="0"/>
          <w:strike w:val="0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napToGrid w:val="0"/>
        <w:spacing w:line="440" w:lineRule="exact"/>
        <w:ind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left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、游园活动内容： </w:t>
      </w:r>
    </w:p>
    <w:p>
      <w:pPr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第一板块:</w:t>
      </w:r>
      <w:r>
        <w:rPr>
          <w:rFonts w:ascii="宋体" w:hAnsi="宋体" w:eastAsia="宋体" w:cs="宋体"/>
          <w:sz w:val="24"/>
          <w:szCs w:val="24"/>
        </w:rPr>
        <w:t>语文专场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“语”你同行 快乐一“夏”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关)</w:t>
      </w:r>
    </w:p>
    <w:p>
      <w:pPr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vertAlign w:val="baseli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第一关：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vertAlign w:val="baseline"/>
        </w:rPr>
        <w:t>生字探险岛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</w:rPr>
              <w:t>强化词汇与理解、培养学生组词能力、促进思维发展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二下生字表具有代表性的生字、PPT背景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认读生字， 并说出生字的结构、 部首再组词。 【共 6 组词可选】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星：说出了3个字的结构、部首和组词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星：读对2个字的结构、部首和组词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星：说出1个字的结构、部首和组词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第二关：诗文探秘岛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巩固与加深学生对古诗词地理解， 提升语言表达能力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古诗题目、PPT背景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根据题目，背诵出下一句古诗名句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星：字音标准、情感充沛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星：字音标准、回答正确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星：一两个字读音不清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第三关：想象飞行岛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全面提升学生的口语交际能力和综合素质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口语交际情境、PPT背景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学生抽取卡片， 根据抽到的情境题完成口语交际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星：表达完整、机智有礼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星：表达完整、语音标准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星：缺失少许成分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hanging="3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第二板块:数学专场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清凉一“夏” “数”我最棒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第一关:时间小主人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能快速辨认钟面或拨出钟面时间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时间题卡、学具钟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能根据要求说出或拨出时间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星：能快速说出或拨出时间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星: 能说出简单的时间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星：能根据提示说出时间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第二关:方位指挥官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能辨认现实方位或平面图上的方位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方位题卡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根据题卡要求说出方位，或者指出方位。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星：能快速准确地找到方位并说出或指出方位。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星：能较快地找出方位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星：能根据提示找出方位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44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44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44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学无“纸”境 快乐无“笔”。本次活动通过学科融合的闯关形式，营造了童真的氛围，促进了学生的多元发展。学校将继续秉持多元评价的教育理念，深入研究学业评价的多种方式，为教育“双减”助力，为学生成长赋能。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44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afterAutospacing="0" w:line="440" w:lineRule="exact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ind w:left="48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四、备注</w:t>
      </w:r>
    </w:p>
    <w:p>
      <w:pPr>
        <w:ind w:firstLine="960" w:firstLineChars="4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1、微信推送：吉菲菲 </w:t>
      </w:r>
    </w:p>
    <w:p>
      <w:pPr>
        <w:ind w:left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      2、视频制作：黄莺 徐婷</w:t>
      </w:r>
    </w:p>
    <w:p>
      <w:pPr>
        <w:ind w:left="96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3、内容选定：二年级语文数学教研组长</w:t>
      </w:r>
    </w:p>
    <w:p>
      <w:pPr>
        <w:ind w:left="129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语文：丁晓晴 数学：镇文婷 </w:t>
      </w:r>
    </w:p>
    <w:p>
      <w:pPr>
        <w:numPr>
          <w:ilvl w:val="0"/>
          <w:numId w:val="3"/>
        </w:numPr>
        <w:pBdr>
          <w:bottom w:val="none" w:color="auto" w:sz="0" w:space="0"/>
        </w:pBdr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考核道具安排准备：</w:t>
      </w:r>
    </w:p>
    <w:p>
      <w:pPr>
        <w:pBdr>
          <w:bottom w:val="none" w:color="auto" w:sz="0" w:space="0"/>
        </w:pBd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责任人：二年级教研组长 </w:t>
      </w:r>
    </w:p>
    <w:p>
      <w:pPr>
        <w:numPr>
          <w:ilvl w:val="0"/>
          <w:numId w:val="3"/>
        </w:numPr>
        <w:ind w:left="0" w:leftChars="0"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过关卡制作：丁晓晴 </w:t>
      </w:r>
    </w:p>
    <w:p>
      <w:pPr>
        <w:ind w:firstLine="960" w:firstLineChars="400"/>
        <w:rPr>
          <w:rFonts w:ascii="宋体" w:hAnsi="宋体" w:eastAsia="宋体" w:cs="宋体"/>
          <w:b w:val="0"/>
          <w:bCs w:val="0"/>
          <w:i w:val="0"/>
          <w:strike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6、摄影摄像：各班老师</w:t>
      </w:r>
    </w:p>
    <w:p>
      <w:pPr>
        <w:numPr>
          <w:ilvl w:val="0"/>
          <w:numId w:val="0"/>
        </w:numPr>
        <w:ind w:firstLine="960" w:firstLineChars="400"/>
        <w:rPr>
          <w:rFonts w:hint="default" w:ascii="宋体" w:hAnsi="宋体" w:eastAsia="宋体" w:cs="宋体"/>
          <w:i w:val="0"/>
          <w:strike w:val="0"/>
          <w:color w:val="000000"/>
          <w:sz w:val="24"/>
          <w:u w:val="none"/>
          <w:lang w:val="en-US" w:eastAsia="zh-CN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8D411"/>
    <w:multiLevelType w:val="singleLevel"/>
    <w:tmpl w:val="A238D41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3B2E6BF"/>
    <w:multiLevelType w:val="singleLevel"/>
    <w:tmpl w:val="C3B2E6BF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29F3C166"/>
    <w:multiLevelType w:val="singleLevel"/>
    <w:tmpl w:val="29F3C1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mYxOTM1NWE3OWI1NWFkZTc1ZTRkNzdhNGMzZWUifQ=="/>
  </w:docVars>
  <w:rsids>
    <w:rsidRoot w:val="00000000"/>
    <w:rsid w:val="00E23B8D"/>
    <w:rsid w:val="062E73E7"/>
    <w:rsid w:val="0C831895"/>
    <w:rsid w:val="11F4204B"/>
    <w:rsid w:val="12885AB3"/>
    <w:rsid w:val="17C61E98"/>
    <w:rsid w:val="18803DEB"/>
    <w:rsid w:val="1E0A0EC0"/>
    <w:rsid w:val="22361AE4"/>
    <w:rsid w:val="2C6E243A"/>
    <w:rsid w:val="2DDD275B"/>
    <w:rsid w:val="2F871256"/>
    <w:rsid w:val="30A0533B"/>
    <w:rsid w:val="32286423"/>
    <w:rsid w:val="343C1BD6"/>
    <w:rsid w:val="35335357"/>
    <w:rsid w:val="3E3443B3"/>
    <w:rsid w:val="42E47CD2"/>
    <w:rsid w:val="54ED3665"/>
    <w:rsid w:val="5C963A57"/>
    <w:rsid w:val="69BF3019"/>
    <w:rsid w:val="69EE5F7E"/>
    <w:rsid w:val="6ADE4326"/>
    <w:rsid w:val="6E821BA6"/>
    <w:rsid w:val="6EC24A39"/>
    <w:rsid w:val="72FB5A30"/>
    <w:rsid w:val="767567A4"/>
    <w:rsid w:val="7AC20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1587</Words>
  <Characters>1618</Characters>
  <TotalTime>4</TotalTime>
  <ScaleCrop>false</ScaleCrop>
  <LinksUpToDate>false</LinksUpToDate>
  <CharactersWithSpaces>1713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2024-06-23T21:35:00Z</dcterms:created>
  <dc:creator>admin</dc:creator>
  <cp:lastModifiedBy>鱼</cp:lastModifiedBy>
  <dcterms:modified xsi:type="dcterms:W3CDTF">2024-06-23T14:46:09Z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8E9908717743419E8F2D4899AE9AE067_13</vt:lpwstr>
  </property>
</Properties>
</file>