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8197F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点亮心灯，照亮未来</w:t>
      </w:r>
    </w:p>
    <w:p w14:paraId="064C2344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——学生心理健康教育的班主任培训方案</w:t>
      </w:r>
    </w:p>
    <w:p w14:paraId="3E25C4CB"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活动背景：</w:t>
      </w:r>
      <w:r>
        <w:rPr>
          <w:rFonts w:hint="eastAsia"/>
          <w:lang w:val="en-US" w:eastAsia="zh-CN"/>
        </w:rPr>
        <w:t>在当今社会，学生心理健康问题日益凸显。随着学业压力的增加、社会环境的变化以及家庭因素的影响，学生可能面临焦虑、抑郁、人际关系困扰等多种心理问题，这些直接关系到他们的学习效果、成长发展和未来的人生道路。另外班主任作为学生在学校生活中的重要引路人，与学生接触最为密切，对学生的影响也最为直接。他们需要具备一定的心理健康教育知识和技能，以便及时发现学生的心理问题，给予有效的支持和引导。此外，教育部门也越来越重视学生心理健康教育，对学校和教师提出了更高的要求。为此开展针对学生心理健康教育的班主任培训，有助于提升学校整体的心理健康教育水平，为学生创造更加健康、和谐的成长环境。</w:t>
      </w:r>
    </w:p>
    <w:p w14:paraId="75AE5723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活动时间：</w:t>
      </w:r>
      <w:r>
        <w:rPr>
          <w:rFonts w:hint="eastAsia"/>
          <w:lang w:val="en-US" w:eastAsia="zh-CN"/>
        </w:rPr>
        <w:t>10月28日15:50</w:t>
      </w:r>
    </w:p>
    <w:p w14:paraId="198B1863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活动地点：</w:t>
      </w:r>
      <w:r>
        <w:rPr>
          <w:rFonts w:hint="eastAsia"/>
          <w:lang w:val="en-US" w:eastAsia="zh-CN"/>
        </w:rPr>
        <w:t>丽园校区四楼大会议室</w:t>
      </w:r>
    </w:p>
    <w:p w14:paraId="2ABD55AA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参加对象：</w:t>
      </w:r>
      <w:r>
        <w:rPr>
          <w:rFonts w:hint="eastAsia"/>
          <w:lang w:val="en-US" w:eastAsia="zh-CN"/>
        </w:rPr>
        <w:t>所有班主任、学生发展中心</w:t>
      </w:r>
    </w:p>
    <w:p w14:paraId="02D783C2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摄影：</w:t>
      </w:r>
      <w:r>
        <w:rPr>
          <w:rFonts w:hint="eastAsia"/>
          <w:lang w:val="en-US" w:eastAsia="zh-CN"/>
        </w:rPr>
        <w:t xml:space="preserve">朱秦怡   </w:t>
      </w:r>
    </w:p>
    <w:p w14:paraId="5E343DDF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微信推送：</w:t>
      </w:r>
      <w:r>
        <w:rPr>
          <w:rFonts w:hint="eastAsia"/>
          <w:lang w:val="en-US" w:eastAsia="zh-CN"/>
        </w:rPr>
        <w:t>一年级</w:t>
      </w:r>
    </w:p>
    <w:p w14:paraId="447876CD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3938"/>
        <w:gridCol w:w="1040"/>
        <w:gridCol w:w="1414"/>
      </w:tblGrid>
      <w:tr w14:paraId="74BD5089">
        <w:tc>
          <w:tcPr>
            <w:tcW w:w="2130" w:type="dxa"/>
          </w:tcPr>
          <w:p w14:paraId="7112938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3938" w:type="dxa"/>
          </w:tcPr>
          <w:p w14:paraId="2E0A358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040" w:type="dxa"/>
          </w:tcPr>
          <w:p w14:paraId="177750F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  <w:bookmarkStart w:id="0" w:name="_GoBack"/>
            <w:bookmarkEnd w:id="0"/>
          </w:p>
        </w:tc>
        <w:tc>
          <w:tcPr>
            <w:tcW w:w="1414" w:type="dxa"/>
          </w:tcPr>
          <w:p w14:paraId="044EF3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47349877">
        <w:tc>
          <w:tcPr>
            <w:tcW w:w="2130" w:type="dxa"/>
          </w:tcPr>
          <w:p w14:paraId="66A122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15:50-16:30</w:t>
            </w:r>
          </w:p>
        </w:tc>
        <w:tc>
          <w:tcPr>
            <w:tcW w:w="3938" w:type="dxa"/>
          </w:tcPr>
          <w:p w14:paraId="05A517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专题讲座：《学生心理问题的识别与干预》</w:t>
            </w:r>
          </w:p>
        </w:tc>
        <w:tc>
          <w:tcPr>
            <w:tcW w:w="1040" w:type="dxa"/>
          </w:tcPr>
          <w:p w14:paraId="5A95556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何雪芬</w:t>
            </w:r>
          </w:p>
        </w:tc>
        <w:tc>
          <w:tcPr>
            <w:tcW w:w="1414" w:type="dxa"/>
          </w:tcPr>
          <w:p w14:paraId="7F98D69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844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24C26A6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16:30-16:45</w:t>
            </w:r>
          </w:p>
        </w:tc>
        <w:tc>
          <w:tcPr>
            <w:tcW w:w="3938" w:type="dxa"/>
          </w:tcPr>
          <w:p w14:paraId="6634AD7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现场互动，经验分享</w:t>
            </w:r>
          </w:p>
        </w:tc>
        <w:tc>
          <w:tcPr>
            <w:tcW w:w="1040" w:type="dxa"/>
          </w:tcPr>
          <w:p w14:paraId="1CE910A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顾丽娜</w:t>
            </w:r>
          </w:p>
          <w:p w14:paraId="15CE34A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丁晓晴</w:t>
            </w:r>
          </w:p>
          <w:p w14:paraId="4B578FA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高云</w:t>
            </w:r>
          </w:p>
        </w:tc>
        <w:tc>
          <w:tcPr>
            <w:tcW w:w="1414" w:type="dxa"/>
          </w:tcPr>
          <w:p w14:paraId="4A78741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2CE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5E16C4D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16:45-16:55</w:t>
            </w:r>
          </w:p>
        </w:tc>
        <w:tc>
          <w:tcPr>
            <w:tcW w:w="3938" w:type="dxa"/>
          </w:tcPr>
          <w:p w14:paraId="1DCD9D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心理普测相关精神传达</w:t>
            </w:r>
          </w:p>
        </w:tc>
        <w:tc>
          <w:tcPr>
            <w:tcW w:w="1040" w:type="dxa"/>
          </w:tcPr>
          <w:p w14:paraId="2426C2A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郭桃琴</w:t>
            </w:r>
          </w:p>
        </w:tc>
        <w:tc>
          <w:tcPr>
            <w:tcW w:w="1414" w:type="dxa"/>
          </w:tcPr>
          <w:p w14:paraId="2CB1C10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3FC671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2F7D4"/>
    <w:rsid w:val="5EFB661D"/>
    <w:rsid w:val="BFF2F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2024-10-27T11:09:00Z</dcterms:created>
  <dc:creator>飞了的风</dc:creator>
  <cp:lastModifiedBy>飞了的风</cp:lastModifiedBy>
  <dcterms:modified xsi:type="dcterms:W3CDTF">2024-10-27T19:13:45Z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BFBBF989BDED202BE5AE1D67F1C5C6DB_41</vt:lpwstr>
  </property>
</Properties>
</file>