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DA1A4">
      <w:pPr>
        <w:keepNext w:val="0"/>
        <w:keepLines w:val="0"/>
        <w:widowControl/>
        <w:suppressLineNumbers w:val="0"/>
        <w:pBdr>
          <w:top w:val="none" w:color="auto" w:sz="0" w:space="0"/>
          <w:bottom w:val="none" w:color="auto" w:sz="0" w:space="0"/>
        </w:pBdr>
        <w:shd w:val="clear" w:fill="F3F3F3"/>
        <w:spacing w:line="450" w:lineRule="atLeast"/>
        <w:ind w:left="0" w:firstLine="0"/>
        <w:jc w:val="center"/>
        <w:rPr>
          <w:rFonts w:hint="eastAsia" w:ascii="微软雅黑" w:hAnsi="微软雅黑" w:eastAsia="微软雅黑" w:cs="微软雅黑"/>
          <w:b/>
          <w:bCs/>
          <w:i w:val="0"/>
          <w:iCs w:val="0"/>
          <w:caps w:val="0"/>
          <w:color w:val="333333"/>
          <w:spacing w:val="0"/>
          <w:sz w:val="30"/>
          <w:szCs w:val="30"/>
        </w:rPr>
      </w:pPr>
      <w:bookmarkStart w:id="0" w:name="_GoBack"/>
      <w:r>
        <w:rPr>
          <w:rFonts w:hint="eastAsia" w:ascii="微软雅黑" w:hAnsi="微软雅黑" w:eastAsia="微软雅黑" w:cs="微软雅黑"/>
          <w:b/>
          <w:bCs/>
          <w:i w:val="0"/>
          <w:iCs w:val="0"/>
          <w:caps w:val="0"/>
          <w:color w:val="333333"/>
          <w:spacing w:val="0"/>
          <w:kern w:val="0"/>
          <w:sz w:val="30"/>
          <w:szCs w:val="30"/>
          <w:shd w:val="clear" w:fill="F3F3F3"/>
          <w:lang w:val="en-US" w:eastAsia="zh-CN" w:bidi="ar"/>
        </w:rPr>
        <w:t>激情拼搏，悦享体育盛会</w:t>
      </w:r>
    </w:p>
    <w:p w14:paraId="4D285909">
      <w:pPr>
        <w:keepNext w:val="0"/>
        <w:keepLines w:val="0"/>
        <w:widowControl/>
        <w:suppressLineNumbers w:val="0"/>
        <w:shd w:val="clear" w:fill="F3F3F3"/>
        <w:spacing w:after="150" w:afterAutospacing="0" w:line="450" w:lineRule="atLeast"/>
        <w:ind w:left="0" w:firstLine="0"/>
        <w:jc w:val="righ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shd w:val="clear" w:fill="F3F3F3"/>
          <w:lang w:val="en-US" w:eastAsia="zh-CN" w:bidi="ar"/>
        </w:rPr>
        <w:t>————2024年薛家实验小学夏季运动会报道</w:t>
      </w:r>
      <w:bookmarkEnd w:id="0"/>
    </w:p>
    <w:p w14:paraId="421FF9DC">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五月，阳光灿烂，活力四溢。蓝天白云下，薛家实验小学丽园校区的绿茵场红跑道上，善真娃们童心跃动，悦享健康，他们正如火如荼地举行着校园夏季运动会。</w:t>
      </w:r>
    </w:p>
    <w:p w14:paraId="3201E38C">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2024年5月6、9～10日，薛小丽园校区中高年级学生开展了激烈的田径运动会。</w:t>
      </w:r>
    </w:p>
    <w:p w14:paraId="481F0B4F">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节后首日，径赛400米、800米开赛。小运动员们在各班拉拉队的呐喊助威中激情拼搏，在集体荣誉中坚持着，他们挑战自我，超越对手，赢得了一阵阵掌声。</w:t>
      </w:r>
    </w:p>
    <w:p w14:paraId="096EA250">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周四周五，丽园校区中高年级先后开展了各项短跑跳高跳远垒球接力等田径项目。场内，他们为班级荣誉，为个人佳绩奋力拼搏。因为他们坚信，爱拼才会赢，只有坚持，才能超越梦想。</w:t>
      </w:r>
    </w:p>
    <w:p w14:paraId="1F641DC5">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场外，各班志愿者在跑道边维持着班级秩序，他们有的在引导着运动员进入比赛场，有的在终点处第一时间地给予运动员搀扶。蓝天白云下，他们是校园文明的一道美丽风景。</w:t>
      </w:r>
    </w:p>
    <w:p w14:paraId="39158F8F">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最给力的是由各班的拉拉队与小记者们。他们在场边举着各种各样的加油牌，给本班的运动员呐喊助威。当运动员冲过终点时，当运动员凯旋归来时，掌声最高的还是各自班级的啦啦队方阵。各班小记者们蹲守在跑道边，关注着本班运动员的赛况，撰写着一条条即时的班级赛况，或一篇篇充满鼓励的加油稿。他们积极向校园小记者广播站投稿播报。运动员听了，精神抖擞;同学们听了，兴奋不已。他们都在传递着力量，传递着文明。</w:t>
      </w:r>
    </w:p>
    <w:p w14:paraId="4FEAF5B9">
      <w:pPr>
        <w:pStyle w:val="2"/>
        <w:keepNext w:val="0"/>
        <w:keepLines w:val="0"/>
        <w:widowControl/>
        <w:suppressLineNumbers w:val="0"/>
        <w:shd w:val="clear" w:fill="F3F3F3"/>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sz w:val="22"/>
          <w:szCs w:val="22"/>
          <w:shd w:val="clear" w:fill="F3F3F3"/>
        </w:rPr>
        <w:t>　　本周，美丽的薛小校园成了运动员的竞技场，成了薛小善真娃的大舞台。他们跃动童心，悦享健康，收获成长。</w:t>
      </w:r>
    </w:p>
    <w:p w14:paraId="796C4A93">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839845" cy="2879725"/>
            <wp:effectExtent l="0" t="0" r="8255" b="15875"/>
            <wp:docPr id="12" name="图片 1" descr="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jpg"/>
                    <pic:cNvPicPr>
                      <a:picLocks noChangeAspect="1"/>
                    </pic:cNvPicPr>
                  </pic:nvPicPr>
                  <pic:blipFill>
                    <a:blip r:embed="rId5"/>
                    <a:stretch>
                      <a:fillRect/>
                    </a:stretch>
                  </pic:blipFill>
                  <pic:spPr>
                    <a:xfrm>
                      <a:off x="0" y="0"/>
                      <a:ext cx="3839845" cy="2879725"/>
                    </a:xfrm>
                    <a:prstGeom prst="rect">
                      <a:avLst/>
                    </a:prstGeom>
                    <a:noFill/>
                    <a:ln w="9525">
                      <a:noFill/>
                    </a:ln>
                  </pic:spPr>
                </pic:pic>
              </a:graphicData>
            </a:graphic>
          </wp:inline>
        </w:drawing>
      </w:r>
    </w:p>
    <w:p w14:paraId="5799CB3B">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p>
    <w:p w14:paraId="4544D778">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5119370" cy="2879725"/>
            <wp:effectExtent l="0" t="0" r="5080" b="15875"/>
            <wp:docPr id="4" name="图片 3" descr="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jpg"/>
                    <pic:cNvPicPr>
                      <a:picLocks noChangeAspect="1"/>
                    </pic:cNvPicPr>
                  </pic:nvPicPr>
                  <pic:blipFill>
                    <a:blip r:embed="rId7"/>
                    <a:stretch>
                      <a:fillRect/>
                    </a:stretch>
                  </pic:blipFill>
                  <pic:spPr>
                    <a:xfrm>
                      <a:off x="0" y="0"/>
                      <a:ext cx="5119370" cy="2879725"/>
                    </a:xfrm>
                    <a:prstGeom prst="rect">
                      <a:avLst/>
                    </a:prstGeom>
                    <a:noFill/>
                    <a:ln w="9525">
                      <a:noFill/>
                    </a:ln>
                  </pic:spPr>
                </pic:pic>
              </a:graphicData>
            </a:graphic>
          </wp:inline>
        </w:drawing>
      </w:r>
    </w:p>
    <w:p w14:paraId="11FCB66F">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839845" cy="2879725"/>
            <wp:effectExtent l="0" t="0" r="8255" b="15875"/>
            <wp:docPr id="10" name="图片 4" descr="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4.jpg"/>
                    <pic:cNvPicPr>
                      <a:picLocks noChangeAspect="1"/>
                    </pic:cNvPicPr>
                  </pic:nvPicPr>
                  <pic:blipFill>
                    <a:blip r:embed="rId9"/>
                    <a:stretch>
                      <a:fillRect/>
                    </a:stretch>
                  </pic:blipFill>
                  <pic:spPr>
                    <a:xfrm>
                      <a:off x="0" y="0"/>
                      <a:ext cx="3839845" cy="2879725"/>
                    </a:xfrm>
                    <a:prstGeom prst="rect">
                      <a:avLst/>
                    </a:prstGeom>
                    <a:noFill/>
                    <a:ln w="9525">
                      <a:noFill/>
                    </a:ln>
                  </pic:spPr>
                </pic:pic>
              </a:graphicData>
            </a:graphic>
          </wp:inline>
        </w:drawing>
      </w:r>
    </w:p>
    <w:p w14:paraId="1DBBFBE8">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04800" cy="304800"/>
            <wp:effectExtent l="0" t="0" r="0" b="0"/>
            <wp:docPr id="5" name="图片 5" descr="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jpg"/>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14:paraId="17E77ED1">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839845" cy="2879725"/>
            <wp:effectExtent l="0" t="0" r="8255" b="15875"/>
            <wp:docPr id="9" name="图片 6" descr="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jpg"/>
                    <pic:cNvPicPr>
                      <a:picLocks noChangeAspect="1"/>
                    </pic:cNvPicPr>
                  </pic:nvPicPr>
                  <pic:blipFill>
                    <a:blip r:embed="rId13"/>
                    <a:stretch>
                      <a:fillRect/>
                    </a:stretch>
                  </pic:blipFill>
                  <pic:spPr>
                    <a:xfrm>
                      <a:off x="0" y="0"/>
                      <a:ext cx="3839845" cy="2879725"/>
                    </a:xfrm>
                    <a:prstGeom prst="rect">
                      <a:avLst/>
                    </a:prstGeom>
                    <a:noFill/>
                    <a:ln w="9525">
                      <a:noFill/>
                    </a:ln>
                  </pic:spPr>
                </pic:pic>
              </a:graphicData>
            </a:graphic>
          </wp:inline>
        </w:drawing>
      </w:r>
    </w:p>
    <w:p w14:paraId="76E14144">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839845" cy="2879725"/>
            <wp:effectExtent l="0" t="0" r="8255" b="15875"/>
            <wp:docPr id="3" name="图片 7" descr="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7.jpg"/>
                    <pic:cNvPicPr>
                      <a:picLocks noChangeAspect="1"/>
                    </pic:cNvPicPr>
                  </pic:nvPicPr>
                  <pic:blipFill>
                    <a:blip r:embed="rId15"/>
                    <a:stretch>
                      <a:fillRect/>
                    </a:stretch>
                  </pic:blipFill>
                  <pic:spPr>
                    <a:xfrm>
                      <a:off x="0" y="0"/>
                      <a:ext cx="3839845" cy="2879725"/>
                    </a:xfrm>
                    <a:prstGeom prst="rect">
                      <a:avLst/>
                    </a:prstGeom>
                    <a:noFill/>
                    <a:ln w="9525">
                      <a:noFill/>
                    </a:ln>
                  </pic:spPr>
                </pic:pic>
              </a:graphicData>
            </a:graphic>
          </wp:inline>
        </w:drawing>
      </w:r>
    </w:p>
    <w:p w14:paraId="54A3A2F3">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5119370" cy="2879725"/>
            <wp:effectExtent l="0" t="0" r="5080" b="15875"/>
            <wp:docPr id="11" name="图片 8" descr="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8.jpg"/>
                    <pic:cNvPicPr>
                      <a:picLocks noChangeAspect="1"/>
                    </pic:cNvPicPr>
                  </pic:nvPicPr>
                  <pic:blipFill>
                    <a:blip r:embed="rId17"/>
                    <a:stretch>
                      <a:fillRect/>
                    </a:stretch>
                  </pic:blipFill>
                  <pic:spPr>
                    <a:xfrm>
                      <a:off x="0" y="0"/>
                      <a:ext cx="5119370" cy="2879725"/>
                    </a:xfrm>
                    <a:prstGeom prst="rect">
                      <a:avLst/>
                    </a:prstGeom>
                    <a:noFill/>
                    <a:ln w="9525">
                      <a:noFill/>
                    </a:ln>
                  </pic:spPr>
                </pic:pic>
              </a:graphicData>
            </a:graphic>
          </wp:inline>
        </w:drawing>
      </w:r>
    </w:p>
    <w:p w14:paraId="243B5F76">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839845" cy="2879725"/>
            <wp:effectExtent l="0" t="0" r="8255" b="15875"/>
            <wp:docPr id="6" name="图片 9" descr="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9.jpg"/>
                    <pic:cNvPicPr>
                      <a:picLocks noChangeAspect="1"/>
                    </pic:cNvPicPr>
                  </pic:nvPicPr>
                  <pic:blipFill>
                    <a:blip r:embed="rId19"/>
                    <a:stretch>
                      <a:fillRect/>
                    </a:stretch>
                  </pic:blipFill>
                  <pic:spPr>
                    <a:xfrm>
                      <a:off x="0" y="0"/>
                      <a:ext cx="3839845" cy="2879725"/>
                    </a:xfrm>
                    <a:prstGeom prst="rect">
                      <a:avLst/>
                    </a:prstGeom>
                    <a:noFill/>
                    <a:ln w="9525">
                      <a:noFill/>
                    </a:ln>
                  </pic:spPr>
                </pic:pic>
              </a:graphicData>
            </a:graphic>
          </wp:inline>
        </w:drawing>
      </w:r>
    </w:p>
    <w:p w14:paraId="505B294C">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04800" cy="304800"/>
            <wp:effectExtent l="0" t="0" r="0" b="0"/>
            <wp:docPr id="8" name="图片 10" descr="1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10.jpg"/>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14:paraId="7AA47D23">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2160270" cy="2879725"/>
            <wp:effectExtent l="0" t="0" r="11430" b="15875"/>
            <wp:docPr id="1" name="图片 11" descr="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11.jpg"/>
                    <pic:cNvPicPr>
                      <a:picLocks noChangeAspect="1"/>
                    </pic:cNvPicPr>
                  </pic:nvPicPr>
                  <pic:blipFill>
                    <a:blip r:embed="rId22"/>
                    <a:stretch>
                      <a:fillRect/>
                    </a:stretch>
                  </pic:blipFill>
                  <pic:spPr>
                    <a:xfrm>
                      <a:off x="0" y="0"/>
                      <a:ext cx="2160270" cy="2879725"/>
                    </a:xfrm>
                    <a:prstGeom prst="rect">
                      <a:avLst/>
                    </a:prstGeom>
                    <a:noFill/>
                    <a:ln w="9525">
                      <a:noFill/>
                    </a:ln>
                  </pic:spPr>
                </pic:pic>
              </a:graphicData>
            </a:graphic>
          </wp:inline>
        </w:drawing>
      </w:r>
    </w:p>
    <w:p w14:paraId="2A722981">
      <w:pPr>
        <w:pStyle w:val="2"/>
        <w:keepNext w:val="0"/>
        <w:keepLines w:val="0"/>
        <w:widowControl/>
        <w:suppressLineNumbers w:val="0"/>
        <w:shd w:val="clear" w:fill="F3F3F3"/>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454545"/>
          <w:spacing w:val="0"/>
          <w:sz w:val="22"/>
          <w:szCs w:val="22"/>
          <w:u w:val="none"/>
          <w:bdr w:val="none" w:color="auto" w:sz="0" w:space="0"/>
          <w:shd w:val="clear" w:fill="F3F3F3"/>
        </w:rPr>
        <w:drawing>
          <wp:inline distT="0" distB="0" distL="114300" distR="114300">
            <wp:extent cx="304800" cy="304800"/>
            <wp:effectExtent l="0" t="0" r="0" b="0"/>
            <wp:docPr id="7" name="图片 12" descr="1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12.jpg"/>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14:paraId="4FD67ED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D6D77"/>
    <w:rsid w:val="7AED6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s://oss.simiyun.cn/upload/20240515/04a318f33a024931985f797ae89364b5.jpg" TargetMode="External"/><Relationship Id="rId7" Type="http://schemas.openxmlformats.org/officeDocument/2006/relationships/image" Target="media/image2.jpeg"/><Relationship Id="rId6" Type="http://schemas.openxmlformats.org/officeDocument/2006/relationships/hyperlink" Target="https://oss.simiyun.cn/upload/20240515/6247417a676448649527f98d13f8f79c.jpg" TargetMode="External"/><Relationship Id="rId5" Type="http://schemas.openxmlformats.org/officeDocument/2006/relationships/image" Target="media/image1.jpeg"/><Relationship Id="rId4" Type="http://schemas.openxmlformats.org/officeDocument/2006/relationships/hyperlink" Target="https://oss.simiyun.cn/upload/20240515/b740fec93ef44bc8ba0f0494bb31faeb.jpg" TargetMode="External"/><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hyperlink" Target="https://oss.simiyun.cn/upload/20240515/afe2c79d412d4af68e6ca6dd722fa7c0.jpg" TargetMode="External"/><Relationship Id="rId22" Type="http://schemas.openxmlformats.org/officeDocument/2006/relationships/image" Target="media/image9.jpeg"/><Relationship Id="rId21" Type="http://schemas.openxmlformats.org/officeDocument/2006/relationships/hyperlink" Target="https://oss.simiyun.cn/upload/20240515/0fac95486492427b8ea5db8bd491e868.jpg" TargetMode="External"/><Relationship Id="rId20" Type="http://schemas.openxmlformats.org/officeDocument/2006/relationships/hyperlink" Target="https://oss.simiyun.cn/upload/20240515/78df441b53b7481b8ebaba67d74cd607.jp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s://oss.simiyun.cn/upload/20240515/7b901f708b1b48a59c3c7fb6b0d7a3a1.jpg" TargetMode="External"/><Relationship Id="rId17" Type="http://schemas.openxmlformats.org/officeDocument/2006/relationships/image" Target="media/image7.jpeg"/><Relationship Id="rId16" Type="http://schemas.openxmlformats.org/officeDocument/2006/relationships/hyperlink" Target="https://oss.simiyun.cn/upload/20240515/24695455f7204d688e7f38b7ec8c68e0.jpg" TargetMode="External"/><Relationship Id="rId15" Type="http://schemas.openxmlformats.org/officeDocument/2006/relationships/image" Target="media/image6.jpeg"/><Relationship Id="rId14" Type="http://schemas.openxmlformats.org/officeDocument/2006/relationships/hyperlink" Target="https://oss.simiyun.cn/upload/20240515/9fbe089f780c444080bb7e20b9b1925f.jpg" TargetMode="External"/><Relationship Id="rId13" Type="http://schemas.openxmlformats.org/officeDocument/2006/relationships/image" Target="media/image5.jpeg"/><Relationship Id="rId12" Type="http://schemas.openxmlformats.org/officeDocument/2006/relationships/hyperlink" Target="https://oss.simiyun.cn/upload/20240515/eddcadb2578342b9aba830a981b06b9f.jpg" TargetMode="External"/><Relationship Id="rId11" Type="http://schemas.openxmlformats.org/officeDocument/2006/relationships/image" Target="../NULL"/><Relationship Id="rId10" Type="http://schemas.openxmlformats.org/officeDocument/2006/relationships/hyperlink" Target="https://oss.simiyun.cn/upload/20240515/3f52658d3a89473ca1167022b6a5bf2f.jp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2</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2024-12-16T11:08:00Z</dcterms:created>
  <dc:creator>小陈1406888913</dc:creator>
  <cp:lastModifiedBy>小陈1406888913</cp:lastModifiedBy>
  <dcterms:modified xsi:type="dcterms:W3CDTF">2024-12-16T11:11:36Z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4A965D4E0F8C4FC89A79184BB93F3F57_11</vt:lpwstr>
  </property>
</Properties>
</file>