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C61EA">
      <w:pPr>
        <w:snapToGrid w:val="0"/>
        <w:spacing w:before="0" w:after="0" w:line="240" w:lineRule="auto"/>
        <w:jc w:val="center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“新”光熠熠，未来可期</w:t>
      </w:r>
    </w:p>
    <w:p w14:paraId="3499F8E3">
      <w:pPr>
        <w:snapToGrid w:val="0"/>
        <w:spacing w:before="0" w:after="0" w:line="240" w:lineRule="auto"/>
        <w:jc w:val="right"/>
        <w:rPr>
          <w:rFonts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——202</w:t>
      </w:r>
      <w:r>
        <w:rPr>
          <w:rFonts w:hint="default" w:ascii="宋体" w:hAnsi="宋体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-202</w:t>
      </w:r>
      <w:r>
        <w:rPr>
          <w:rFonts w:hint="default" w:ascii="宋体" w:hAnsi="宋体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学年第一学期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  <w:lang w:eastAsia="zh-CN"/>
        </w:rPr>
        <w:t>“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新进教师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  <w:lang w:eastAsia="zh-CN"/>
        </w:rPr>
        <w:t>”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调研方案</w:t>
      </w:r>
    </w:p>
    <w:p w14:paraId="4BAD9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40" w:lineRule="exact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为了解新进教师课堂教学现状，促进新教师课堂教学能力快速成长，经校长室、课程教学中心商定：11月14日上午，学校将组织全体行政及教研组长进入课堂调研，具体安排如下：</w:t>
      </w:r>
    </w:p>
    <w:p w14:paraId="46AA83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40" w:lineRule="exact"/>
        <w:ind w:left="855" w:hanging="42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听课节次：第2节</w:t>
      </w:r>
    </w:p>
    <w:p w14:paraId="63E330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40" w:lineRule="exact"/>
        <w:ind w:left="855" w:hanging="42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听课地点：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奥园校区</w:t>
      </w:r>
    </w:p>
    <w:p w14:paraId="5A1BB8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40" w:lineRule="exact"/>
        <w:ind w:left="855" w:hanging="42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课堂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调研安排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78"/>
        <w:gridCol w:w="1337"/>
        <w:gridCol w:w="1438"/>
        <w:gridCol w:w="1362"/>
        <w:gridCol w:w="1550"/>
        <w:gridCol w:w="1529"/>
      </w:tblGrid>
      <w:tr w14:paraId="6C13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AE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校区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77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听课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9E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D3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DC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CB3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执教老师</w:t>
            </w:r>
          </w:p>
        </w:tc>
      </w:tr>
      <w:tr w14:paraId="312D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87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961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奥园</w:t>
            </w:r>
          </w:p>
          <w:p w14:paraId="6FDB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校区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4E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万莺燕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02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008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1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二22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8A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乔叶佩</w:t>
            </w:r>
          </w:p>
        </w:tc>
      </w:tr>
      <w:tr w14:paraId="0A70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8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5A9E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4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郑飞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476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9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2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一3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3CB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戴泫霖</w:t>
            </w:r>
          </w:p>
        </w:tc>
      </w:tr>
      <w:tr w14:paraId="7338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8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C773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2D09F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潘虹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63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818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82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一5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FB5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赵欣语</w:t>
            </w:r>
          </w:p>
        </w:tc>
      </w:tr>
      <w:tr w14:paraId="69D4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8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707F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04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王倩倩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A5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D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一10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9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顾莉</w:t>
            </w:r>
          </w:p>
        </w:tc>
      </w:tr>
      <w:tr w14:paraId="6416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8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B9A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D92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朱小昌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49E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A83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8F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一16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AF6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林欢</w:t>
            </w:r>
          </w:p>
        </w:tc>
      </w:tr>
      <w:tr w14:paraId="256A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8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2B5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AF8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陈云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2E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4F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3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二17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AD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何皖豫</w:t>
            </w:r>
          </w:p>
        </w:tc>
      </w:tr>
      <w:tr w14:paraId="4899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8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2DF6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0C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吴春燕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C4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D4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E8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一7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46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王杰宇</w:t>
            </w:r>
          </w:p>
        </w:tc>
      </w:tr>
      <w:tr w14:paraId="2433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8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9BA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1E4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李小英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FE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611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E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二21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18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陈佩</w:t>
            </w:r>
          </w:p>
        </w:tc>
      </w:tr>
      <w:tr w14:paraId="4AA1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" w:hRule="atLeast"/>
        </w:trPr>
        <w:tc>
          <w:tcPr>
            <w:tcW w:w="8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9CD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B1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谢丰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85D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99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A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一9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5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沈晨阳</w:t>
            </w:r>
          </w:p>
        </w:tc>
      </w:tr>
      <w:tr w14:paraId="7935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" w:hRule="atLeast"/>
        </w:trPr>
        <w:tc>
          <w:tcPr>
            <w:tcW w:w="8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AA2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both"/>
              <w:textAlignment w:val="auto"/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11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盛蕾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9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美术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3A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71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二7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A4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何婧</w:t>
            </w:r>
          </w:p>
        </w:tc>
      </w:tr>
      <w:tr w14:paraId="5D80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" w:hRule="atLeast"/>
        </w:trPr>
        <w:tc>
          <w:tcPr>
            <w:tcW w:w="8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4AE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36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姚明珠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1B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美术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E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AB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一14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21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陈建宁</w:t>
            </w:r>
          </w:p>
        </w:tc>
      </w:tr>
      <w:tr w14:paraId="5F29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" w:hRule="atLeast"/>
        </w:trPr>
        <w:tc>
          <w:tcPr>
            <w:tcW w:w="8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1C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773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顾海燕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65D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科学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6C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1F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三9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AD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缪丹</w:t>
            </w:r>
          </w:p>
        </w:tc>
      </w:tr>
    </w:tbl>
    <w:p w14:paraId="036B0A78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 w14:paraId="13C6A175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友情提醒：</w:t>
      </w:r>
    </w:p>
    <w:p w14:paraId="3D091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学科主任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填写好听课安排表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（11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前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）。</w:t>
      </w:r>
    </w:p>
    <w:p w14:paraId="25625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王倩倩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提前准备好听课评价记录表放给奥园校区听课教师。</w:t>
      </w:r>
    </w:p>
    <w:p w14:paraId="4D72A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请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t>听课教师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与执教老师提前联系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执教老师的课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调至上午第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一或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二节。</w:t>
      </w:r>
    </w:p>
    <w:p w14:paraId="1C164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听课教师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听完课后先向上课教师反馈听课情况，然后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集中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相关地点反馈。</w:t>
      </w:r>
    </w:p>
    <w:p w14:paraId="17A59126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每节课堂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听课老师提供一张听课照片（上传至学校大群相册）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，集中反馈时由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李小英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摄影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。</w:t>
      </w:r>
    </w:p>
    <w:p w14:paraId="4AD27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6、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微信推送与通讯报道：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陈云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251DD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435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                                     常州市新北区薛家实验小学</w:t>
      </w:r>
    </w:p>
    <w:p w14:paraId="7FB9E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435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                                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202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Times New Roman" w:hAnsi="Times New Roman" w:eastAsia="Times New Roman"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iNjA5NTU4OWM3YTViNDA5NjMxMjU3YzNjOGNiODk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272023C"/>
    <w:rsid w:val="07B11025"/>
    <w:rsid w:val="083D07F0"/>
    <w:rsid w:val="08E24C54"/>
    <w:rsid w:val="0BEA3F3B"/>
    <w:rsid w:val="105E3B74"/>
    <w:rsid w:val="11622C82"/>
    <w:rsid w:val="13F015BE"/>
    <w:rsid w:val="17E52942"/>
    <w:rsid w:val="1B9E2A0F"/>
    <w:rsid w:val="1C2C4424"/>
    <w:rsid w:val="1CD54CE6"/>
    <w:rsid w:val="1D383571"/>
    <w:rsid w:val="1DEC38DC"/>
    <w:rsid w:val="1FE95B2F"/>
    <w:rsid w:val="22C75BE0"/>
    <w:rsid w:val="28696B6F"/>
    <w:rsid w:val="29003625"/>
    <w:rsid w:val="29CF7330"/>
    <w:rsid w:val="2FCE68E7"/>
    <w:rsid w:val="30456175"/>
    <w:rsid w:val="33592C07"/>
    <w:rsid w:val="359A3DD8"/>
    <w:rsid w:val="35C25D13"/>
    <w:rsid w:val="36772279"/>
    <w:rsid w:val="38623352"/>
    <w:rsid w:val="3D1B2F21"/>
    <w:rsid w:val="3E4B6E95"/>
    <w:rsid w:val="42897353"/>
    <w:rsid w:val="434067C1"/>
    <w:rsid w:val="4A212C67"/>
    <w:rsid w:val="4D4E7E40"/>
    <w:rsid w:val="4EE034C1"/>
    <w:rsid w:val="50F7257C"/>
    <w:rsid w:val="51CB39BF"/>
    <w:rsid w:val="51DD12E7"/>
    <w:rsid w:val="5296022B"/>
    <w:rsid w:val="568D20C3"/>
    <w:rsid w:val="5F3E1717"/>
    <w:rsid w:val="60C652D4"/>
    <w:rsid w:val="615C7D6E"/>
    <w:rsid w:val="67D0145A"/>
    <w:rsid w:val="683F0072"/>
    <w:rsid w:val="6D297E78"/>
    <w:rsid w:val="6EAF13B0"/>
    <w:rsid w:val="71061E72"/>
    <w:rsid w:val="726A04CF"/>
    <w:rsid w:val="76034C90"/>
    <w:rsid w:val="773F6C1E"/>
    <w:rsid w:val="78C667E1"/>
    <w:rsid w:val="7A3B2499"/>
    <w:rsid w:val="7A912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en-US" w:bidi="ar-SA"/>
    </w:rPr>
  </w:style>
  <w:style w:type="paragraph" w:styleId="3">
    <w:name w:val="header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en-US" w:bidi="ar-SA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591</Words>
  <Characters>620</Characters>
  <TotalTime>2</TotalTime>
  <ScaleCrop>false</ScaleCrop>
  <LinksUpToDate>false</LinksUpToDate>
  <CharactersWithSpaces>725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2024-11-12T20:25:00Z</dcterms:created>
  <dc:creator>云</dc:creator>
  <cp:lastModifiedBy>采撷阳光的男孩</cp:lastModifiedBy>
  <dcterms:modified xsi:type="dcterms:W3CDTF">2024-11-12T13:20:06Z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B571CEA570614C03A372D0045326B819_12</vt:lpwstr>
  </property>
</Properties>
</file>