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4.12.16</w:t>
      </w:r>
      <w:bookmarkStart w:id="0" w:name="_GoBack"/>
      <w:bookmarkEnd w:id="0"/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CA216"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今天我们班全部小朋友都准时来园了，非常棒哦！今天来园班级孩子已经逐渐养成了自主签到的好习惯，签到时会写自己的名字，非常棒！</w:t>
      </w:r>
    </w:p>
    <w:p w14:paraId="647943C5">
      <w:pPr>
        <w:rPr>
          <w:rFonts w:hint="eastAsia" w:ascii="宋体" w:hAnsi="宋体" w:eastAsia="宋体" w:cs="宋体"/>
          <w:sz w:val="24"/>
        </w:rPr>
      </w:pPr>
    </w:p>
    <w:p w14:paraId="53A6CB6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CE7454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8B05C69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4FC19">
      <w:pPr>
        <w:widowControl/>
        <w:ind w:firstLine="420"/>
        <w:jc w:val="left"/>
        <w:rPr>
          <w:rFonts w:hint="eastAsia"/>
          <w:b w:val="0"/>
          <w:bCs/>
          <w:color w:val="000000"/>
          <w:szCs w:val="21"/>
        </w:rPr>
      </w:pPr>
      <w:r>
        <w:rPr>
          <w:b w:val="0"/>
          <w:bCs/>
          <w:color w:val="000000"/>
          <w:szCs w:val="21"/>
        </w:rPr>
        <w:t>这是一节认知类的社会活动。每种动物都有自己的家，动物的生活习性确定了它们各自的家，动物的家与自然环境相互依存，能够促进自然环境的平衡，只有自然和谐才能为小动物提供温馨的家。本节活动旨在通过图片观察引导幼儿了解各类动物的生活环境，萌发爱护动物、保护环境的情感。</w:t>
      </w:r>
    </w:p>
    <w:p w14:paraId="57F2B65E">
      <w:pPr>
        <w:spacing w:line="360" w:lineRule="exact"/>
        <w:ind w:firstLine="420" w:firstLineChars="200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  <w:r>
        <w:rPr>
          <w:b w:val="0"/>
          <w:bCs/>
          <w:color w:val="000000"/>
          <w:szCs w:val="21"/>
        </w:rPr>
        <w:t>大班孩子喜欢各种动物，对某些动物的生活环境有一定了解，但对于动物的生活环境与自然环境之间的相互依存关系不够了解</w:t>
      </w:r>
      <w:r>
        <w:rPr>
          <w:rFonts w:hint="eastAsia"/>
          <w:b w:val="0"/>
          <w:bCs/>
          <w:color w:val="000000"/>
          <w:szCs w:val="21"/>
        </w:rPr>
        <w:t>。有保护动物的意识，但</w:t>
      </w:r>
      <w:r>
        <w:rPr>
          <w:b w:val="0"/>
          <w:bCs/>
          <w:color w:val="000000"/>
          <w:szCs w:val="21"/>
        </w:rPr>
        <w:t>对于爱护动物、保护环境的方式方法了解还不够全面</w:t>
      </w:r>
      <w:r>
        <w:rPr>
          <w:rFonts w:hint="eastAsia"/>
          <w:b w:val="0"/>
          <w:bCs/>
          <w:color w:val="000000"/>
          <w:szCs w:val="21"/>
        </w:rPr>
        <w:t>。</w:t>
      </w:r>
      <w:r>
        <w:rPr>
          <w:rFonts w:hint="eastAsia" w:ascii="宋体" w:hAnsi="宋体"/>
          <w:szCs w:val="21"/>
          <w:lang w:val="en-US" w:eastAsia="zh-CN"/>
        </w:rPr>
        <w:t>其中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李承锴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朱睿、蒋清竹、尹乐岩、张徐恺、彭钰韩、单熙桐、林伯筱、裴家骏、卢乐琪、陈博宣、孙念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小朋友能够认真听讲。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4451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06AB71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" name="图片 2" descr="C:/Users/ASUS/Desktop/新建文件夹 (5)/IMG_3618.JPGIMG_3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SUS/Desktop/新建文件夹 (5)/IMG_3618.JPGIMG_36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302FE6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5" name="图片 5" descr="C:/Users/ASUS/Desktop/新建文件夹 (5)/IMG_3619.JPGIMG_3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SUS/Desktop/新建文件夹 (5)/IMG_3619.JPGIMG_36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3C67CC4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</w:tc>
      </w:tr>
    </w:tbl>
    <w:p w14:paraId="518EC2E8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</w:p>
    <w:p w14:paraId="1C0059D8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</w:p>
    <w:p w14:paraId="528904F7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</w:p>
    <w:p w14:paraId="69023232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AFC8705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A9CD35B">
      <w:pPr>
        <w:snapToGrid w:val="0"/>
        <w:spacing w:line="360" w:lineRule="exact"/>
        <w:jc w:val="center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3E796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9B7E62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IMG_3609.JPGIMG_3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IMG_3609.JPGIMG_36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A7E058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3610.JPGIMG_3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3610.JPGIMG_36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E0EC89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5" descr="C:/Users/ASUS/Desktop/新建文件夹 (5)/IMG_3611.JPGIMG_3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5" descr="C:/Users/ASUS/Desktop/新建文件夹 (5)/IMG_3611.JPGIMG_36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6C0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1C67621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24" descr="C:/Users/ASUS/Desktop/新建文件夹 (5)/IMG_3612.JPGIMG_3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SUS/Desktop/新建文件夹 (5)/IMG_3612.JPGIMG_361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CB5F57D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25" descr="C:/Users/ASUS/Desktop/新建文件夹 (5)/IMG_3613.JPGIMG_3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3613.JPGIMG_361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4EE2E8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IMG_3614.JPGIMG_3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IMG_3614.JPGIMG_361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04AD13">
      <w:pPr>
        <w:snapToGrid w:val="0"/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</w:p>
    <w:p w14:paraId="6E2064B3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65EC70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0445810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2A9411B7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是玉米饭、毛白菜炒油面筋、糖醋排骨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进入大班，为了更好的锻炼孩子们的独立自主性，我们也开始让幼儿尝试自主盛菜，今天我们班的所有小朋友都愿意去尝试，并且做的有模有样的，为你们点赞。</w:t>
      </w:r>
    </w:p>
    <w:p w14:paraId="48A3D435">
      <w:pPr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今天的午饭中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李承锴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朱睿、蒋清竹、尹乐岩、张徐恺、彭钰韩、单熙桐、林伯筱、裴家骏、卢乐琪、陈博宣、孙念</w:t>
      </w:r>
      <w:r>
        <w:rPr>
          <w:rFonts w:hint="eastAsia" w:ascii="宋体" w:hAnsi="宋体"/>
          <w:sz w:val="24"/>
          <w:szCs w:val="24"/>
          <w:lang w:val="en-US" w:eastAsia="zh-CN"/>
        </w:rPr>
        <w:t>饭菜全部吃完了。</w:t>
      </w:r>
    </w:p>
    <w:p w14:paraId="6ADB4FB1">
      <w:pPr>
        <w:ind w:left="105" w:firstLine="840" w:firstLineChars="35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7D3C032D"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9A18983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 w14:paraId="7D73C67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134E7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794760"/>
    <w:rsid w:val="1FBD7DFA"/>
    <w:rsid w:val="20806A37"/>
    <w:rsid w:val="2096010F"/>
    <w:rsid w:val="210146C8"/>
    <w:rsid w:val="21AA326E"/>
    <w:rsid w:val="21DA665E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BE4A06"/>
    <w:rsid w:val="32EC54D6"/>
    <w:rsid w:val="32ED2A72"/>
    <w:rsid w:val="339507DD"/>
    <w:rsid w:val="367730D7"/>
    <w:rsid w:val="36C6274F"/>
    <w:rsid w:val="373F4B58"/>
    <w:rsid w:val="38692E84"/>
    <w:rsid w:val="396E4E2C"/>
    <w:rsid w:val="39AB6E8F"/>
    <w:rsid w:val="3A722884"/>
    <w:rsid w:val="3A724E8B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953463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8117C0"/>
    <w:rsid w:val="4A3B6BF7"/>
    <w:rsid w:val="4ADD6220"/>
    <w:rsid w:val="4AFD56C7"/>
    <w:rsid w:val="4BA50D96"/>
    <w:rsid w:val="4BC9214E"/>
    <w:rsid w:val="4BEE57BC"/>
    <w:rsid w:val="4BF87ADE"/>
    <w:rsid w:val="4C267E17"/>
    <w:rsid w:val="4D3E06D7"/>
    <w:rsid w:val="4F1701E1"/>
    <w:rsid w:val="514D3110"/>
    <w:rsid w:val="517D0580"/>
    <w:rsid w:val="51AF36B9"/>
    <w:rsid w:val="53C35BA2"/>
    <w:rsid w:val="53E6497F"/>
    <w:rsid w:val="5430073B"/>
    <w:rsid w:val="553E7BDB"/>
    <w:rsid w:val="5590791F"/>
    <w:rsid w:val="55EE30D4"/>
    <w:rsid w:val="563E2000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10D761D"/>
    <w:rsid w:val="62BD3ABD"/>
    <w:rsid w:val="62FF13F0"/>
    <w:rsid w:val="63B62EAD"/>
    <w:rsid w:val="64A843F5"/>
    <w:rsid w:val="64CD379E"/>
    <w:rsid w:val="66020C87"/>
    <w:rsid w:val="6635287B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A41A73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716</Words>
  <Characters>728</Characters>
  <Lines>3</Lines>
  <Paragraphs>1</Paragraphs>
  <TotalTime>2</TotalTime>
  <ScaleCrop>false</ScaleCrop>
  <LinksUpToDate>false</LinksUpToDate>
  <CharactersWithSpaces>764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2024-12-16T08:04:57Z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67DB8C54B9A88BB4DA90E163BE04118A</vt:lpwstr>
  </property>
</Properties>
</file>