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24.9</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.6）</w:t>
      </w:r>
    </w:p>
    <w:p>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姓  名</w:t>
            </w:r>
          </w:p>
        </w:tc>
        <w:tc>
          <w:tcPr>
            <w:tcW w:w="2142" w:type="dxa"/>
            <w:vAlign w:val="center"/>
          </w:tcPr>
          <w:p>
            <w:pPr>
              <w:spacing w:line="400" w:lineRule="exact"/>
              <w:jc w:val="center"/>
              <w:rPr>
                <w:rFonts w:hint="default" w:eastAsia="宋体"/>
                <w:sz w:val="24"/>
                <w:lang w:val="en-US" w:eastAsia="zh-CN"/>
              </w:rPr>
            </w:pPr>
            <w:r>
              <w:rPr>
                <w:rFonts w:hint="eastAsia"/>
                <w:sz w:val="24"/>
                <w:lang w:val="en-US" w:eastAsia="zh-CN"/>
              </w:rPr>
              <w:t>刘露娟</w:t>
            </w:r>
          </w:p>
        </w:tc>
        <w:tc>
          <w:tcPr>
            <w:tcW w:w="2144" w:type="dxa"/>
            <w:vAlign w:val="center"/>
          </w:tcPr>
          <w:p>
            <w:pPr>
              <w:spacing w:line="400" w:lineRule="exact"/>
              <w:jc w:val="center"/>
              <w:rPr>
                <w:b/>
                <w:sz w:val="24"/>
              </w:rPr>
            </w:pPr>
            <w:r>
              <w:rPr>
                <w:rFonts w:hint="eastAsia"/>
                <w:b/>
                <w:sz w:val="24"/>
              </w:rPr>
              <w:t>性  别</w:t>
            </w:r>
          </w:p>
        </w:tc>
        <w:tc>
          <w:tcPr>
            <w:tcW w:w="3318" w:type="dxa"/>
            <w:vAlign w:val="center"/>
          </w:tcPr>
          <w:p>
            <w:pPr>
              <w:spacing w:line="400" w:lineRule="exact"/>
              <w:jc w:val="center"/>
              <w:rPr>
                <w:rFonts w:hint="eastAsia" w:eastAsia="宋体"/>
                <w:sz w:val="24"/>
                <w:lang w:val="en-US" w:eastAsia="zh-CN"/>
              </w:rPr>
            </w:pPr>
            <w:r>
              <w:rPr>
                <w:rFonts w:hint="eastAsia"/>
                <w:sz w:val="24"/>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年  龄</w:t>
            </w:r>
          </w:p>
        </w:tc>
        <w:tc>
          <w:tcPr>
            <w:tcW w:w="2142" w:type="dxa"/>
            <w:vAlign w:val="center"/>
          </w:tcPr>
          <w:p>
            <w:pPr>
              <w:spacing w:line="400" w:lineRule="exact"/>
              <w:jc w:val="center"/>
              <w:rPr>
                <w:rFonts w:hint="default" w:eastAsia="宋体"/>
                <w:sz w:val="24"/>
                <w:lang w:val="en-US" w:eastAsia="zh-CN"/>
              </w:rPr>
            </w:pPr>
            <w:r>
              <w:rPr>
                <w:rFonts w:hint="eastAsia"/>
                <w:sz w:val="24"/>
                <w:lang w:val="en-US" w:eastAsia="zh-CN"/>
              </w:rPr>
              <w:t>48</w:t>
            </w:r>
          </w:p>
        </w:tc>
        <w:tc>
          <w:tcPr>
            <w:tcW w:w="2144" w:type="dxa"/>
            <w:vAlign w:val="center"/>
          </w:tcPr>
          <w:p>
            <w:pPr>
              <w:spacing w:line="400" w:lineRule="exact"/>
              <w:jc w:val="center"/>
              <w:rPr>
                <w:b/>
                <w:sz w:val="24"/>
              </w:rPr>
            </w:pPr>
            <w:r>
              <w:rPr>
                <w:rFonts w:hint="eastAsia"/>
                <w:b/>
                <w:sz w:val="24"/>
              </w:rPr>
              <w:t>工作时间</w:t>
            </w:r>
          </w:p>
        </w:tc>
        <w:tc>
          <w:tcPr>
            <w:tcW w:w="3318" w:type="dxa"/>
            <w:vAlign w:val="center"/>
          </w:tcPr>
          <w:p>
            <w:pPr>
              <w:spacing w:line="400" w:lineRule="exact"/>
              <w:jc w:val="center"/>
              <w:rPr>
                <w:rFonts w:hint="default" w:eastAsia="宋体"/>
                <w:sz w:val="24"/>
                <w:lang w:val="en-US" w:eastAsia="zh-CN"/>
              </w:rPr>
            </w:pPr>
            <w:r>
              <w:rPr>
                <w:rFonts w:hint="eastAsia"/>
                <w:sz w:val="24"/>
                <w:lang w:val="en-US" w:eastAsia="zh-CN"/>
              </w:rPr>
              <w:t>1997.08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学  历</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本科</w:t>
            </w:r>
          </w:p>
        </w:tc>
        <w:tc>
          <w:tcPr>
            <w:tcW w:w="2144" w:type="dxa"/>
            <w:vAlign w:val="center"/>
          </w:tcPr>
          <w:p>
            <w:pPr>
              <w:spacing w:line="400" w:lineRule="exact"/>
              <w:jc w:val="center"/>
              <w:rPr>
                <w:b/>
                <w:sz w:val="24"/>
              </w:rPr>
            </w:pPr>
            <w:r>
              <w:rPr>
                <w:rFonts w:hint="eastAsia"/>
                <w:b/>
                <w:sz w:val="24"/>
              </w:rPr>
              <w:t>职  称</w:t>
            </w:r>
          </w:p>
        </w:tc>
        <w:tc>
          <w:tcPr>
            <w:tcW w:w="3318" w:type="dxa"/>
            <w:vAlign w:val="center"/>
          </w:tcPr>
          <w:p>
            <w:pPr>
              <w:spacing w:line="400" w:lineRule="exact"/>
              <w:jc w:val="center"/>
              <w:rPr>
                <w:rFonts w:hint="default" w:eastAsia="宋体"/>
                <w:sz w:val="24"/>
                <w:lang w:val="en-US" w:eastAsia="zh-CN"/>
              </w:rPr>
            </w:pPr>
            <w:r>
              <w:rPr>
                <w:rFonts w:hint="eastAsia"/>
                <w:sz w:val="24"/>
                <w:lang w:val="en-US" w:eastAsia="zh-CN"/>
              </w:rPr>
              <w:t>中小学一级教师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任教科目</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美术</w:t>
            </w:r>
          </w:p>
        </w:tc>
        <w:tc>
          <w:tcPr>
            <w:tcW w:w="2144" w:type="dxa"/>
            <w:vAlign w:val="center"/>
          </w:tcPr>
          <w:p>
            <w:pPr>
              <w:spacing w:line="400" w:lineRule="exact"/>
              <w:jc w:val="center"/>
              <w:rPr>
                <w:b/>
                <w:sz w:val="24"/>
              </w:rPr>
            </w:pPr>
            <w:r>
              <w:rPr>
                <w:rFonts w:hint="eastAsia"/>
                <w:b/>
                <w:sz w:val="24"/>
              </w:rPr>
              <w:t>已有荣誉称号</w:t>
            </w:r>
          </w:p>
        </w:tc>
        <w:tc>
          <w:tcPr>
            <w:tcW w:w="3318" w:type="dxa"/>
            <w:vAlign w:val="center"/>
          </w:tcPr>
          <w:p>
            <w:pPr>
              <w:spacing w:line="400" w:lineRule="exact"/>
              <w:jc w:val="center"/>
              <w:rPr>
                <w:rFonts w:hint="default" w:eastAsia="宋体"/>
                <w:szCs w:val="21"/>
                <w:lang w:val="en-US" w:eastAsia="zh-CN"/>
              </w:rPr>
            </w:pPr>
            <w:r>
              <w:rPr>
                <w:rFonts w:hint="eastAsia"/>
                <w:szCs w:val="21"/>
                <w:lang w:val="en-US" w:eastAsia="zh-CN"/>
              </w:rPr>
              <w:t>常州市教学能手</w:t>
            </w:r>
          </w:p>
        </w:tc>
      </w:tr>
    </w:tbl>
    <w:p>
      <w:pPr>
        <w:spacing w:line="400" w:lineRule="exact"/>
        <w:rPr>
          <w:b/>
          <w:sz w:val="24"/>
        </w:rPr>
      </w:pPr>
      <w:r>
        <w:rPr>
          <w:rFonts w:hint="eastAsia"/>
          <w:b/>
          <w:sz w:val="24"/>
          <w:lang w:val="en-US" w:eastAsia="zh-CN"/>
        </w:rPr>
        <w:t>自我</w:t>
      </w:r>
      <w:r>
        <w:rPr>
          <w:rFonts w:hint="eastAsia"/>
          <w:b/>
          <w:sz w:val="24"/>
        </w:rPr>
        <w:t>分析</w:t>
      </w:r>
    </w:p>
    <w:p>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1．所处的专业发展阶段：适应期、成长期、成熟期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ind w:firstLine="360" w:firstLineChars="150"/>
              <w:rPr>
                <w:rFonts w:hint="default" w:eastAsia="宋体"/>
                <w:sz w:val="24"/>
                <w:lang w:val="en-US" w:eastAsia="zh-CN"/>
              </w:rPr>
            </w:pPr>
            <w:r>
              <w:rPr>
                <w:rFonts w:hint="eastAsia"/>
                <w:sz w:val="24"/>
                <w:lang w:val="en-US" w:eastAsia="zh-CN"/>
              </w:rPr>
              <w:t>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2.自己的特点和倾向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pPr>
              <w:widowControl/>
              <w:numPr>
                <w:ilvl w:val="0"/>
                <w:numId w:val="1"/>
              </w:numPr>
              <w:tabs>
                <w:tab w:val="left" w:pos="420"/>
                <w:tab w:val="clear" w:pos="312"/>
              </w:tabs>
              <w:spacing w:line="36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在与同事的日常互动中，我始终秉持着和谐相处的原则，以热情和真诚的态度对待每一个人。我性格坚韧而低调，对待工作充满责任感。</w:t>
            </w:r>
          </w:p>
          <w:p>
            <w:pPr>
              <w:widowControl/>
              <w:tabs>
                <w:tab w:val="left" w:pos="420"/>
              </w:tabs>
              <w:spacing w:line="360" w:lineRule="exact"/>
              <w:jc w:val="left"/>
              <w:rPr>
                <w:rFonts w:hint="default" w:ascii="宋体" w:hAnsi="宋体" w:eastAsia="宋体" w:cs="宋体"/>
                <w:kern w:val="0"/>
                <w:sz w:val="24"/>
                <w:lang w:val="en-US" w:eastAsia="zh-CN"/>
              </w:rPr>
            </w:pPr>
            <w:r>
              <w:rPr>
                <w:rFonts w:hint="eastAsia" w:ascii="宋体" w:hAnsi="宋体" w:cs="宋体"/>
                <w:kern w:val="0"/>
                <w:sz w:val="24"/>
              </w:rPr>
              <w:t>具备出色的学习适应能力和严谨的组织纪律性，拥有强烈的团队协作精神。对待工作，我始终认真负责，面对任何挑战都充满自信，相信自己能够高效地完成各项任务。我乐于助人，不仅积极协助同事和学生解决难题，还致力于帮助他人实现个人成长和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3.专业发展的优势分析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numPr>
                <w:ilvl w:val="0"/>
                <w:numId w:val="2"/>
              </w:numPr>
              <w:tabs>
                <w:tab w:val="left" w:pos="420"/>
                <w:tab w:val="clear" w:pos="312"/>
              </w:tabs>
              <w:spacing w:line="360" w:lineRule="exact"/>
              <w:ind w:left="-60" w:leftChars="0" w:firstLine="480" w:firstLineChars="0"/>
              <w:jc w:val="left"/>
              <w:rPr>
                <w:rFonts w:hint="eastAsia" w:ascii="宋体" w:hAnsi="宋体" w:cs="宋体"/>
                <w:kern w:val="0"/>
                <w:sz w:val="24"/>
                <w:lang w:eastAsia="zh-CN"/>
              </w:rPr>
            </w:pPr>
            <w:r>
              <w:rPr>
                <w:rFonts w:hint="eastAsia" w:ascii="宋体" w:hAnsi="宋体" w:cs="宋体"/>
                <w:kern w:val="0"/>
                <w:sz w:val="24"/>
                <w:lang w:eastAsia="zh-CN"/>
              </w:rPr>
              <w:t>拥有</w:t>
            </w:r>
            <w:r>
              <w:rPr>
                <w:rFonts w:hint="eastAsia" w:ascii="宋体" w:hAnsi="宋体" w:cs="宋体"/>
                <w:kern w:val="0"/>
                <w:sz w:val="24"/>
                <w:lang w:val="en-US" w:eastAsia="zh-CN"/>
              </w:rPr>
              <w:t>较</w:t>
            </w:r>
            <w:r>
              <w:rPr>
                <w:rFonts w:hint="eastAsia" w:ascii="宋体" w:hAnsi="宋体" w:cs="宋体"/>
                <w:kern w:val="0"/>
                <w:sz w:val="24"/>
                <w:lang w:eastAsia="zh-CN"/>
              </w:rPr>
              <w:t>深厚的教学背景，扎实的专业基础为我提供了坚实的教育根基。</w:t>
            </w:r>
          </w:p>
          <w:p>
            <w:pPr>
              <w:widowControl/>
              <w:tabs>
                <w:tab w:val="left" w:pos="420"/>
              </w:tabs>
              <w:spacing w:line="360" w:lineRule="exact"/>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lang w:eastAsia="zh-CN"/>
              </w:rPr>
              <w:t>在教学设计</w:t>
            </w:r>
            <w:r>
              <w:rPr>
                <w:rFonts w:hint="eastAsia" w:ascii="宋体" w:hAnsi="宋体" w:cs="宋体"/>
                <w:kern w:val="0"/>
                <w:sz w:val="24"/>
                <w:lang w:val="en-US" w:eastAsia="zh-CN"/>
              </w:rPr>
              <w:t>一块，有较强的专研精神</w:t>
            </w:r>
            <w:r>
              <w:rPr>
                <w:rFonts w:hint="eastAsia" w:ascii="宋体" w:hAnsi="宋体" w:cs="宋体"/>
                <w:kern w:val="0"/>
                <w:sz w:val="24"/>
                <w:lang w:eastAsia="zh-CN"/>
              </w:rPr>
              <w:t>，同时对于课堂的管理和引导有着强有力的控制力。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4.专业发展的劣势分析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numPr>
                <w:ilvl w:val="0"/>
                <w:numId w:val="3"/>
              </w:numPr>
              <w:spacing w:line="360" w:lineRule="exact"/>
              <w:ind w:firstLine="480" w:firstLineChars="200"/>
              <w:rPr>
                <w:rFonts w:hint="eastAsia"/>
                <w:sz w:val="24"/>
                <w:lang w:val="en-US" w:eastAsia="zh-CN"/>
              </w:rPr>
            </w:pPr>
            <w:r>
              <w:rPr>
                <w:rFonts w:hint="eastAsia"/>
                <w:sz w:val="24"/>
                <w:lang w:val="en-US" w:eastAsia="zh-CN"/>
              </w:rPr>
              <w:t>在人物素描还需学习与练习。</w:t>
            </w:r>
          </w:p>
          <w:p>
            <w:pPr>
              <w:numPr>
                <w:ilvl w:val="0"/>
                <w:numId w:val="3"/>
              </w:numPr>
              <w:spacing w:line="360" w:lineRule="exact"/>
              <w:ind w:firstLine="480" w:firstLineChars="200"/>
              <w:rPr>
                <w:rFonts w:hint="default" w:eastAsia="宋体"/>
                <w:sz w:val="24"/>
                <w:lang w:val="en-US" w:eastAsia="zh-CN"/>
              </w:rPr>
            </w:pPr>
            <w:r>
              <w:rPr>
                <w:rFonts w:hint="eastAsia"/>
                <w:sz w:val="24"/>
                <w:lang w:val="en-US" w:eastAsia="zh-CN"/>
              </w:rPr>
              <w:t>在课题研究还需继续努力。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5.影响专业发展的主客观因素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spacing w:line="360" w:lineRule="exact"/>
              <w:jc w:val="left"/>
              <w:rPr>
                <w:rFonts w:hint="eastAsia" w:ascii="宋体" w:hAnsi="宋体" w:cs="宋体"/>
                <w:bCs/>
                <w:kern w:val="0"/>
                <w:sz w:val="24"/>
                <w:lang w:val="en-US" w:eastAsia="zh-CN"/>
              </w:rPr>
            </w:pPr>
            <w:r>
              <w:rPr>
                <w:rFonts w:hint="eastAsia" w:ascii="宋体" w:hAnsi="宋体" w:cs="宋体"/>
                <w:bCs/>
                <w:kern w:val="0"/>
                <w:sz w:val="24"/>
                <w:lang w:val="en-US" w:eastAsia="zh-CN"/>
              </w:rPr>
              <w:t>主观方面：1.阅历有限，对理论知识的掌握不够深入。2.知识储备较为薄弱，缺乏系统的理论学习。</w:t>
            </w:r>
          </w:p>
          <w:p>
            <w:pPr>
              <w:widowControl/>
              <w:spacing w:line="360" w:lineRule="exact"/>
              <w:ind w:firstLine="480" w:firstLineChars="200"/>
              <w:jc w:val="left"/>
              <w:rPr>
                <w:rFonts w:ascii="宋体" w:hAnsi="宋体" w:cs="宋体"/>
                <w:bCs/>
                <w:kern w:val="0"/>
                <w:sz w:val="24"/>
              </w:rPr>
            </w:pPr>
            <w:r>
              <w:rPr>
                <w:rFonts w:hint="eastAsia" w:ascii="宋体" w:hAnsi="宋体" w:cs="宋体"/>
                <w:bCs/>
                <w:kern w:val="0"/>
                <w:sz w:val="24"/>
                <w:lang w:val="en-US" w:eastAsia="zh-CN"/>
              </w:rPr>
              <w:t>客观方面：师范里没有学习过人物素描。课题研究实践经验匮乏。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747" w:type="dxa"/>
          </w:tcPr>
          <w:p>
            <w:pPr>
              <w:widowControl/>
              <w:spacing w:line="360" w:lineRule="exact"/>
              <w:jc w:val="left"/>
              <w:rPr>
                <w:rFonts w:hint="eastAsia" w:ascii="宋体" w:hAnsi="宋体" w:cs="宋体"/>
                <w:bCs/>
                <w:kern w:val="0"/>
                <w:sz w:val="24"/>
                <w:lang w:val="en-US" w:eastAsia="zh-CN"/>
              </w:rPr>
            </w:pPr>
            <w:r>
              <w:rPr>
                <w:rFonts w:hint="eastAsia" w:ascii="宋体" w:hAnsi="宋体" w:cs="宋体"/>
                <w:bCs/>
                <w:kern w:val="0"/>
                <w:sz w:val="24"/>
                <w:lang w:val="en-US" w:eastAsia="zh-CN"/>
              </w:rPr>
              <w:t>1.提供提高专业学习的机会。</w:t>
            </w:r>
          </w:p>
          <w:p>
            <w:pPr>
              <w:widowControl/>
              <w:spacing w:line="360" w:lineRule="exact"/>
              <w:jc w:val="left"/>
              <w:rPr>
                <w:rFonts w:hint="default"/>
                <w:b/>
                <w:sz w:val="24"/>
                <w:lang w:val="en-US" w:eastAsia="zh-CN"/>
              </w:rPr>
            </w:pPr>
            <w:r>
              <w:rPr>
                <w:rFonts w:hint="eastAsia" w:ascii="宋体" w:hAnsi="宋体" w:cs="宋体"/>
                <w:bCs/>
                <w:kern w:val="0"/>
                <w:sz w:val="24"/>
                <w:lang w:val="en-US" w:eastAsia="zh-CN"/>
              </w:rPr>
              <w:t>2.提供开展课题研究的机会。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7.我的具体成长措施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pPr>
              <w:spacing w:line="360" w:lineRule="exact"/>
              <w:ind w:firstLine="480" w:firstLineChars="200"/>
              <w:rPr>
                <w:rFonts w:hint="default" w:eastAsia="宋体"/>
                <w:sz w:val="24"/>
                <w:lang w:val="en-US" w:eastAsia="zh-CN"/>
              </w:rPr>
            </w:pPr>
            <w:r>
              <w:rPr>
                <w:rFonts w:hint="eastAsia"/>
                <w:sz w:val="24"/>
              </w:rPr>
              <w:t xml:space="preserve">1. </w:t>
            </w:r>
            <w:r>
              <w:rPr>
                <w:rFonts w:hint="eastAsia"/>
                <w:sz w:val="24"/>
                <w:lang w:val="en-US" w:eastAsia="zh-CN"/>
              </w:rPr>
              <w:t>多多练习美术基本功。</w:t>
            </w:r>
          </w:p>
          <w:p>
            <w:pPr>
              <w:spacing w:line="360" w:lineRule="exact"/>
              <w:ind w:firstLine="480" w:firstLineChars="200"/>
              <w:rPr>
                <w:sz w:val="24"/>
              </w:rPr>
            </w:pPr>
            <w:r>
              <w:rPr>
                <w:rFonts w:hint="eastAsia"/>
                <w:sz w:val="24"/>
              </w:rPr>
              <w:t>2. 深入研习课程大纲以及相关教育理论著作和写作指导文献</w:t>
            </w:r>
            <w:r>
              <w:rPr>
                <w:rFonts w:hint="eastAsia"/>
                <w:sz w:val="24"/>
                <w:lang w:eastAsia="zh-CN"/>
              </w:rPr>
              <w:t>；</w:t>
            </w:r>
            <w:r>
              <w:rPr>
                <w:rFonts w:hint="eastAsia"/>
                <w:sz w:val="24"/>
              </w:rPr>
              <w:t>热心参与教学探索，同时开展课题研究活动。</w:t>
            </w:r>
          </w:p>
          <w:p>
            <w:pPr>
              <w:spacing w:line="360" w:lineRule="exact"/>
              <w:rPr>
                <w:sz w:val="24"/>
              </w:rPr>
            </w:pPr>
          </w:p>
        </w:tc>
      </w:tr>
    </w:tbl>
    <w:p>
      <w:pPr>
        <w:spacing w:line="400" w:lineRule="exact"/>
        <w:rPr>
          <w:b/>
          <w:sz w:val="28"/>
          <w:szCs w:val="28"/>
        </w:rPr>
      </w:pPr>
    </w:p>
    <w:p>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高级教师</w:t>
            </w:r>
            <w:r>
              <w:rPr>
                <w:rFonts w:hint="eastAsia"/>
                <w:b/>
                <w:sz w:val="24"/>
                <w:u w:val="single"/>
              </w:rPr>
              <w:t xml:space="preserve">                          </w:t>
            </w:r>
          </w:p>
          <w:p>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pPr>
              <w:spacing w:line="300" w:lineRule="exact"/>
              <w:rPr>
                <w:rFonts w:hint="default"/>
                <w:sz w:val="24"/>
                <w:lang w:val="en-US" w:eastAsia="zh-CN"/>
              </w:rPr>
            </w:pPr>
            <w:r>
              <w:rPr>
                <w:rFonts w:hint="eastAsia"/>
                <w:sz w:val="24"/>
                <w:lang w:val="en-US" w:eastAsia="zh-CN"/>
              </w:rPr>
              <w:t>D类（管理） 教研组长   年级组长   学校中层    校级领导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400" w:lineRule="exact"/>
              <w:rPr>
                <w:sz w:val="24"/>
              </w:rPr>
            </w:pPr>
            <w:r>
              <w:rPr>
                <w:rFonts w:hint="eastAsia"/>
                <w:b/>
                <w:sz w:val="24"/>
              </w:rPr>
              <w:t>请为你未来三年的发展目标设定至少三个可检测的指标：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spacing w:line="440" w:lineRule="exact"/>
              <w:rPr>
                <w:rFonts w:ascii="宋体" w:hAnsi="宋体"/>
                <w:color w:val="000000"/>
                <w:sz w:val="24"/>
              </w:rPr>
            </w:pPr>
            <w:r>
              <w:rPr>
                <w:rFonts w:hint="eastAsia" w:ascii="宋体" w:hAnsi="宋体"/>
                <w:color w:val="000000"/>
                <w:sz w:val="24"/>
              </w:rPr>
              <w:t>时段</w:t>
            </w:r>
          </w:p>
        </w:tc>
        <w:tc>
          <w:tcPr>
            <w:tcW w:w="2352" w:type="dxa"/>
          </w:tcPr>
          <w:p>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pPr>
              <w:spacing w:line="440" w:lineRule="exact"/>
              <w:rPr>
                <w:rFonts w:ascii="宋体" w:hAnsi="宋体"/>
                <w:color w:val="000000"/>
                <w:sz w:val="24"/>
              </w:rPr>
            </w:pPr>
            <w:r>
              <w:rPr>
                <w:rFonts w:hint="eastAsia" w:ascii="宋体" w:hAnsi="宋体"/>
                <w:color w:val="000000"/>
                <w:sz w:val="24"/>
              </w:rPr>
              <w:t xml:space="preserve"> 外显形式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pPr>
              <w:spacing w:line="300" w:lineRule="exact"/>
              <w:rPr>
                <w:rFonts w:ascii="宋体" w:hAnsi="宋体"/>
                <w:color w:val="000000"/>
                <w:sz w:val="24"/>
              </w:rPr>
            </w:pPr>
            <w:bookmarkStart w:id="0" w:name="OLE_LINK1" w:colFirst="1" w:colLast="3"/>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一</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numPr>
                <w:ilvl w:val="0"/>
                <w:numId w:val="4"/>
              </w:numPr>
              <w:spacing w:line="300" w:lineRule="exact"/>
              <w:rPr>
                <w:rFonts w:hint="eastAsia"/>
                <w:sz w:val="24"/>
                <w:lang w:val="en-US" w:eastAsia="zh-CN"/>
              </w:rPr>
            </w:pPr>
            <w:r>
              <w:rPr>
                <w:rFonts w:hint="eastAsia"/>
                <w:sz w:val="24"/>
                <w:lang w:val="en-US" w:eastAsia="zh-CN"/>
              </w:rPr>
              <w:t>论文撰写</w:t>
            </w:r>
          </w:p>
          <w:p>
            <w:pPr>
              <w:numPr>
                <w:ilvl w:val="0"/>
                <w:numId w:val="4"/>
              </w:numPr>
              <w:spacing w:line="300" w:lineRule="exact"/>
              <w:rPr>
                <w:rFonts w:hint="default"/>
                <w:sz w:val="24"/>
                <w:lang w:val="en-US" w:eastAsia="zh-CN"/>
              </w:rPr>
            </w:pPr>
            <w:r>
              <w:rPr>
                <w:rFonts w:hint="eastAsia"/>
                <w:sz w:val="24"/>
                <w:lang w:val="en-US" w:eastAsia="zh-CN"/>
              </w:rPr>
              <w:t>美术作品参展</w:t>
            </w:r>
          </w:p>
        </w:tc>
        <w:tc>
          <w:tcPr>
            <w:tcW w:w="2700" w:type="dxa"/>
            <w:vAlign w:val="center"/>
          </w:tcPr>
          <w:p>
            <w:pPr>
              <w:spacing w:line="300" w:lineRule="exact"/>
              <w:rPr>
                <w:rFonts w:hint="eastAsia"/>
                <w:sz w:val="24"/>
              </w:rPr>
            </w:pPr>
            <w:r>
              <w:rPr>
                <w:rFonts w:hint="eastAsia"/>
                <w:sz w:val="24"/>
              </w:rPr>
              <w:t>阅读书籍、撰写论文</w:t>
            </w:r>
          </w:p>
          <w:p>
            <w:pPr>
              <w:spacing w:line="300" w:lineRule="exact"/>
              <w:rPr>
                <w:rFonts w:hint="default" w:eastAsia="宋体"/>
                <w:sz w:val="24"/>
                <w:lang w:val="en-US" w:eastAsia="zh-CN"/>
              </w:rPr>
            </w:pPr>
            <w:r>
              <w:rPr>
                <w:rFonts w:hint="eastAsia"/>
                <w:sz w:val="24"/>
                <w:lang w:val="en-US" w:eastAsia="zh-CN"/>
              </w:rPr>
              <w:t>认真练习基本功</w:t>
            </w:r>
          </w:p>
        </w:tc>
        <w:tc>
          <w:tcPr>
            <w:tcW w:w="3561" w:type="dxa"/>
            <w:vAlign w:val="center"/>
          </w:tcPr>
          <w:p>
            <w:pPr>
              <w:widowControl/>
              <w:tabs>
                <w:tab w:val="left" w:pos="360"/>
              </w:tabs>
              <w:spacing w:line="300" w:lineRule="exact"/>
              <w:jc w:val="left"/>
              <w:rPr>
                <w:sz w:val="24"/>
              </w:rPr>
            </w:pPr>
            <w:r>
              <w:rPr>
                <w:rFonts w:hint="eastAsia"/>
                <w:sz w:val="24"/>
              </w:rPr>
              <w:t>1</w:t>
            </w:r>
            <w:r>
              <w:rPr>
                <w:sz w:val="24"/>
              </w:rPr>
              <w:t>.</w:t>
            </w:r>
            <w:r>
              <w:rPr>
                <w:rFonts w:hint="eastAsia"/>
                <w:sz w:val="24"/>
              </w:rPr>
              <w:t>每天精心读一读专业理论书籍</w:t>
            </w:r>
          </w:p>
          <w:p>
            <w:pPr>
              <w:widowControl/>
              <w:tabs>
                <w:tab w:val="left" w:pos="360"/>
              </w:tabs>
              <w:spacing w:line="300" w:lineRule="exact"/>
              <w:jc w:val="left"/>
              <w:rPr>
                <w:rFonts w:hint="eastAsia"/>
                <w:sz w:val="24"/>
                <w:lang w:val="en-US" w:eastAsia="zh-CN"/>
              </w:rPr>
            </w:pPr>
            <w:r>
              <w:rPr>
                <w:rFonts w:hint="eastAsia"/>
                <w:sz w:val="24"/>
                <w:lang w:val="en-US" w:eastAsia="zh-CN"/>
              </w:rPr>
              <w:t>2.</w:t>
            </w:r>
            <w:r>
              <w:rPr>
                <w:rFonts w:hint="eastAsia"/>
                <w:sz w:val="24"/>
              </w:rPr>
              <w:t>撰写论文并发表</w:t>
            </w:r>
            <w:r>
              <w:rPr>
                <w:rFonts w:hint="eastAsia"/>
                <w:sz w:val="24"/>
                <w:lang w:eastAsia="zh-CN"/>
              </w:rPr>
              <w:t>、</w:t>
            </w:r>
            <w:r>
              <w:rPr>
                <w:rFonts w:hint="eastAsia"/>
                <w:sz w:val="24"/>
                <w:lang w:val="en-US" w:eastAsia="zh-CN"/>
              </w:rPr>
              <w:t>获奖</w:t>
            </w:r>
          </w:p>
          <w:p>
            <w:pPr>
              <w:widowControl/>
              <w:tabs>
                <w:tab w:val="left" w:pos="360"/>
              </w:tabs>
              <w:spacing w:line="300" w:lineRule="exact"/>
              <w:jc w:val="left"/>
              <w:rPr>
                <w:rFonts w:hint="default"/>
                <w:sz w:val="24"/>
                <w:lang w:val="en-US" w:eastAsia="zh-CN"/>
              </w:rPr>
            </w:pPr>
            <w:r>
              <w:rPr>
                <w:rFonts w:hint="eastAsia"/>
                <w:sz w:val="24"/>
                <w:lang w:val="en-US" w:eastAsia="zh-CN"/>
              </w:rPr>
              <w:t>3.每月一张画</w:t>
            </w:r>
          </w:p>
          <w:p>
            <w:pPr>
              <w:widowControl/>
              <w:tabs>
                <w:tab w:val="left" w:pos="360"/>
              </w:tabs>
              <w:spacing w:line="300" w:lineRule="exact"/>
              <w:jc w:val="left"/>
              <w:rPr>
                <w:rFonts w:hint="eastAsia" w:ascii="宋体" w:hAnsi="宋体" w:eastAsia="宋体"/>
                <w:color w:val="000000"/>
                <w:sz w:val="24"/>
                <w:lang w:val="en-US" w:eastAsia="zh-Hans"/>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pPr>
              <w:spacing w:line="300" w:lineRule="exact"/>
              <w:rPr>
                <w:rFonts w:ascii="宋体" w:hAnsi="宋体"/>
                <w:color w:val="000000"/>
                <w:sz w:val="24"/>
              </w:rPr>
            </w:pPr>
            <w:bookmarkStart w:id="1" w:name="OLE_LINK2" w:colFirst="1" w:colLast="3"/>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二</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numPr>
                <w:numId w:val="0"/>
              </w:numPr>
              <w:spacing w:line="300" w:lineRule="exact"/>
              <w:rPr>
                <w:rFonts w:hint="eastAsia"/>
                <w:sz w:val="24"/>
                <w:lang w:val="en-US" w:eastAsia="zh-CN"/>
              </w:rPr>
            </w:pPr>
            <w:r>
              <w:rPr>
                <w:rFonts w:hint="eastAsia"/>
                <w:sz w:val="24"/>
                <w:lang w:val="en-US" w:eastAsia="zh-CN"/>
              </w:rPr>
              <w:t>1.论文撰写</w:t>
            </w:r>
          </w:p>
          <w:p>
            <w:pPr>
              <w:numPr>
                <w:numId w:val="0"/>
              </w:numPr>
              <w:spacing w:line="300" w:lineRule="exact"/>
              <w:rPr>
                <w:rFonts w:hint="default" w:ascii="Times New Roman" w:hAnsi="Times New Roman" w:eastAsia="宋体" w:cs="Times New Roman"/>
                <w:kern w:val="2"/>
                <w:sz w:val="24"/>
                <w:szCs w:val="24"/>
                <w:lang w:val="en-US" w:eastAsia="zh-Hans" w:bidi="ar-SA"/>
              </w:rPr>
            </w:pPr>
            <w:r>
              <w:rPr>
                <w:rFonts w:hint="eastAsia"/>
                <w:sz w:val="24"/>
                <w:lang w:val="en-US" w:eastAsia="zh-CN"/>
              </w:rPr>
              <w:t>2.辅导学生美术作品获奖</w:t>
            </w:r>
          </w:p>
        </w:tc>
        <w:tc>
          <w:tcPr>
            <w:tcW w:w="2700" w:type="dxa"/>
            <w:vAlign w:val="center"/>
          </w:tcPr>
          <w:p>
            <w:pPr>
              <w:spacing w:line="300" w:lineRule="exact"/>
              <w:rPr>
                <w:rFonts w:hint="eastAsia"/>
                <w:sz w:val="24"/>
              </w:rPr>
            </w:pPr>
            <w:r>
              <w:rPr>
                <w:rFonts w:hint="eastAsia"/>
                <w:sz w:val="24"/>
              </w:rPr>
              <w:t>阅读书籍、撰写论文</w:t>
            </w:r>
          </w:p>
          <w:p>
            <w:pPr>
              <w:spacing w:line="300" w:lineRule="exact"/>
              <w:rPr>
                <w:rFonts w:hint="default" w:ascii="Times New Roman" w:hAnsi="Times New Roman" w:eastAsia="宋体" w:cs="Times New Roman"/>
                <w:kern w:val="2"/>
                <w:sz w:val="24"/>
                <w:szCs w:val="24"/>
                <w:lang w:val="en-US" w:eastAsia="zh-Hans" w:bidi="ar-SA"/>
              </w:rPr>
            </w:pPr>
            <w:r>
              <w:rPr>
                <w:rFonts w:hint="eastAsia"/>
                <w:sz w:val="24"/>
                <w:lang w:val="en-US" w:eastAsia="zh-CN"/>
              </w:rPr>
              <w:t>认真上好美术课与社团课</w:t>
            </w:r>
          </w:p>
        </w:tc>
        <w:tc>
          <w:tcPr>
            <w:tcW w:w="3561" w:type="dxa"/>
            <w:vAlign w:val="center"/>
          </w:tcPr>
          <w:p>
            <w:pPr>
              <w:widowControl/>
              <w:tabs>
                <w:tab w:val="left" w:pos="360"/>
              </w:tabs>
              <w:spacing w:line="300" w:lineRule="exact"/>
              <w:jc w:val="left"/>
              <w:rPr>
                <w:sz w:val="24"/>
              </w:rPr>
            </w:pPr>
            <w:r>
              <w:rPr>
                <w:rFonts w:hint="eastAsia"/>
                <w:sz w:val="24"/>
              </w:rPr>
              <w:t>1</w:t>
            </w:r>
            <w:r>
              <w:rPr>
                <w:sz w:val="24"/>
              </w:rPr>
              <w:t>.</w:t>
            </w:r>
            <w:r>
              <w:rPr>
                <w:rFonts w:hint="eastAsia"/>
                <w:sz w:val="24"/>
              </w:rPr>
              <w:t>每天精心读一读专业理论书籍</w:t>
            </w:r>
          </w:p>
          <w:p>
            <w:pPr>
              <w:widowControl/>
              <w:tabs>
                <w:tab w:val="left" w:pos="360"/>
              </w:tabs>
              <w:spacing w:line="300" w:lineRule="exact"/>
              <w:jc w:val="left"/>
              <w:rPr>
                <w:rFonts w:hint="eastAsia"/>
                <w:sz w:val="24"/>
                <w:lang w:val="en-US" w:eastAsia="zh-CN"/>
              </w:rPr>
            </w:pPr>
            <w:r>
              <w:rPr>
                <w:rFonts w:hint="eastAsia"/>
                <w:sz w:val="24"/>
                <w:lang w:val="en-US" w:eastAsia="zh-CN"/>
              </w:rPr>
              <w:t>2.</w:t>
            </w:r>
            <w:r>
              <w:rPr>
                <w:rFonts w:hint="eastAsia"/>
                <w:sz w:val="24"/>
              </w:rPr>
              <w:t>撰写论文并发表</w:t>
            </w:r>
            <w:r>
              <w:rPr>
                <w:rFonts w:hint="eastAsia"/>
                <w:sz w:val="24"/>
                <w:lang w:eastAsia="zh-CN"/>
              </w:rPr>
              <w:t>、</w:t>
            </w:r>
            <w:r>
              <w:rPr>
                <w:rFonts w:hint="eastAsia"/>
                <w:sz w:val="24"/>
                <w:lang w:val="en-US" w:eastAsia="zh-CN"/>
              </w:rPr>
              <w:t>获奖</w:t>
            </w:r>
          </w:p>
          <w:p>
            <w:pPr>
              <w:widowControl/>
              <w:tabs>
                <w:tab w:val="left" w:pos="360"/>
              </w:tabs>
              <w:spacing w:line="300" w:lineRule="exact"/>
              <w:jc w:val="left"/>
              <w:rPr>
                <w:rFonts w:hint="default"/>
                <w:sz w:val="24"/>
                <w:lang w:val="en-US" w:eastAsia="zh-CN"/>
              </w:rPr>
            </w:pPr>
            <w:r>
              <w:rPr>
                <w:rFonts w:hint="eastAsia"/>
                <w:sz w:val="24"/>
                <w:lang w:val="en-US" w:eastAsia="zh-CN"/>
              </w:rPr>
              <w:t>3.认真备课，认真上课</w:t>
            </w:r>
          </w:p>
          <w:p>
            <w:pPr>
              <w:widowControl/>
              <w:tabs>
                <w:tab w:val="left" w:pos="360"/>
              </w:tabs>
              <w:spacing w:line="300" w:lineRule="exact"/>
              <w:jc w:val="left"/>
              <w:rPr>
                <w:rFonts w:hint="eastAsia" w:ascii="宋体" w:hAnsi="宋体" w:eastAsia="宋体" w:cs="Times New Roman"/>
                <w:color w:val="000000"/>
                <w:kern w:val="2"/>
                <w:sz w:val="24"/>
                <w:szCs w:val="24"/>
                <w:lang w:val="en-US" w:eastAsia="zh-Hans" w:bidi="ar-SA"/>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三</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numPr>
                <w:ilvl w:val="0"/>
                <w:numId w:val="0"/>
              </w:numPr>
              <w:spacing w:line="300" w:lineRule="exact"/>
              <w:rPr>
                <w:rFonts w:hint="eastAsia"/>
                <w:sz w:val="24"/>
                <w:lang w:val="en-US" w:eastAsia="zh-CN"/>
              </w:rPr>
            </w:pPr>
            <w:r>
              <w:rPr>
                <w:rFonts w:hint="eastAsia"/>
                <w:sz w:val="24"/>
                <w:lang w:val="en-US" w:eastAsia="zh-CN"/>
              </w:rPr>
              <w:t>1.论文撰写</w:t>
            </w:r>
          </w:p>
          <w:p>
            <w:pPr>
              <w:numPr>
                <w:ilvl w:val="0"/>
                <w:numId w:val="0"/>
              </w:numPr>
              <w:spacing w:line="300" w:lineRule="exact"/>
              <w:ind w:left="0" w:leftChars="0" w:firstLine="0" w:firstLineChars="0"/>
              <w:rPr>
                <w:rFonts w:hint="default" w:ascii="Times New Roman" w:hAnsi="Times New Roman" w:eastAsia="宋体" w:cs="Times New Roman"/>
                <w:kern w:val="2"/>
                <w:sz w:val="24"/>
                <w:szCs w:val="24"/>
                <w:lang w:val="en-US" w:eastAsia="zh-Hans" w:bidi="ar-SA"/>
              </w:rPr>
            </w:pPr>
            <w:r>
              <w:rPr>
                <w:rFonts w:hint="eastAsia"/>
                <w:sz w:val="24"/>
                <w:lang w:val="en-US" w:eastAsia="zh-CN"/>
              </w:rPr>
              <w:t>2.微型课题主持</w:t>
            </w:r>
          </w:p>
        </w:tc>
        <w:tc>
          <w:tcPr>
            <w:tcW w:w="2700" w:type="dxa"/>
            <w:vAlign w:val="center"/>
          </w:tcPr>
          <w:p>
            <w:pPr>
              <w:spacing w:line="300" w:lineRule="exact"/>
              <w:rPr>
                <w:rFonts w:hint="eastAsia"/>
                <w:sz w:val="24"/>
              </w:rPr>
            </w:pPr>
            <w:r>
              <w:rPr>
                <w:rFonts w:hint="eastAsia"/>
                <w:sz w:val="24"/>
              </w:rPr>
              <w:t>阅读书籍、撰写论文</w:t>
            </w:r>
          </w:p>
          <w:p>
            <w:pPr>
              <w:spacing w:line="300" w:lineRule="exact"/>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教学研究与课题研究</w:t>
            </w:r>
          </w:p>
        </w:tc>
        <w:tc>
          <w:tcPr>
            <w:tcW w:w="3561" w:type="dxa"/>
            <w:vAlign w:val="center"/>
          </w:tcPr>
          <w:p>
            <w:pPr>
              <w:widowControl/>
              <w:tabs>
                <w:tab w:val="left" w:pos="360"/>
              </w:tabs>
              <w:spacing w:line="300" w:lineRule="exact"/>
              <w:jc w:val="left"/>
              <w:rPr>
                <w:sz w:val="24"/>
              </w:rPr>
            </w:pPr>
            <w:r>
              <w:rPr>
                <w:rFonts w:hint="eastAsia"/>
                <w:sz w:val="24"/>
              </w:rPr>
              <w:t>1</w:t>
            </w:r>
            <w:r>
              <w:rPr>
                <w:sz w:val="24"/>
              </w:rPr>
              <w:t>.</w:t>
            </w:r>
            <w:r>
              <w:rPr>
                <w:rFonts w:hint="eastAsia"/>
                <w:sz w:val="24"/>
              </w:rPr>
              <w:t>每天精心读一读专业理论书籍</w:t>
            </w:r>
          </w:p>
          <w:p>
            <w:pPr>
              <w:widowControl/>
              <w:tabs>
                <w:tab w:val="left" w:pos="360"/>
              </w:tabs>
              <w:spacing w:line="300" w:lineRule="exact"/>
              <w:jc w:val="left"/>
              <w:rPr>
                <w:rFonts w:hint="eastAsia"/>
                <w:sz w:val="24"/>
                <w:lang w:val="en-US" w:eastAsia="zh-CN"/>
              </w:rPr>
            </w:pPr>
            <w:r>
              <w:rPr>
                <w:rFonts w:hint="eastAsia"/>
                <w:sz w:val="24"/>
                <w:lang w:val="en-US" w:eastAsia="zh-CN"/>
              </w:rPr>
              <w:t>2.</w:t>
            </w:r>
            <w:r>
              <w:rPr>
                <w:rFonts w:hint="eastAsia"/>
                <w:sz w:val="24"/>
              </w:rPr>
              <w:t>撰写论文并发表</w:t>
            </w:r>
            <w:r>
              <w:rPr>
                <w:rFonts w:hint="eastAsia"/>
                <w:sz w:val="24"/>
                <w:lang w:eastAsia="zh-CN"/>
              </w:rPr>
              <w:t>、</w:t>
            </w:r>
            <w:r>
              <w:rPr>
                <w:rFonts w:hint="eastAsia"/>
                <w:sz w:val="24"/>
                <w:lang w:val="en-US" w:eastAsia="zh-CN"/>
              </w:rPr>
              <w:t>获奖</w:t>
            </w:r>
          </w:p>
          <w:p>
            <w:pPr>
              <w:widowControl/>
              <w:tabs>
                <w:tab w:val="left" w:pos="360"/>
              </w:tabs>
              <w:spacing w:line="300" w:lineRule="exact"/>
              <w:jc w:val="left"/>
              <w:rPr>
                <w:rFonts w:hint="default"/>
                <w:sz w:val="24"/>
                <w:lang w:val="en-US" w:eastAsia="zh-CN"/>
              </w:rPr>
            </w:pPr>
            <w:r>
              <w:rPr>
                <w:rFonts w:hint="eastAsia"/>
                <w:sz w:val="24"/>
                <w:lang w:val="en-US" w:eastAsia="zh-CN"/>
              </w:rPr>
              <w:t>3.平时的课深入研究</w:t>
            </w:r>
          </w:p>
          <w:p>
            <w:pPr>
              <w:widowControl/>
              <w:tabs>
                <w:tab w:val="left" w:pos="360"/>
              </w:tabs>
              <w:spacing w:line="300" w:lineRule="exact"/>
              <w:jc w:val="left"/>
              <w:rPr>
                <w:rFonts w:hint="eastAsia" w:ascii="宋体" w:hAnsi="宋体" w:eastAsia="宋体" w:cs="Times New Roman"/>
                <w:color w:val="000000"/>
                <w:kern w:val="2"/>
                <w:sz w:val="24"/>
                <w:szCs w:val="24"/>
                <w:lang w:val="en-US" w:eastAsia="zh-Hans" w:bidi="ar-SA"/>
              </w:rPr>
            </w:pPr>
          </w:p>
        </w:tc>
      </w:tr>
    </w:tbl>
    <w:p>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24.9-2027.6个人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自主成长目标（外显的，可检测的）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1.个人学习培训（读书、培训、进修等）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pPr>
              <w:spacing w:line="300" w:lineRule="exact"/>
              <w:ind w:firstLine="480" w:firstLineChars="200"/>
              <w:rPr>
                <w:sz w:val="24"/>
              </w:rPr>
            </w:pPr>
          </w:p>
          <w:p>
            <w:pPr>
              <w:numPr>
                <w:ilvl w:val="0"/>
                <w:numId w:val="5"/>
              </w:numPr>
              <w:spacing w:line="300" w:lineRule="exact"/>
              <w:ind w:firstLine="480" w:firstLineChars="200"/>
              <w:rPr>
                <w:rFonts w:hint="eastAsia"/>
                <w:sz w:val="24"/>
                <w:lang w:val="en-US" w:eastAsia="zh-CN"/>
              </w:rPr>
            </w:pPr>
            <w:r>
              <w:rPr>
                <w:rFonts w:hint="eastAsia"/>
                <w:sz w:val="24"/>
                <w:lang w:val="en-US" w:eastAsia="zh-CN"/>
              </w:rPr>
              <w:t>多读关于美术专业的书，还有关于课改理论书籍。</w:t>
            </w:r>
          </w:p>
          <w:p>
            <w:pPr>
              <w:numPr>
                <w:ilvl w:val="0"/>
                <w:numId w:val="5"/>
              </w:numPr>
              <w:spacing w:line="300" w:lineRule="exact"/>
              <w:ind w:firstLine="480" w:firstLineChars="200"/>
              <w:rPr>
                <w:rFonts w:hint="default"/>
                <w:sz w:val="24"/>
                <w:lang w:val="en-US" w:eastAsia="zh-CN"/>
              </w:rPr>
            </w:pPr>
            <w:r>
              <w:rPr>
                <w:rFonts w:hint="eastAsia"/>
                <w:sz w:val="24"/>
                <w:lang w:val="en-US" w:eastAsia="zh-CN"/>
              </w:rPr>
              <w:t>认真参加学校组织的和校外的培训学习。</w:t>
            </w:r>
          </w:p>
          <w:p>
            <w:pPr>
              <w:spacing w:line="3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2.研究方面（主持什么课题、研究什么课程、课堂教学、论文、讲座等）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00" w:lineRule="exact"/>
              <w:ind w:firstLine="480" w:firstLineChars="200"/>
              <w:rPr>
                <w:rFonts w:hint="default" w:eastAsia="宋体"/>
                <w:b/>
                <w:sz w:val="24"/>
                <w:szCs w:val="24"/>
                <w:lang w:val="en-US" w:eastAsia="zh-CN"/>
              </w:rPr>
            </w:pPr>
            <w:r>
              <w:rPr>
                <w:rFonts w:hint="eastAsia"/>
                <w:b w:val="0"/>
                <w:bCs/>
                <w:sz w:val="24"/>
                <w:szCs w:val="24"/>
                <w:lang w:val="en-US" w:eastAsia="zh-CN"/>
              </w:rPr>
              <w:t>在新课改背景下的小学美术深度学习教学策略研究与大单元教学方面的研究</w:t>
            </w:r>
            <w:bookmarkStart w:id="2" w:name="_GoBack"/>
            <w:bookmarkEnd w:id="2"/>
          </w:p>
          <w:p>
            <w:pPr>
              <w:spacing w:line="300" w:lineRule="exact"/>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pPr>
              <w:spacing w:line="300" w:lineRule="exact"/>
              <w:ind w:firstLine="480" w:firstLineChars="200"/>
              <w:rPr>
                <w:sz w:val="24"/>
              </w:rPr>
            </w:pPr>
          </w:p>
          <w:p>
            <w:pPr>
              <w:spacing w:line="300" w:lineRule="exact"/>
              <w:ind w:firstLine="480" w:firstLineChars="200"/>
              <w:rPr>
                <w:rFonts w:hint="eastAsia" w:eastAsia="宋体"/>
                <w:sz w:val="24"/>
                <w:lang w:eastAsia="zh-CN"/>
              </w:rPr>
            </w:pPr>
            <w:r>
              <w:rPr>
                <w:rFonts w:hint="eastAsia"/>
                <w:sz w:val="24"/>
                <w:lang w:eastAsia="zh-CN"/>
              </w:rPr>
              <w:t>带领</w:t>
            </w:r>
            <w:r>
              <w:rPr>
                <w:rFonts w:hint="eastAsia"/>
                <w:sz w:val="24"/>
                <w:lang w:val="en-US" w:eastAsia="zh-CN"/>
              </w:rPr>
              <w:t>青年教师</w:t>
            </w:r>
            <w:r>
              <w:rPr>
                <w:rFonts w:hint="eastAsia"/>
                <w:sz w:val="24"/>
                <w:lang w:eastAsia="zh-CN"/>
              </w:rPr>
              <w:t>与徒弟</w:t>
            </w:r>
            <w:r>
              <w:rPr>
                <w:rFonts w:hint="eastAsia"/>
                <w:sz w:val="24"/>
              </w:rPr>
              <w:t>：在</w:t>
            </w:r>
            <w:r>
              <w:rPr>
                <w:rFonts w:hint="eastAsia"/>
                <w:sz w:val="24"/>
                <w:lang w:eastAsia="zh-CN"/>
              </w:rPr>
              <w:t>基本功、评优课</w:t>
            </w:r>
            <w:r>
              <w:rPr>
                <w:rFonts w:hint="eastAsia"/>
                <w:sz w:val="24"/>
              </w:rPr>
              <w:t>比赛中获奖</w:t>
            </w:r>
            <w:r>
              <w:rPr>
                <w:rFonts w:hint="eastAsia"/>
                <w:sz w:val="24"/>
                <w:lang w:eastAsia="zh-CN"/>
              </w:rPr>
              <w:t>。</w:t>
            </w:r>
          </w:p>
          <w:p>
            <w:pPr>
              <w:spacing w:line="3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4.规划实施行动策略（可操作的，分条目写）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pPr>
              <w:spacing w:line="300" w:lineRule="exact"/>
              <w:ind w:firstLine="480" w:firstLineChars="200"/>
              <w:rPr>
                <w:sz w:val="24"/>
              </w:rPr>
            </w:pPr>
            <w:r>
              <w:rPr>
                <w:rFonts w:hint="eastAsia"/>
                <w:b w:val="0"/>
                <w:bCs/>
                <w:sz w:val="24"/>
                <w:lang w:eastAsia="zh-CN"/>
              </w:rPr>
              <w:t>1.</w:t>
            </w:r>
            <w:r>
              <w:rPr>
                <w:rFonts w:hint="eastAsia"/>
                <w:sz w:val="24"/>
              </w:rPr>
              <w:t>坚持每天阅读</w:t>
            </w:r>
          </w:p>
          <w:p>
            <w:pPr>
              <w:spacing w:line="300" w:lineRule="exact"/>
              <w:ind w:firstLine="480" w:firstLineChars="200"/>
              <w:rPr>
                <w:rFonts w:hint="eastAsia"/>
                <w:sz w:val="24"/>
              </w:rPr>
            </w:pPr>
            <w:r>
              <w:rPr>
                <w:rFonts w:hint="eastAsia"/>
                <w:sz w:val="24"/>
              </w:rPr>
              <w:t>2</w:t>
            </w:r>
            <w:r>
              <w:rPr>
                <w:sz w:val="24"/>
              </w:rPr>
              <w:t>.</w:t>
            </w:r>
            <w:r>
              <w:rPr>
                <w:rFonts w:hint="eastAsia"/>
                <w:sz w:val="24"/>
              </w:rPr>
              <w:t>坚持每天</w:t>
            </w:r>
            <w:r>
              <w:rPr>
                <w:rFonts w:hint="eastAsia"/>
                <w:sz w:val="24"/>
                <w:lang w:eastAsia="zh-CN"/>
              </w:rPr>
              <w:t>新技能</w:t>
            </w:r>
          </w:p>
          <w:p>
            <w:pPr>
              <w:spacing w:line="300" w:lineRule="exact"/>
              <w:ind w:firstLine="480" w:firstLineChars="200"/>
              <w:rPr>
                <w:rFonts w:hint="eastAsia"/>
                <w:b w:val="0"/>
                <w:bCs/>
                <w:sz w:val="24"/>
                <w:lang w:val="en-US" w:eastAsia="zh-CN"/>
              </w:rPr>
            </w:pPr>
            <w:r>
              <w:rPr>
                <w:rFonts w:hint="eastAsia"/>
                <w:b w:val="0"/>
                <w:bCs/>
                <w:sz w:val="24"/>
                <w:lang w:val="en-US" w:eastAsia="zh-CN"/>
              </w:rPr>
              <w:t>3.多参加各级各类培训活动，加强自身学习。</w:t>
            </w:r>
          </w:p>
          <w:p>
            <w:pPr>
              <w:spacing w:line="300" w:lineRule="exact"/>
              <w:ind w:firstLine="480" w:firstLineChars="200"/>
              <w:rPr>
                <w:rFonts w:hint="eastAsia"/>
                <w:b w:val="0"/>
                <w:bCs/>
                <w:sz w:val="24"/>
                <w:lang w:val="en-US" w:eastAsia="zh-CN"/>
              </w:rPr>
            </w:pPr>
            <w:r>
              <w:rPr>
                <w:rFonts w:hint="eastAsia"/>
                <w:b w:val="0"/>
                <w:bCs/>
                <w:sz w:val="24"/>
                <w:lang w:val="en-US" w:eastAsia="zh-CN"/>
              </w:rPr>
              <w:t>4.每天科研一点点，多思考，多记录，为课题研究做努力。</w:t>
            </w:r>
          </w:p>
          <w:p>
            <w:pPr>
              <w:spacing w:line="300" w:lineRule="exact"/>
              <w:ind w:firstLine="480" w:firstLineChars="200"/>
              <w:rPr>
                <w:rFonts w:hint="eastAsia"/>
                <w:b w:val="0"/>
                <w:bCs/>
                <w:sz w:val="24"/>
                <w:lang w:eastAsia="zh-CN"/>
              </w:rPr>
            </w:pPr>
          </w:p>
          <w:p>
            <w:pPr>
              <w:widowControl/>
              <w:spacing w:line="300" w:lineRule="exact"/>
              <w:jc w:val="left"/>
              <w:rPr>
                <w:rFonts w:ascii="Arial" w:hAnsi="Arial" w:cs="Arial"/>
                <w:color w:val="32323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pPr>
              <w:spacing w:line="400" w:lineRule="exact"/>
              <w:ind w:right="480"/>
              <w:jc w:val="right"/>
              <w:rPr>
                <w:rFonts w:hint="eastAsia"/>
                <w:sz w:val="24"/>
              </w:rPr>
            </w:pPr>
            <w:r>
              <w:rPr>
                <w:rFonts w:hint="eastAsia"/>
                <w:sz w:val="24"/>
              </w:rPr>
              <w:t xml:space="preserve"> </w:t>
            </w:r>
          </w:p>
          <w:p>
            <w:pPr>
              <w:spacing w:line="400" w:lineRule="exact"/>
              <w:ind w:right="480"/>
              <w:jc w:val="right"/>
              <w:rPr>
                <w:sz w:val="24"/>
              </w:rPr>
            </w:pPr>
            <w:r>
              <w:rPr>
                <w:rFonts w:hint="eastAsia"/>
                <w:sz w:val="24"/>
              </w:rPr>
              <w:t xml:space="preserve"> 盖章</w:t>
            </w:r>
          </w:p>
          <w:p>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pPr>
              <w:spacing w:line="360" w:lineRule="exact"/>
              <w:ind w:firstLine="480" w:firstLineChars="20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pPr>
              <w:spacing w:line="400" w:lineRule="exact"/>
              <w:rPr>
                <w:sz w:val="24"/>
              </w:rPr>
            </w:pPr>
          </w:p>
          <w:p>
            <w:pPr>
              <w:spacing w:line="400" w:lineRule="exact"/>
              <w:ind w:firstLine="7440" w:firstLineChars="3100"/>
              <w:rPr>
                <w:sz w:val="24"/>
              </w:rPr>
            </w:pPr>
            <w:r>
              <w:rPr>
                <w:rFonts w:hint="eastAsia"/>
                <w:sz w:val="24"/>
                <w:lang w:val="en-US" w:eastAsia="zh-CN"/>
              </w:rPr>
              <w:t>个人</w:t>
            </w:r>
            <w:r>
              <w:rPr>
                <w:rFonts w:hint="eastAsia"/>
                <w:sz w:val="24"/>
              </w:rPr>
              <w:t>签名</w:t>
            </w:r>
          </w:p>
          <w:p>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FE7C0"/>
    <w:multiLevelType w:val="singleLevel"/>
    <w:tmpl w:val="D86FE7C0"/>
    <w:lvl w:ilvl="0" w:tentative="0">
      <w:start w:val="1"/>
      <w:numFmt w:val="decimal"/>
      <w:lvlText w:val="%1."/>
      <w:lvlJc w:val="left"/>
      <w:pPr>
        <w:tabs>
          <w:tab w:val="left" w:pos="312"/>
        </w:tabs>
      </w:pPr>
    </w:lvl>
  </w:abstractNum>
  <w:abstractNum w:abstractNumId="1">
    <w:nsid w:val="F105B9EB"/>
    <w:multiLevelType w:val="singleLevel"/>
    <w:tmpl w:val="F105B9EB"/>
    <w:lvl w:ilvl="0" w:tentative="0">
      <w:start w:val="1"/>
      <w:numFmt w:val="decimal"/>
      <w:lvlText w:val="%1."/>
      <w:lvlJc w:val="left"/>
      <w:pPr>
        <w:tabs>
          <w:tab w:val="left" w:pos="312"/>
        </w:tabs>
      </w:pPr>
    </w:lvl>
  </w:abstractNum>
  <w:abstractNum w:abstractNumId="2">
    <w:nsid w:val="F752FF4B"/>
    <w:multiLevelType w:val="singleLevel"/>
    <w:tmpl w:val="F752FF4B"/>
    <w:lvl w:ilvl="0" w:tentative="0">
      <w:start w:val="1"/>
      <w:numFmt w:val="decimal"/>
      <w:lvlText w:val="%1."/>
      <w:lvlJc w:val="left"/>
      <w:pPr>
        <w:tabs>
          <w:tab w:val="left" w:pos="312"/>
        </w:tabs>
      </w:pPr>
    </w:lvl>
  </w:abstractNum>
  <w:abstractNum w:abstractNumId="3">
    <w:nsid w:val="2CC9454F"/>
    <w:multiLevelType w:val="singleLevel"/>
    <w:tmpl w:val="2CC9454F"/>
    <w:lvl w:ilvl="0" w:tentative="0">
      <w:start w:val="1"/>
      <w:numFmt w:val="decimal"/>
      <w:lvlText w:val="%1."/>
      <w:lvlJc w:val="left"/>
      <w:pPr>
        <w:tabs>
          <w:tab w:val="left" w:pos="312"/>
        </w:tabs>
        <w:ind w:left="-60"/>
      </w:pPr>
    </w:lvl>
  </w:abstractNum>
  <w:abstractNum w:abstractNumId="4">
    <w:nsid w:val="4522D0F6"/>
    <w:multiLevelType w:val="singleLevel"/>
    <w:tmpl w:val="4522D0F6"/>
    <w:lvl w:ilvl="0" w:tentative="0">
      <w:start w:val="1"/>
      <w:numFmt w:val="decimal"/>
      <w:lvlText w:val="%1."/>
      <w:lvlJc w:val="left"/>
      <w:pPr>
        <w:tabs>
          <w:tab w:val="left" w:pos="312"/>
        </w:tabs>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NjhhNDM0MDRmZTRmNTRjYWUxMTA0NTc1NzI0OWYifQ=="/>
  </w:docVars>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954439D"/>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837590C"/>
    <w:rsid w:val="392B1662"/>
    <w:rsid w:val="3B755748"/>
    <w:rsid w:val="3DC071C0"/>
    <w:rsid w:val="3F946129"/>
    <w:rsid w:val="3FC95D93"/>
    <w:rsid w:val="413A740D"/>
    <w:rsid w:val="41480ABA"/>
    <w:rsid w:val="490028DE"/>
    <w:rsid w:val="4A4163D5"/>
    <w:rsid w:val="4C075ED2"/>
    <w:rsid w:val="4EE449B0"/>
    <w:rsid w:val="4F5449AF"/>
    <w:rsid w:val="569A3638"/>
    <w:rsid w:val="57DE0CFA"/>
    <w:rsid w:val="5B5A2466"/>
    <w:rsid w:val="5C7641CF"/>
    <w:rsid w:val="5DA333B2"/>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7635D53"/>
    <w:rsid w:val="77939669"/>
    <w:rsid w:val="79E62F29"/>
    <w:rsid w:val="7BE1091B"/>
    <w:rsid w:val="7D3A2B97"/>
    <w:rsid w:val="7DEC778F"/>
    <w:rsid w:val="7FFB26C5"/>
    <w:rsid w:val="F7FF6D57"/>
    <w:rsid w:val="FAB78178"/>
    <w:rsid w:val="FB2EFF8E"/>
    <w:rsid w:val="FFCF4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1261</Words>
  <Characters>1299</Characters>
  <Lines>4</Lines>
  <Paragraphs>13</Paragraphs>
  <TotalTime>2</TotalTime>
  <ScaleCrop>false</ScaleCrop>
  <LinksUpToDate>false</LinksUpToDate>
  <CharactersWithSpaces>1539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2017-07-24T21:00:00Z</dcterms:created>
  <dc:creator>walkinnet</dc:creator>
  <cp:lastModifiedBy>PC</cp:lastModifiedBy>
  <cp:lastPrinted>2018-09-19T12:22:00Z</cp:lastPrinted>
  <dcterms:modified xsi:type="dcterms:W3CDTF">2024-12-11T07:48:49Z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6E628943053F45368BEEE3901979D922</vt:lpwstr>
  </property>
</Properties>
</file>