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347E6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3AA093B7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5E9611C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3CF4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7D85EBF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78A0F832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邵金花</w:t>
            </w:r>
          </w:p>
        </w:tc>
        <w:tc>
          <w:tcPr>
            <w:tcW w:w="2144" w:type="dxa"/>
            <w:vAlign w:val="center"/>
          </w:tcPr>
          <w:p w14:paraId="0C20729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42E585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6EF8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7435163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41D2E56B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2144" w:type="dxa"/>
            <w:vAlign w:val="center"/>
          </w:tcPr>
          <w:p w14:paraId="126A787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4E6EFAFB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2014.08</w:t>
            </w:r>
          </w:p>
        </w:tc>
      </w:tr>
      <w:tr w14:paraId="7D7A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EB4ED7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56BE0A51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 w14:paraId="51F5016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6EB5CFB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BA7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F783E1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66375FB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02A2E2F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6A39CBC0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6456786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6FE1A42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0452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635CA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25DA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A2028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30E3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AA3FA41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04E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771093B1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敬业爱生、明礼诚信、勤学乐教</w:t>
            </w:r>
          </w:p>
          <w:p w14:paraId="4BA816C8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对学生、家长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亲切友好</w:t>
            </w:r>
          </w:p>
        </w:tc>
      </w:tr>
      <w:tr w14:paraId="0F7D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DC696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05DFD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AB391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深厚的教育情怀：长期与学生相处，使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我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更加懂得如何关爱学生，理解学生的需求和情感变化，能够建立基于尊重与信任的师生关系。这种深厚的情感联结有助于营造一个积极向上、和谐包容的学习环境，促进学生的全面发展。</w:t>
            </w:r>
          </w:p>
          <w:p w14:paraId="5E4BC7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left="0" w:right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持续的学习与反思能力：随着教育理念的不断更新和教学方法的迭代，10年教龄的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我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常具备较强的学习意愿和反思能力。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我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会主动参加专业培训、研讨会，通过阅读教育理论书籍、观摩优秀教学案例等方式，不断提升自己的专业素养，将最新的教育研究成果融入教学实践。</w:t>
            </w:r>
          </w:p>
        </w:tc>
      </w:tr>
      <w:tr w14:paraId="6FC9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C58328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55BF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4321144">
            <w:pPr>
              <w:spacing w:line="360" w:lineRule="exact"/>
              <w:ind w:firstLine="240" w:firstLineChars="1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</w:rPr>
              <w:t>对小学语文教材体系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val="en-US" w:eastAsia="zh-CN"/>
              </w:rPr>
              <w:t>缺乏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</w:rPr>
              <w:t>深入的理解和把握，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val="en-US" w:eastAsia="zh-CN"/>
              </w:rPr>
              <w:t>不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</w:rPr>
              <w:t>能够准确抓住教学重点与难点，设计出既符合学生认知水平又能激发学习兴趣的教学活动。</w:t>
            </w:r>
          </w:p>
        </w:tc>
      </w:tr>
      <w:tr w14:paraId="1A62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A1CE30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531E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8021316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 w14:paraId="200C49D3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个人自我认知，教育理念研究不够深入。</w:t>
            </w:r>
          </w:p>
          <w:p w14:paraId="25D3F994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 w14:paraId="591CE1BD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工作量大，非教学时间占比大。</w:t>
            </w:r>
          </w:p>
          <w:p w14:paraId="259BF685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个人时间有限，下班后需要照顾孩子，家庭，没有过多精力钻研教学。</w:t>
            </w:r>
          </w:p>
        </w:tc>
      </w:tr>
      <w:tr w14:paraId="0329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77E391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F5A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3B0C8CE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right="0" w:rightChars="0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bdr w:val="none" w:color="auto" w:sz="0" w:space="0"/>
                <w:shd w:val="clear" w:fill="FDFDFE"/>
                <w:lang w:val="en-US" w:eastAsia="zh-CN"/>
              </w:rPr>
            </w:pPr>
          </w:p>
          <w:p w14:paraId="740D21EB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" w:lineRule="atLeast"/>
              <w:ind w:right="0" w:righ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bdr w:val="none" w:color="auto" w:sz="0" w:space="0"/>
                <w:shd w:val="clear" w:fill="FDFDFE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bdr w:val="none" w:color="auto" w:sz="0" w:space="0"/>
                <w:shd w:val="clear" w:fill="FDFDFE"/>
              </w:rPr>
              <w:t>学校应定期组织教学研讨会、工作坊和进修课程，邀请教育专家分享最新的教学理念、方法和技巧。</w:t>
            </w:r>
          </w:p>
          <w:p w14:paraId="4E01E009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17" w:lineRule="atLeast"/>
              <w:ind w:left="-460" w:leftChars="0" w:right="0" w:rightChars="0"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bdr w:val="none" w:color="auto" w:sz="0" w:space="0"/>
                <w:shd w:val="clear" w:fill="FDFDFE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bdr w:val="none" w:color="auto" w:sz="0" w:space="0"/>
                <w:shd w:val="clear" w:fill="FDFDFE"/>
              </w:rPr>
              <w:t>提供线上学习资源和平台，如在线课程、教育论坛等，使教师能够更新知识和提升技能。</w:t>
            </w:r>
          </w:p>
          <w:p w14:paraId="56B2937D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17" w:lineRule="atLeast"/>
              <w:ind w:left="-460" w:leftChars="0" w:right="0" w:rightChars="0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bdr w:val="none" w:color="auto" w:sz="0" w:space="0"/>
                <w:shd w:val="clear" w:fill="FDFDF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bdr w:val="none" w:color="auto" w:sz="0" w:space="0"/>
                <w:shd w:val="clear" w:fill="FDFDFE"/>
              </w:rPr>
              <w:t>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bdr w:val="none" w:color="auto" w:sz="0" w:space="0"/>
                <w:shd w:val="clear" w:fill="FDFDFE"/>
                <w:lang w:val="en-US" w:eastAsia="zh-CN"/>
              </w:rPr>
              <w:t xml:space="preserve">  3.鼓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bdr w:val="none" w:color="auto" w:sz="0" w:space="0"/>
                <w:shd w:val="clear" w:fill="FDFDFE"/>
              </w:rPr>
              <w:t>励和支持教师参加外部的专业培训和学术会议，拓宽视野，了解教育领域的最新动态。</w:t>
            </w:r>
          </w:p>
          <w:p w14:paraId="5D2EBC1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17" w:lineRule="atLeast"/>
              <w:ind w:right="0" w:rightChars="0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bdr w:val="none" w:color="auto" w:sz="0" w:space="0"/>
                <w:shd w:val="clear" w:fill="FDFDFE"/>
              </w:rPr>
            </w:pPr>
          </w:p>
        </w:tc>
      </w:tr>
      <w:tr w14:paraId="1DBE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57B082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2D96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211CC1F0">
            <w:pPr>
              <w:adjustRightInd w:val="0"/>
              <w:snapToGrid w:val="0"/>
              <w:spacing w:line="360" w:lineRule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（1）利用资源（校内外，线上下）争取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区级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公开课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。</w:t>
            </w:r>
          </w:p>
          <w:p w14:paraId="3C9F0306">
            <w:pPr>
              <w:adjustRightInd w:val="0"/>
              <w:snapToGrid w:val="0"/>
              <w:spacing w:line="360" w:lineRule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（2）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做好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时间管理策略</w:t>
            </w:r>
          </w:p>
          <w:p w14:paraId="01D1B4C3">
            <w:pPr>
              <w:adjustRightInd w:val="0"/>
              <w:snapToGrid w:val="0"/>
              <w:spacing w:line="360" w:lineRule="auto"/>
              <w:rPr>
                <w:rFonts w:hint="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（3）心态调整（请教老教师）</w:t>
            </w:r>
            <w:r>
              <w:rPr>
                <w:rFonts w:hint="eastAsia" w:eastAsiaTheme="majorEastAsia"/>
                <w:sz w:val="24"/>
                <w:lang w:eastAsia="zh-CN"/>
              </w:rPr>
              <w:t>。</w:t>
            </w:r>
          </w:p>
        </w:tc>
      </w:tr>
    </w:tbl>
    <w:p w14:paraId="4E96641F">
      <w:pPr>
        <w:spacing w:line="400" w:lineRule="exact"/>
        <w:rPr>
          <w:b/>
          <w:sz w:val="28"/>
          <w:szCs w:val="28"/>
        </w:rPr>
      </w:pPr>
    </w:p>
    <w:p w14:paraId="0F686F7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883"/>
        <w:gridCol w:w="2008"/>
        <w:gridCol w:w="2722"/>
      </w:tblGrid>
      <w:tr w14:paraId="3971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7F437097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non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 w14:paraId="5A62AFE5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06EE8999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7750CB4D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3224BCD2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167D5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053D51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42CC4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01F26C4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3883" w:type="dxa"/>
          </w:tcPr>
          <w:p w14:paraId="5400071D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008" w:type="dxa"/>
          </w:tcPr>
          <w:p w14:paraId="339867BE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722" w:type="dxa"/>
          </w:tcPr>
          <w:p w14:paraId="3AD6E184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15F0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61FBD8B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1BD3003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4C2C625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3883" w:type="dxa"/>
            <w:vAlign w:val="center"/>
          </w:tcPr>
          <w:p w14:paraId="679490B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深识教材，因材施教。</w:t>
            </w:r>
          </w:p>
          <w:p w14:paraId="45CA8E1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继续自己的专业学习，积极提高自身的专业水平。</w:t>
            </w:r>
          </w:p>
        </w:tc>
        <w:tc>
          <w:tcPr>
            <w:tcW w:w="2008" w:type="dxa"/>
            <w:vAlign w:val="center"/>
          </w:tcPr>
          <w:p w14:paraId="7D3FD1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提升自己的课堂掌控性，完成几节高质量的优质课，并写下教学反思。同时加强本学科专业理论知识的学习和课堂实践能力。</w:t>
            </w:r>
          </w:p>
        </w:tc>
        <w:tc>
          <w:tcPr>
            <w:tcW w:w="2722" w:type="dxa"/>
            <w:vAlign w:val="center"/>
          </w:tcPr>
          <w:p w14:paraId="44AFCEE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积极参加教研活动</w:t>
            </w:r>
          </w:p>
          <w:p w14:paraId="3319142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一课一反思</w:t>
            </w:r>
          </w:p>
          <w:p w14:paraId="0A7AA69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多请教师傅、优秀教师，学习经验</w:t>
            </w:r>
          </w:p>
        </w:tc>
      </w:tr>
      <w:tr w14:paraId="04CA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7E59669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173336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2119C7C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3883" w:type="dxa"/>
            <w:vAlign w:val="center"/>
          </w:tcPr>
          <w:p w14:paraId="635CE2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巧练课堂教学基本功，初步形成自己的教学风格。</w:t>
            </w:r>
          </w:p>
        </w:tc>
        <w:tc>
          <w:tcPr>
            <w:tcW w:w="2008" w:type="dxa"/>
            <w:vAlign w:val="center"/>
          </w:tcPr>
          <w:p w14:paraId="648F18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继续专业理论的学习。</w:t>
            </w:r>
          </w:p>
        </w:tc>
        <w:tc>
          <w:tcPr>
            <w:tcW w:w="2722" w:type="dxa"/>
            <w:vAlign w:val="top"/>
          </w:tcPr>
          <w:p w14:paraId="4E9F6C7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00" w:lineRule="exact"/>
              <w:ind w:left="-6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及时做好教学反思工作。</w:t>
            </w:r>
          </w:p>
          <w:p w14:paraId="6C8A074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00" w:lineRule="exact"/>
              <w:ind w:left="-60" w:leftChars="0" w:right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加强案例研究，撰写教学案例。</w:t>
            </w:r>
          </w:p>
          <w:p w14:paraId="2A6FE19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00" w:lineRule="exact"/>
              <w:ind w:left="-60" w:leftChars="0" w:right="0" w:rightChars="0" w:firstLine="0" w:firstLineChars="0"/>
              <w:jc w:val="both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阅读两本以上教学理论专著。</w:t>
            </w:r>
          </w:p>
        </w:tc>
      </w:tr>
      <w:tr w14:paraId="7DE1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19495E4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07F7220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5626FFC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3883" w:type="dxa"/>
            <w:vAlign w:val="center"/>
          </w:tcPr>
          <w:p w14:paraId="4FB02D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 w14:paraId="2C4C56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 w14:paraId="764B42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 w14:paraId="198594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 w14:paraId="6A0481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 w14:paraId="2BC92B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成为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一级教师</w:t>
            </w:r>
            <w:bookmarkStart w:id="0" w:name="_GoBack"/>
            <w:bookmarkEnd w:id="0"/>
          </w:p>
          <w:p w14:paraId="55F791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 w14:paraId="166A32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 w14:paraId="145B53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 w14:paraId="0ECEAC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 w14:paraId="47688D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 w14:paraId="4F1587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8" w:type="dxa"/>
            <w:vAlign w:val="center"/>
          </w:tcPr>
          <w:p w14:paraId="3DF6E5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积极参加教育教学研究和培训活动等</w:t>
            </w:r>
          </w:p>
        </w:tc>
        <w:tc>
          <w:tcPr>
            <w:tcW w:w="2722" w:type="dxa"/>
            <w:vAlign w:val="center"/>
          </w:tcPr>
          <w:p w14:paraId="5F074E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具备评选基本条件</w:t>
            </w:r>
          </w:p>
        </w:tc>
      </w:tr>
    </w:tbl>
    <w:p w14:paraId="4358473A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2DE2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47CE44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76A4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7E9861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1550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8418525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27C0FB0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7C6DA3AF">
            <w:pPr>
              <w:pStyle w:val="10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阅读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教育类书籍、名著、管理类、心理学类</w:t>
            </w:r>
          </w:p>
          <w:p w14:paraId="5D521DEA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F0F34C5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A6E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DDA55B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B6B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75BD266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4C1AB8E0">
            <w:pPr>
              <w:spacing w:line="300" w:lineRule="exact"/>
              <w:ind w:firstLine="480" w:firstLineChars="200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研究低段情境教学</w:t>
            </w:r>
          </w:p>
          <w:p w14:paraId="340F27FA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59B2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8959AD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6F6D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4B69F10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0EDAE70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5F6A8E45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徒弟：林欢</w:t>
            </w:r>
          </w:p>
          <w:p w14:paraId="7A6A244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7251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F5A31E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49A1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6B2AEFA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认真备好每一节课，上好每一节课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。</w:t>
            </w:r>
          </w:p>
          <w:p w14:paraId="78AE52D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及时反思，做好案例分析，为论文做实例准备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。</w:t>
            </w:r>
          </w:p>
          <w:p w14:paraId="2B9B14C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空余时间阅读教育书籍，培训专业技能，增强自身专业技能</w:t>
            </w:r>
          </w:p>
        </w:tc>
      </w:tr>
      <w:tr w14:paraId="17E11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2A9C9E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2D3D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6BD816CF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F05D987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6BD5BA4A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010F7B37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5B2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47FE9B33">
            <w:pPr>
              <w:spacing w:line="400" w:lineRule="exact"/>
              <w:rPr>
                <w:sz w:val="24"/>
              </w:rPr>
            </w:pPr>
          </w:p>
          <w:p w14:paraId="4A658934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2404C35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5A4B4A6A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可爱版显眼包来噜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锐字温帅可爱简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571F9C"/>
    <w:multiLevelType w:val="multilevel"/>
    <w:tmpl w:val="A5571F9C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C504C8FD"/>
    <w:multiLevelType w:val="multilevel"/>
    <w:tmpl w:val="C504C8FD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E048954F"/>
    <w:multiLevelType w:val="multilevel"/>
    <w:tmpl w:val="E048954F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EB77D4F2"/>
    <w:multiLevelType w:val="multilevel"/>
    <w:tmpl w:val="EB77D4F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306061A1"/>
    <w:multiLevelType w:val="singleLevel"/>
    <w:tmpl w:val="306061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7FA1B0E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0469C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01564C"/>
    <w:rsid w:val="413A740D"/>
    <w:rsid w:val="41480ABA"/>
    <w:rsid w:val="4826002F"/>
    <w:rsid w:val="490028DE"/>
    <w:rsid w:val="4AF622B8"/>
    <w:rsid w:val="4C075ED2"/>
    <w:rsid w:val="4EE449B0"/>
    <w:rsid w:val="4F5449AF"/>
    <w:rsid w:val="569A3638"/>
    <w:rsid w:val="575474CA"/>
    <w:rsid w:val="5B5A2466"/>
    <w:rsid w:val="5C7641CF"/>
    <w:rsid w:val="6240004D"/>
    <w:rsid w:val="628C73A9"/>
    <w:rsid w:val="62E41763"/>
    <w:rsid w:val="6372704F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7">
    <w:name w:val="Strong"/>
    <w:basedOn w:val="6"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1027</Words>
  <Characters>1065</Characters>
  <Lines>4</Lines>
  <Paragraphs>13</Paragraphs>
  <TotalTime>35</TotalTime>
  <ScaleCrop>false</ScaleCrop>
  <LinksUpToDate>false</LinksUpToDate>
  <CharactersWithSpaces>1305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^_-娜:</cp:lastModifiedBy>
  <cp:lastPrinted>2018-09-19T04:22:00Z</cp:lastPrinted>
  <dcterms:modified xsi:type="dcterms:W3CDTF">2024-12-13T04:05:34Z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AAB9DAAD375E4FFDBC00F58F44148B67_13</vt:lpwstr>
  </property>
</Properties>
</file>