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张旖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7F94CBD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2016.08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BDD0B3B"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3860C40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做事认真负责，更倾向教学方面的发展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5EF820C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教学经验尚可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，有论文发表，参与区级课题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无课题主持经验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BC334D4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主观：因为自身身体原因，自我发展心有余而力不足，专业知识和阅读欠缺</w:t>
            </w:r>
          </w:p>
          <w:p w14:paraId="775AC956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22EEE2D1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客观：个人时间和精力跟不上，时间也很有限</w:t>
            </w:r>
            <w:bookmarkStart w:id="0" w:name="_GoBack"/>
            <w:bookmarkEnd w:id="0"/>
          </w:p>
          <w:p w14:paraId="2571AFA5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9750981"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能给予更多的时间实现自我发展</w:t>
            </w:r>
          </w:p>
          <w:p w14:paraId="2E843DFA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0317B1B9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近两年继续有论文发表</w:t>
            </w:r>
          </w:p>
          <w:p w14:paraId="6783FD78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能参与课题</w:t>
            </w:r>
          </w:p>
          <w:p w14:paraId="2DDC819F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多阅读，提高专业素养</w:t>
            </w:r>
          </w:p>
          <w:p w14:paraId="05AAAC71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2A136409">
      <w:pPr>
        <w:spacing w:line="400" w:lineRule="exact"/>
        <w:rPr>
          <w:b/>
          <w:sz w:val="28"/>
          <w:szCs w:val="28"/>
        </w:rPr>
      </w:pPr>
    </w:p>
    <w:p w14:paraId="1F7FB996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有论文发表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C358FB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增加阅读量，课后反思积累素材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有论文发表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有论文发表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增加阅读量，课后反思积累素材</w:t>
            </w:r>
          </w:p>
        </w:tc>
        <w:tc>
          <w:tcPr>
            <w:tcW w:w="3561" w:type="dxa"/>
            <w:shd w:val="clear" w:color="auto" w:fill="auto"/>
            <w:vAlign w:val="top"/>
          </w:tcPr>
          <w:p w14:paraId="51A73DC6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0B91E641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5488DBA6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6CF242C0"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68D4630E">
            <w:pPr>
              <w:tabs>
                <w:tab w:val="left" w:pos="1058"/>
              </w:tabs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有论文发表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E80A5DE"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参与课题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2BA808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eastAsia="zh-CN"/>
              </w:rPr>
              <w:t>加强专业素养，积累资本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4D1CCF94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有成果，</w:t>
            </w:r>
            <w:r>
              <w:rPr>
                <w:rFonts w:hint="eastAsia"/>
                <w:sz w:val="24"/>
                <w:lang w:eastAsia="zh-CN"/>
              </w:rPr>
              <w:t>论文发表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275C22E4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增加阅读量，积极参加培训</w:t>
            </w: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4C2288">
            <w:pPr>
              <w:spacing w:line="300" w:lineRule="exact"/>
              <w:ind w:firstLine="480" w:firstLineChars="200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基于课程思政的小学数学教学研究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761B7C36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1897B"/>
    <w:multiLevelType w:val="singleLevel"/>
    <w:tmpl w:val="D92189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36321E1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4092680"/>
    <w:rsid w:val="18583C3C"/>
    <w:rsid w:val="194470DE"/>
    <w:rsid w:val="1ACF70D3"/>
    <w:rsid w:val="1C8212BB"/>
    <w:rsid w:val="1DEB523A"/>
    <w:rsid w:val="1F816E52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2F85572F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AD24F2A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737</Words>
  <Characters>776</Characters>
  <Lines>4</Lines>
  <Paragraphs>13</Paragraphs>
  <TotalTime>11</TotalTime>
  <ScaleCrop>false</ScaleCrop>
  <LinksUpToDate>false</LinksUpToDate>
  <CharactersWithSpaces>1020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呀，是小椅子呀(⊙o⊙)</cp:lastModifiedBy>
  <cp:lastPrinted>2018-09-19T12:22:00Z</cp:lastPrinted>
  <dcterms:modified xsi:type="dcterms:W3CDTF">2024-12-13T01:28:39Z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0DD8DF19B81D4E7B8A4527C2C4C97E4D_13</vt:lpwstr>
  </property>
</Properties>
</file>