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张琦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</w:rPr>
              <w:t>热衷教师职业，热爱数学教学，有较强的责任感和进取心。</w:t>
            </w:r>
            <w:r>
              <w:rPr>
                <w:rFonts w:hint="eastAsia" w:ascii="宋体" w:hAnsi="宋体" w:cs="宋体"/>
                <w:lang w:val="en-US" w:eastAsia="zh-CN"/>
              </w:rPr>
              <w:t>学习能力、责任心强。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能静下心，积极地阅读一些有关教育类和数学学科类书籍。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能积极参加组内、校内公开课，积累相关经验。</w:t>
            </w:r>
            <w:r>
              <w:rPr>
                <w:rFonts w:hint="eastAsia" w:ascii="宋体" w:hAnsi="宋体" w:cs="宋体"/>
              </w:rPr>
              <w:t xml:space="preserve">     </w:t>
            </w:r>
          </w:p>
          <w:p>
            <w:pPr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3.已初步形成在教育中思考的习惯，有一定的反思能力。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在承担工作时有畏难情绪，不善于主动与领导沟通。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2、</w:t>
            </w:r>
            <w:r>
              <w:rPr>
                <w:rFonts w:hint="eastAsia" w:ascii="宋体" w:hAnsi="宋体" w:cs="宋体"/>
                <w:lang w:val="en-US" w:eastAsia="zh-CN"/>
              </w:rPr>
              <w:t>忙碌于具体的事务中，并无暇去制定计划，致使面临应急和变化时会不知所措，条理性不够。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3、个人教学风格还不明显，专业理论知识的积累还较缺乏，与实践相结合的教学能力也不够强。</w:t>
            </w:r>
          </w:p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4、</w:t>
            </w:r>
            <w:r>
              <w:rPr>
                <w:rFonts w:hint="eastAsia" w:ascii="宋体" w:hAnsi="宋体" w:cs="宋体"/>
                <w:lang w:val="en-US" w:eastAsia="zh-CN"/>
              </w:rPr>
              <w:t>忽视理论思考和逻辑分析，做决定时习惯于相信自己的感觉。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主观：</w:t>
            </w:r>
          </w:p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学科专业知识基础比较薄弱，对于教材解读不够透彻。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合理有效的教学管理机制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外出学习培训的机会。</w:t>
            </w:r>
          </w:p>
          <w:p>
            <w:pPr>
              <w:spacing w:line="360" w:lineRule="exac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公开课的机会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</w:rPr>
              <w:t>合理安排工作，保证阅读时间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积极参与教研活动，迅速提高业务水平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虚心对待师徒结对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独立备课，完成教学设计后找师父指教，重点学习师父如何组织教学和调动学生的积极性,认真观课，用心思考。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在课堂上实践教育理想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加强重视备课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用教育随笔记录丰盈而真实的教育生活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动笔写教育叙事、教学后记及教育专著的阅读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校级公开课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1.认真</w:t>
            </w:r>
            <w:r>
              <w:rPr>
                <w:rFonts w:hint="eastAsia" w:ascii="宋体" w:hAnsi="宋体" w:cs="宋体"/>
                <w:lang w:val="en-US" w:eastAsia="zh-CN"/>
              </w:rPr>
              <w:t>备课、上课，及时反思。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lang w:val="en-US" w:eastAsia="zh-CN"/>
              </w:rPr>
              <w:t>积极参与听课评课，吸取他人教育教学优秀经验。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</w:rPr>
              <w:t>3.积极参加教研组的活动，积极把开放、互动的理念融入课堂。在理论的基础上加强实践。争取上一节高质量的校级公开课。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每学期组内展示课一次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区级公开课</w:t>
            </w:r>
          </w:p>
        </w:tc>
        <w:tc>
          <w:tcPr>
            <w:tcW w:w="270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认真</w:t>
            </w:r>
            <w:r>
              <w:rPr>
                <w:rFonts w:hint="eastAsia"/>
                <w:szCs w:val="21"/>
                <w:lang w:val="en-US" w:eastAsia="zh-CN"/>
              </w:rPr>
              <w:t>学习新课标</w:t>
            </w:r>
            <w:r>
              <w:rPr>
                <w:rFonts w:hint="eastAsia"/>
                <w:szCs w:val="21"/>
              </w:rPr>
              <w:t>，做好摘录，提升理论素养。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szCs w:val="21"/>
              </w:rPr>
              <w:t>2.</w:t>
            </w:r>
            <w:r>
              <w:rPr>
                <w:rFonts w:hint="eastAsia" w:ascii="宋体" w:hAnsi="宋体"/>
                <w:lang w:val="en-US" w:eastAsia="zh-CN"/>
              </w:rPr>
              <w:t>每天有意识有计划的阅读相关的教育教学期刊或资料等。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val="en-US" w:eastAsia="zh-CN"/>
              </w:rPr>
              <w:t>认真备课，上好开放课，争取坚持教育教学日记，教学反思。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4.尝试进行教学案例的分析。</w:t>
            </w:r>
          </w:p>
        </w:tc>
        <w:tc>
          <w:tcPr>
            <w:tcW w:w="3561" w:type="dxa"/>
            <w:vAlign w:val="top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 w:leftChars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上一节高质量的区级公开课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成为教坛新秀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树立终身学习的观念，</w:t>
            </w:r>
            <w:r>
              <w:rPr>
                <w:rFonts w:hint="eastAsia"/>
                <w:szCs w:val="21"/>
                <w:lang w:val="en-US" w:eastAsia="zh-CN"/>
              </w:rPr>
              <w:t>通过学习提升师德修养，丰富知识结构，增强理论底蕴。</w:t>
            </w:r>
          </w:p>
          <w:p>
            <w:pPr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继续坚持写教学反思，积极写心得随想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3.多向老教师学习，借助其优点不断完善自我，在不断学习的过程中逐步修正不足。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阅读书籍《小学数学教材专业化解读》、《小学数学实验教学的理论与实践》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每周至少听两次师傅的课，学习先进的教学方法，并及时反观自己的课堂。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研究数学“跨学科作业”，努力将多学科元素融入数学作业中，使学生获得多方面发展，每次作业在兼顾学生具体学情的情况下，多元发展。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积极完成自己的任务与责任，互帮互助，共同成长。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把困难当做机会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备课、上课、课堂管理、师生关系、作业批改、后进生辅导、同事关系及专业学习等方面遇到困难时，摆正心态，积极应对及解决。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力争通过三年努力，成长为教坛新秀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认真上好示范课和研讨课，不仅是展示自己，更要为年轻教师的成长想方设法，为学校的发展贡献才智。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4.</w:t>
            </w:r>
            <w:r>
              <w:rPr>
                <w:rFonts w:hint="eastAsia"/>
                <w:szCs w:val="21"/>
              </w:rPr>
              <w:t>积极参加省市县的各种培训，与志同道合的教师组成教学沙龙，互相学习，取长补短，共同进步。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5.</w:t>
            </w:r>
            <w:r>
              <w:rPr>
                <w:rFonts w:hint="eastAsia"/>
                <w:szCs w:val="21"/>
              </w:rPr>
              <w:t>积极参加各级比赛活动，并力争取得好成绩</w:t>
            </w:r>
          </w:p>
          <w:p>
            <w:pPr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B5A04"/>
    <w:multiLevelType w:val="singleLevel"/>
    <w:tmpl w:val="990B5A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5047A4"/>
    <w:multiLevelType w:val="singleLevel"/>
    <w:tmpl w:val="FD5047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8281BB"/>
    <w:multiLevelType w:val="singleLevel"/>
    <w:tmpl w:val="488281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ThlZWMwZTlmNzJiMjc0ZThjMWY0NGEyYWM3MWI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EBF094E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0</TotalTime>
  <ScaleCrop>false</ScaleCrop>
  <LinksUpToDate>false</LinksUpToDate>
  <CharactersWithSpaces>1539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张琦</cp:lastModifiedBy>
  <cp:lastPrinted>2018-09-19T12:22:00Z</cp:lastPrinted>
  <dcterms:modified xsi:type="dcterms:W3CDTF">2024-12-11T10:40:18Z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6E628943053F45368BEEE3901979D922</vt:lpwstr>
  </property>
</Properties>
</file>