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陈春丽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2021.2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二级教师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热情好学主动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爱好学习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时间紧凑，事务较多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家庭事务多，年级组工作较多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无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6D76E92"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自主学习，不断奋进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2367"/>
        <w:gridCol w:w="2717"/>
        <w:gridCol w:w="3585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140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B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9140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471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67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17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85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471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67" w:type="dxa"/>
            <w:vAlign w:val="center"/>
          </w:tcPr>
          <w:p w14:paraId="48B056BF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教学基础夯实期</w:t>
            </w:r>
          </w:p>
          <w:p w14:paraId="66635AB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17" w:type="dxa"/>
            <w:vAlign w:val="center"/>
          </w:tcPr>
          <w:p w14:paraId="193EBA93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val="en-US" w:eastAsia="zh-Hans"/>
              </w:rPr>
              <w:t>深入钻研本学期所授学科教材，开学前完成全册教材知识点梳理，绘制思维导图，明确各单元重难点及内在联系，确保课堂教学精准把握核心内容。</w:t>
            </w:r>
          </w:p>
          <w:p w14:paraId="22A0F5C3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lang w:val="en-US" w:eastAsia="zh-Hans"/>
              </w:rPr>
              <w:t>主动邀请同年级组教师每周听自己一节课，虚心接受反馈，重点改进课堂节奏把控与学生关注度。</w:t>
            </w:r>
          </w:p>
        </w:tc>
        <w:tc>
          <w:tcPr>
            <w:tcW w:w="3585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每学期至少观摩20节优秀教师示范课，涵盖不同课型，详细记录教学流程、师生互动方式、时间分配等细节。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71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67" w:type="dxa"/>
            <w:vAlign w:val="center"/>
          </w:tcPr>
          <w:p w14:paraId="776BC988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教学能力进阶期</w:t>
            </w:r>
          </w:p>
          <w:p w14:paraId="12EE3ED1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17" w:type="dxa"/>
            <w:vAlign w:val="center"/>
          </w:tcPr>
          <w:p w14:paraId="34658A03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val="en-US" w:eastAsia="zh-Hans"/>
              </w:rPr>
              <w:t>开学首月建立完善班级规章制度，涵盖出勤、作业、纪律等方面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 w14:paraId="19FCEDAC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lang w:val="en-US" w:eastAsia="zh-Hans"/>
              </w:rPr>
              <w:t>每周与至少5名学生进行一对一谈话，了解学习困难、兴趣爱好、家庭情况等，为个性化教育积累资料，每月整理学生情况档案，精准调整教育策略。</w:t>
            </w:r>
          </w:p>
          <w:p w14:paraId="280E15E7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3.参加学校组织的班主任管理技巧培训课程，学习班级文化建设、团队活动组织方法。</w:t>
            </w:r>
          </w:p>
        </w:tc>
        <w:tc>
          <w:tcPr>
            <w:tcW w:w="3585" w:type="dxa"/>
          </w:tcPr>
          <w:p w14:paraId="2A3EFAF3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以民主方式与学生共同讨论确定奖惩细则，增强学生规则意识与自我管理能力。</w:t>
            </w:r>
          </w:p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Hans"/>
              </w:rPr>
              <w:t>期末策划一场高质量班级亲子活动，增进家校生三方情感连接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67" w:type="dxa"/>
            <w:vAlign w:val="center"/>
          </w:tcPr>
          <w:p w14:paraId="6014FFC3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Hans"/>
              </w:rPr>
              <w:t>教学创新实践</w:t>
            </w:r>
            <w:r>
              <w:rPr>
                <w:rFonts w:hint="eastAsia"/>
                <w:sz w:val="24"/>
                <w:lang w:val="en-US" w:eastAsia="zh-CN"/>
              </w:rPr>
              <w:t>期</w:t>
            </w:r>
          </w:p>
          <w:p w14:paraId="241E7147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17" w:type="dxa"/>
            <w:vAlign w:val="center"/>
          </w:tcPr>
          <w:p w14:paraId="14F8886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val="en-US" w:eastAsia="zh-Hans"/>
              </w:rPr>
              <w:t>培养班级学生自主管理团队，选拔责任心强学生担任班干部。</w:t>
            </w:r>
          </w:p>
          <w:p w14:paraId="23743EC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lang w:val="en-US" w:eastAsia="zh-Hans"/>
              </w:rPr>
              <w:t>构建多元班级评价体系，除成绩外，纳入课堂表现、小组合作、品德发展等维度，设计个性化评价量表，每月反馈评价结果。</w:t>
            </w:r>
          </w:p>
          <w:p w14:paraId="31C8ED59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lang w:val="en-US" w:eastAsia="zh-Hans"/>
              </w:rPr>
              <w:t>结合日常教学困惑，确定一个校级小课题，如“提升小学生[学科]作业完成质量策略研究”，学习科研方法，制定研究计划，定期收集数据，尝试运用数据分析改进教学环节。</w:t>
            </w:r>
          </w:p>
        </w:tc>
        <w:tc>
          <w:tcPr>
            <w:tcW w:w="3585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Hans"/>
              </w:rPr>
              <w:t xml:space="preserve">每学期至少设计 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Hans"/>
              </w:rPr>
              <w:t>个创新教学方案，如语文的情境沉浸式阅读教学、数学的项目式学习活动，运用多媒体、实物道具等丰富教学手段，激发学生探索欲，对比传统教学班级，所教班级学生知识掌握程度提升15%，激励学生全面成长，班级良好行为习惯养成率达90%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D95A6A2"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研读教育类书籍，学习班主任工作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44C2288">
            <w:pPr>
              <w:spacing w:line="30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研究性学习，完成一篇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136F293A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带领五年级团队，稳步上升。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45E75CCC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1.</w:t>
            </w:r>
            <w:r>
              <w:rPr>
                <w:rFonts w:hint="eastAsia" w:ascii="Arial" w:hAnsi="Arial" w:cs="Arial"/>
                <w:color w:val="323232"/>
                <w:kern w:val="0"/>
              </w:rPr>
              <w:t>专业成长工作坊：隔周举办教学技能工作坊，邀请校内骨干或校外专家传授信息化教学工具使用、高效课堂管理技巧等；每次培训后设置实践考核任务，如运用新软件制作课件并实际授课，考核结果与教师绩效挂钩，督促教师学以致用。</w:t>
            </w:r>
          </w:p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2.</w:t>
            </w:r>
            <w:r>
              <w:rPr>
                <w:rFonts w:hint="eastAsia" w:ascii="Arial" w:hAnsi="Arial" w:cs="Arial"/>
                <w:color w:val="323232"/>
                <w:kern w:val="0"/>
              </w:rPr>
              <w:t>团队协作活动：每月组织一次户外团建，如素质拓展、文化参观，增进教师间情感默契；每学期开展学科组教学成果分享会，各备课组展示创新教学案例、学生成绩提升亮点，相互借鉴，形成良性竞争氛围，促进年级组教学合力凝聚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陈春丽</w:t>
            </w:r>
            <w:bookmarkStart w:id="0" w:name="_GoBack"/>
            <w:bookmarkEnd w:id="0"/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5C48D7"/>
    <w:rsid w:val="10C9331F"/>
    <w:rsid w:val="112D63F8"/>
    <w:rsid w:val="15FF01DE"/>
    <w:rsid w:val="18583C3C"/>
    <w:rsid w:val="194470DE"/>
    <w:rsid w:val="1C8212BB"/>
    <w:rsid w:val="1DEB523A"/>
    <w:rsid w:val="1FFD6448"/>
    <w:rsid w:val="203D3D59"/>
    <w:rsid w:val="20D12129"/>
    <w:rsid w:val="2115589C"/>
    <w:rsid w:val="212B632B"/>
    <w:rsid w:val="21EF07BD"/>
    <w:rsid w:val="22330C7D"/>
    <w:rsid w:val="26DD23BF"/>
    <w:rsid w:val="26F31699"/>
    <w:rsid w:val="282A09F6"/>
    <w:rsid w:val="29A13798"/>
    <w:rsid w:val="2B76669A"/>
    <w:rsid w:val="2C547F8B"/>
    <w:rsid w:val="2C663D82"/>
    <w:rsid w:val="2E026666"/>
    <w:rsid w:val="2E0B122E"/>
    <w:rsid w:val="33B725A5"/>
    <w:rsid w:val="34F03BD7"/>
    <w:rsid w:val="36285C3B"/>
    <w:rsid w:val="3837590C"/>
    <w:rsid w:val="392B1662"/>
    <w:rsid w:val="3B755748"/>
    <w:rsid w:val="3B934DA1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95E6596"/>
    <w:rsid w:val="5B5A2466"/>
    <w:rsid w:val="5B8520E7"/>
    <w:rsid w:val="5C7641CF"/>
    <w:rsid w:val="6240004D"/>
    <w:rsid w:val="628C73A9"/>
    <w:rsid w:val="62C03E1E"/>
    <w:rsid w:val="62E41763"/>
    <w:rsid w:val="6456554A"/>
    <w:rsid w:val="66A53274"/>
    <w:rsid w:val="672E78FB"/>
    <w:rsid w:val="6C0C63F9"/>
    <w:rsid w:val="6C3513D9"/>
    <w:rsid w:val="6C7F08A6"/>
    <w:rsid w:val="6FA9171E"/>
    <w:rsid w:val="6FFE33A8"/>
    <w:rsid w:val="700E662C"/>
    <w:rsid w:val="716459EC"/>
    <w:rsid w:val="73147606"/>
    <w:rsid w:val="740E19E6"/>
    <w:rsid w:val="7484056B"/>
    <w:rsid w:val="76034FE3"/>
    <w:rsid w:val="77617526"/>
    <w:rsid w:val="77635D53"/>
    <w:rsid w:val="77939669"/>
    <w:rsid w:val="77FC724F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5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扎辫子君</cp:lastModifiedBy>
  <cp:lastPrinted>2018-09-19T12:22:00Z</cp:lastPrinted>
  <dcterms:modified xsi:type="dcterms:W3CDTF">2024-12-13T02:38:38Z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