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35D5C">
      <w:pPr>
        <w:spacing w:line="360" w:lineRule="auto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设计说明</w:t>
      </w:r>
    </w:p>
    <w:p w14:paraId="4C5DEB29">
      <w:pPr>
        <w:spacing w:line="360" w:lineRule="auto"/>
        <w:ind w:firstLine="480" w:firstLineChars="200"/>
        <w:jc w:val="left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default" w:eastAsiaTheme="minorEastAsia"/>
          <w:sz w:val="24"/>
          <w:szCs w:val="32"/>
          <w:lang w:val="en-US" w:eastAsia="zh-CN"/>
        </w:rPr>
        <w:t>此份练习中看拼音写词语部分，紧扣语文书词语表，重点关注四会字和四会字所组成的词语，以检测学生掌握的情况。基础题板块，分别从字音、字形、成语、形近字辨析、动物居所、惯用语等方面设计，重点关注语文园地设计。按课文内容填空板块，重点关注古诗、第一单元必背段落、和书本课文的“主人公”特点来设计。</w:t>
      </w:r>
    </w:p>
    <w:p w14:paraId="7E9A5A04">
      <w:pPr>
        <w:spacing w:line="360" w:lineRule="auto"/>
        <w:ind w:firstLine="480" w:firstLineChars="200"/>
        <w:jc w:val="left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default" w:eastAsiaTheme="minorEastAsia"/>
          <w:sz w:val="24"/>
          <w:szCs w:val="32"/>
          <w:lang w:val="en-US" w:eastAsia="zh-CN"/>
        </w:rPr>
        <w:t>阅读板块，关注小古文《王</w:t>
      </w:r>
      <w:bookmarkStart w:id="0" w:name="_GoBack"/>
      <w:bookmarkEnd w:id="0"/>
      <w:r>
        <w:rPr>
          <w:rFonts w:hint="default" w:eastAsiaTheme="minorEastAsia"/>
          <w:sz w:val="24"/>
          <w:szCs w:val="32"/>
          <w:lang w:val="en-US" w:eastAsia="zh-CN"/>
        </w:rPr>
        <w:t>戎不取道旁李》，考察对意思掌握程度的同时，更突出对文言文中蕴含道理的明晰。课外阅读板块围绕科技与环保，考察对于文章主要内容的概括方式和方法，信息的筛选和归纳，开放性题目建议的组织。对学生的阅读综合水平能力进行检测。作文是对亲生经历过的游戏，进行描绘。要求把过程写清楚，抓住场面描写，烘托人物的心情，点面结合谈自己的感受。以熟悉的题材，综合考察写作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ODJmNzM0ZDI2NzBhYjhlMmYyZDlhZDhiMzI2NDkifQ=="/>
  </w:docVars>
  <w:rsids>
    <w:rsidRoot w:val="00000000"/>
    <w:rsid w:val="3A0B7464"/>
    <w:rsid w:val="5A4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368</Characters>
  <Lines>0</Lines>
  <Paragraphs>0</Paragraphs>
  <TotalTime>2</TotalTime>
  <ScaleCrop>false</ScaleCrop>
  <LinksUpToDate>false</LinksUpToDate>
  <CharactersWithSpaces>368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2024-12-03T02:25:00Z</dcterms:created>
  <dc:creator>黄成</dc:creator>
  <cp:lastModifiedBy>月如修</cp:lastModifiedBy>
  <dcterms:modified xsi:type="dcterms:W3CDTF">2024-12-03T04:33:40Z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AF89955670AF49BA80A4C85A88E9FBA5_12</vt:lpwstr>
  </property>
</Properties>
</file>