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61406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61406"/>
          <w:spacing w:val="0"/>
          <w:sz w:val="36"/>
          <w:szCs w:val="36"/>
        </w:rPr>
        <w:t>校园网络教研网址</w:t>
      </w: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http://www.xjxx.xbjyfw.cn/html/nod</w:t>
      </w:r>
      <w:bookmarkStart w:id="0" w:name="_GoBack"/>
      <w:bookmarkEnd w:id="0"/>
      <w:r>
        <w:rPr>
          <w:rFonts w:hint="eastAsia" w:eastAsiaTheme="minorEastAsia"/>
          <w:lang w:val="en-US" w:eastAsia="zh-CN"/>
        </w:rPr>
        <w:t>e53890.html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GNkYTE3MjI2MjUxMmVlYTE0ZDg5OTY4Y2RlYjQifQ=="/>
  </w:docVars>
  <w:rsids>
    <w:rsidRoot w:val="00000000"/>
    <w:rsid w:val="0B8133F0"/>
    <w:rsid w:val="3D71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2023-12-18T04:07:00Z</dcterms:created>
  <dc:creator>PC</dc:creator>
  <cp:lastModifiedBy>Vanessa</cp:lastModifiedBy>
  <dcterms:modified xsi:type="dcterms:W3CDTF">2024-12-12T09:10:34Z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58A5905EE4D04DB0A748CF7FB951F6AB_12</vt:lpwstr>
  </property>
</Properties>
</file>