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AA71F">
      <w:pPr>
        <w:spacing w:line="360" w:lineRule="auto"/>
        <w:jc w:val="center"/>
        <w:rPr>
          <w:rFonts w:hint="eastAsia" w:ascii="黑体" w:hAnsi="黑体" w:eastAsia="黑体" w:cs="黑体"/>
          <w:sz w:val="32"/>
          <w:szCs w:val="32"/>
        </w:rPr>
      </w:pPr>
      <w:r>
        <w:rPr>
          <w:rFonts w:hint="eastAsia" w:ascii="黑体" w:hAnsi="黑体" w:eastAsia="黑体" w:cs="黑体"/>
          <w:sz w:val="32"/>
          <w:szCs w:val="32"/>
          <w:lang w:val="en-US" w:eastAsia="zh-CN"/>
        </w:rPr>
        <w:t>薛家实验小学</w:t>
      </w:r>
      <w:r>
        <w:rPr>
          <w:rFonts w:hint="eastAsia" w:ascii="黑体" w:hAnsi="宋体" w:eastAsia="黑体" w:cs="黑体"/>
          <w:color w:val="000000"/>
          <w:kern w:val="0"/>
          <w:sz w:val="32"/>
          <w:szCs w:val="32"/>
          <w:lang w:val="en-US" w:eastAsia="zh-CN" w:bidi="ar"/>
        </w:rPr>
        <w:t xml:space="preserve"> 2023-2024第二学期</w:t>
      </w:r>
      <w:r>
        <w:rPr>
          <w:rFonts w:hint="eastAsia" w:ascii="黑体" w:hAnsi="黑体" w:eastAsia="黑体" w:cs="黑体"/>
          <w:sz w:val="32"/>
          <w:szCs w:val="32"/>
          <w:u w:val="single"/>
          <w:lang w:val="en-US" w:eastAsia="zh-CN"/>
        </w:rPr>
        <w:t xml:space="preserve">  四英   </w:t>
      </w:r>
      <w:r>
        <w:rPr>
          <w:rFonts w:hint="eastAsia" w:ascii="黑体" w:hAnsi="黑体" w:eastAsia="黑体" w:cs="黑体"/>
          <w:sz w:val="32"/>
          <w:szCs w:val="32"/>
          <w:u w:val="none"/>
          <w:lang w:val="en-US" w:eastAsia="zh-CN"/>
        </w:rPr>
        <w:t>教研组</w:t>
      </w:r>
      <w:r>
        <w:rPr>
          <w:rFonts w:hint="eastAsia" w:ascii="黑体" w:hAnsi="黑体" w:eastAsia="黑体" w:cs="黑体"/>
          <w:sz w:val="32"/>
          <w:szCs w:val="32"/>
          <w:lang w:val="en-US" w:eastAsia="zh-CN"/>
        </w:rPr>
        <w:t>期末</w:t>
      </w:r>
      <w:r>
        <w:rPr>
          <w:rFonts w:hint="eastAsia" w:ascii="黑体" w:hAnsi="黑体" w:eastAsia="黑体" w:cs="黑体"/>
          <w:sz w:val="32"/>
          <w:szCs w:val="32"/>
        </w:rPr>
        <w:t>质量分析报告</w:t>
      </w:r>
    </w:p>
    <w:p w14:paraId="0CE0886A">
      <w:pPr>
        <w:spacing w:line="360" w:lineRule="auto"/>
        <w:jc w:val="center"/>
        <w:rPr>
          <w:rFonts w:hint="default" w:ascii="黑体" w:hAnsi="黑体" w:eastAsia="黑体" w:cs="黑体"/>
          <w:sz w:val="28"/>
          <w:szCs w:val="28"/>
          <w:u w:val="single"/>
          <w:lang w:val="en-US" w:eastAsia="zh-CN"/>
        </w:rPr>
      </w:pPr>
      <w:r>
        <w:rPr>
          <w:rFonts w:hint="eastAsia" w:ascii="黑体" w:hAnsi="黑体" w:eastAsia="黑体" w:cs="黑体"/>
          <w:sz w:val="28"/>
          <w:szCs w:val="28"/>
          <w:lang w:val="en-US" w:eastAsia="zh-CN"/>
        </w:rPr>
        <w:t>执笔人：</w:t>
      </w:r>
      <w:r>
        <w:rPr>
          <w:rFonts w:hint="eastAsia" w:ascii="黑体" w:hAnsi="黑体" w:eastAsia="黑体" w:cs="黑体"/>
          <w:sz w:val="28"/>
          <w:szCs w:val="28"/>
          <w:u w:val="single"/>
          <w:lang w:val="en-US" w:eastAsia="zh-CN"/>
        </w:rPr>
        <w:t xml:space="preserve">   蔡亚波     </w:t>
      </w:r>
      <w:r>
        <w:rPr>
          <w:rFonts w:hint="eastAsia" w:ascii="黑体" w:hAnsi="黑体" w:eastAsia="黑体" w:cs="黑体"/>
          <w:sz w:val="28"/>
          <w:szCs w:val="28"/>
          <w:lang w:val="en-US" w:eastAsia="zh-CN"/>
        </w:rPr>
        <w:t xml:space="preserve"> 审核人：</w:t>
      </w:r>
      <w:r>
        <w:rPr>
          <w:rFonts w:hint="eastAsia" w:ascii="黑体" w:hAnsi="黑体" w:eastAsia="黑体" w:cs="黑体"/>
          <w:sz w:val="28"/>
          <w:szCs w:val="28"/>
          <w:u w:val="single"/>
          <w:lang w:val="en-US" w:eastAsia="zh-CN"/>
        </w:rPr>
        <w:t xml:space="preserve">        </w:t>
      </w:r>
    </w:p>
    <w:p w14:paraId="2F670E18">
      <w:pPr>
        <w:spacing w:line="360" w:lineRule="auto"/>
        <w:jc w:val="left"/>
        <w:rPr>
          <w:rFonts w:ascii="黑体" w:hAnsi="黑体" w:eastAsia="黑体" w:cs="黑体"/>
          <w:sz w:val="24"/>
        </w:rPr>
      </w:pPr>
      <w:r>
        <w:rPr>
          <w:rFonts w:hint="eastAsia" w:ascii="黑体" w:hAnsi="黑体" w:eastAsia="黑体" w:cs="黑体"/>
          <w:sz w:val="24"/>
        </w:rPr>
        <w:t>一、测试概况</w:t>
      </w:r>
    </w:p>
    <w:p w14:paraId="70476DD4">
      <w:pPr>
        <w:spacing w:line="360" w:lineRule="auto"/>
        <w:rPr>
          <w:rFonts w:ascii="宋体" w:hAnsi="宋体" w:eastAsia="宋体" w:cs="宋体"/>
          <w:sz w:val="24"/>
          <w:u w:val="single"/>
        </w:rPr>
      </w:pPr>
      <w:r>
        <w:rPr>
          <w:rFonts w:hint="eastAsia" w:ascii="宋体" w:hAnsi="宋体" w:eastAsia="宋体" w:cs="宋体"/>
          <w:sz w:val="24"/>
        </w:rPr>
        <w:t xml:space="preserve">     学业水平总体情况包括：全体平均分，学业水平表现，重点关注优秀率、</w:t>
      </w:r>
      <w:r>
        <w:rPr>
          <w:rFonts w:hint="eastAsia" w:ascii="宋体" w:hAnsi="宋体" w:eastAsia="宋体" w:cs="宋体"/>
          <w:sz w:val="24"/>
          <w:lang w:val="en-US" w:eastAsia="zh-CN"/>
        </w:rPr>
        <w:t>良好率、及格率、</w:t>
      </w:r>
      <w:r>
        <w:rPr>
          <w:rFonts w:hint="eastAsia" w:ascii="宋体" w:hAnsi="宋体" w:eastAsia="宋体" w:cs="宋体"/>
          <w:sz w:val="24"/>
        </w:rPr>
        <w:t>低分率等。</w:t>
      </w:r>
      <w:r>
        <w:rPr>
          <w:rFonts w:hint="eastAsia" w:ascii="宋体" w:hAnsi="宋体" w:eastAsia="宋体" w:cs="宋体"/>
          <w:sz w:val="24"/>
          <w:u w:val="single"/>
        </w:rPr>
        <w:t>可用统计表、统计图等形式呈现。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909"/>
        <w:gridCol w:w="909"/>
        <w:gridCol w:w="909"/>
        <w:gridCol w:w="1141"/>
        <w:gridCol w:w="987"/>
        <w:gridCol w:w="1189"/>
        <w:gridCol w:w="964"/>
        <w:gridCol w:w="964"/>
        <w:gridCol w:w="964"/>
      </w:tblGrid>
      <w:tr w14:paraId="6493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vAlign w:val="center"/>
          </w:tcPr>
          <w:p w14:paraId="1A1A273B">
            <w:pPr>
              <w:spacing w:line="360" w:lineRule="auto"/>
              <w:rPr>
                <w:rFonts w:hint="eastAsia" w:ascii="楷体_GB2312" w:hAnsi="楷体_GB2312" w:eastAsia="楷体_GB2312" w:cs="楷体_GB2312"/>
                <w:b/>
                <w:bCs/>
                <w:kern w:val="0"/>
                <w:sz w:val="24"/>
                <w:szCs w:val="24"/>
              </w:rPr>
            </w:pPr>
            <w:r>
              <w:rPr>
                <w:rFonts w:hint="eastAsia" w:ascii="黑体" w:hAnsi="黑体" w:eastAsia="黑体" w:cs="黑体"/>
                <w:sz w:val="24"/>
              </w:rPr>
              <w:t xml:space="preserve"> </w:t>
            </w:r>
            <w:r>
              <w:rPr>
                <w:rFonts w:hint="eastAsia" w:ascii="楷体_GB2312" w:hAnsi="楷体_GB2312" w:eastAsia="楷体_GB2312" w:cs="楷体_GB2312"/>
                <w:b/>
                <w:bCs/>
                <w:color w:val="000000"/>
                <w:kern w:val="0"/>
                <w:sz w:val="24"/>
                <w:szCs w:val="24"/>
              </w:rPr>
              <w:t>班级</w:t>
            </w:r>
          </w:p>
        </w:tc>
        <w:tc>
          <w:tcPr>
            <w:tcW w:w="909" w:type="dxa"/>
            <w:vAlign w:val="center"/>
          </w:tcPr>
          <w:p w14:paraId="04722E24">
            <w:pPr>
              <w:spacing w:line="360" w:lineRule="auto"/>
              <w:rPr>
                <w:rFonts w:hint="eastAsia" w:ascii="黑体" w:hAnsi="黑体" w:eastAsia="黑体" w:cs="黑体"/>
                <w:sz w:val="24"/>
                <w:lang w:val="en-US" w:eastAsia="zh-CN"/>
              </w:rPr>
            </w:pPr>
            <w:r>
              <w:rPr>
                <w:rFonts w:hint="eastAsia" w:ascii="黑体" w:hAnsi="黑体" w:eastAsia="黑体" w:cs="黑体"/>
                <w:sz w:val="24"/>
                <w:lang w:val="en-US" w:eastAsia="zh-CN"/>
              </w:rPr>
              <w:t>人数</w:t>
            </w:r>
          </w:p>
        </w:tc>
        <w:tc>
          <w:tcPr>
            <w:tcW w:w="909" w:type="dxa"/>
            <w:vAlign w:val="center"/>
          </w:tcPr>
          <w:p w14:paraId="109CCBD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atLeast"/>
              <w:jc w:val="center"/>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color w:val="000000"/>
                <w:kern w:val="0"/>
                <w:sz w:val="24"/>
                <w:szCs w:val="24"/>
              </w:rPr>
              <w:t>总分</w:t>
            </w:r>
          </w:p>
        </w:tc>
        <w:tc>
          <w:tcPr>
            <w:tcW w:w="909" w:type="dxa"/>
            <w:vAlign w:val="center"/>
          </w:tcPr>
          <w:p w14:paraId="143DA63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atLeast"/>
              <w:jc w:val="center"/>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color w:val="000000"/>
                <w:kern w:val="0"/>
                <w:sz w:val="24"/>
                <w:szCs w:val="24"/>
              </w:rPr>
              <w:t>均分</w:t>
            </w:r>
          </w:p>
        </w:tc>
        <w:tc>
          <w:tcPr>
            <w:tcW w:w="1141" w:type="dxa"/>
            <w:vAlign w:val="center"/>
          </w:tcPr>
          <w:p w14:paraId="128877C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atLeast"/>
              <w:jc w:val="center"/>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color w:val="000000"/>
                <w:kern w:val="0"/>
                <w:sz w:val="24"/>
                <w:szCs w:val="24"/>
              </w:rPr>
              <w:t>优秀率</w:t>
            </w:r>
          </w:p>
        </w:tc>
        <w:tc>
          <w:tcPr>
            <w:tcW w:w="987" w:type="dxa"/>
            <w:vAlign w:val="center"/>
          </w:tcPr>
          <w:p w14:paraId="5850AE8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atLeast"/>
              <w:jc w:val="center"/>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良好率</w:t>
            </w:r>
          </w:p>
        </w:tc>
        <w:tc>
          <w:tcPr>
            <w:tcW w:w="1189" w:type="dxa"/>
            <w:vAlign w:val="center"/>
          </w:tcPr>
          <w:p w14:paraId="68875A8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atLeast"/>
              <w:jc w:val="center"/>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color w:val="000000"/>
                <w:kern w:val="0"/>
                <w:sz w:val="24"/>
                <w:szCs w:val="24"/>
              </w:rPr>
              <w:t>及格率</w:t>
            </w:r>
          </w:p>
        </w:tc>
        <w:tc>
          <w:tcPr>
            <w:tcW w:w="964" w:type="dxa"/>
            <w:vAlign w:val="center"/>
          </w:tcPr>
          <w:p w14:paraId="34F1AE7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atLeast"/>
              <w:jc w:val="center"/>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低分率</w:t>
            </w:r>
          </w:p>
        </w:tc>
        <w:tc>
          <w:tcPr>
            <w:tcW w:w="964" w:type="dxa"/>
            <w:vAlign w:val="center"/>
          </w:tcPr>
          <w:p w14:paraId="1CFB43C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atLeast"/>
              <w:jc w:val="center"/>
              <w:textAlignment w:val="auto"/>
              <w:rPr>
                <w:rFonts w:hint="default"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最高分</w:t>
            </w:r>
          </w:p>
        </w:tc>
        <w:tc>
          <w:tcPr>
            <w:tcW w:w="964" w:type="dxa"/>
            <w:vAlign w:val="center"/>
          </w:tcPr>
          <w:p w14:paraId="11FCDE2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atLeast"/>
              <w:jc w:val="center"/>
              <w:textAlignment w:val="auto"/>
              <w:rPr>
                <w:rFonts w:hint="default"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最低分</w:t>
            </w:r>
          </w:p>
        </w:tc>
      </w:tr>
      <w:tr w14:paraId="15A4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2C4B794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1班</w:t>
            </w:r>
          </w:p>
        </w:tc>
        <w:tc>
          <w:tcPr>
            <w:tcW w:w="909" w:type="dxa"/>
            <w:vAlign w:val="center"/>
          </w:tcPr>
          <w:p w14:paraId="5907169C">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09" w:type="dxa"/>
            <w:vAlign w:val="center"/>
          </w:tcPr>
          <w:p w14:paraId="73592FF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3911</w:t>
            </w:r>
          </w:p>
        </w:tc>
        <w:tc>
          <w:tcPr>
            <w:tcW w:w="909" w:type="dxa"/>
            <w:vAlign w:val="center"/>
          </w:tcPr>
          <w:p w14:paraId="6FEAC0E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93.12</w:t>
            </w:r>
          </w:p>
        </w:tc>
        <w:tc>
          <w:tcPr>
            <w:tcW w:w="1141" w:type="dxa"/>
            <w:vAlign w:val="center"/>
          </w:tcPr>
          <w:p w14:paraId="09C12ED3">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83.33%</w:t>
            </w:r>
          </w:p>
        </w:tc>
        <w:tc>
          <w:tcPr>
            <w:tcW w:w="987" w:type="dxa"/>
            <w:vAlign w:val="center"/>
          </w:tcPr>
          <w:p w14:paraId="05EB487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9.50%</w:t>
            </w:r>
          </w:p>
        </w:tc>
        <w:tc>
          <w:tcPr>
            <w:tcW w:w="1189" w:type="dxa"/>
            <w:vAlign w:val="center"/>
          </w:tcPr>
          <w:p w14:paraId="7B352B4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97.62%</w:t>
            </w:r>
          </w:p>
        </w:tc>
        <w:tc>
          <w:tcPr>
            <w:tcW w:w="964" w:type="dxa"/>
            <w:vAlign w:val="center"/>
          </w:tcPr>
          <w:p w14:paraId="0C69D3F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13AF09C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1"/>
                <w:szCs w:val="21"/>
                <w:u w:val="single"/>
                <w:lang w:val="en-US" w:eastAsia="zh-CN" w:bidi="ar"/>
              </w:rPr>
              <w:t>100</w:t>
            </w:r>
          </w:p>
        </w:tc>
        <w:tc>
          <w:tcPr>
            <w:tcW w:w="964" w:type="dxa"/>
            <w:vAlign w:val="center"/>
          </w:tcPr>
          <w:p w14:paraId="4BAA042E">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59</w:t>
            </w:r>
          </w:p>
        </w:tc>
      </w:tr>
      <w:tr w14:paraId="55C7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8497F4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2班</w:t>
            </w:r>
          </w:p>
        </w:tc>
        <w:tc>
          <w:tcPr>
            <w:tcW w:w="909" w:type="dxa"/>
            <w:vAlign w:val="center"/>
          </w:tcPr>
          <w:p w14:paraId="639CE3E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909" w:type="dxa"/>
            <w:vAlign w:val="center"/>
          </w:tcPr>
          <w:p w14:paraId="1BC537E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3832</w:t>
            </w:r>
          </w:p>
        </w:tc>
        <w:tc>
          <w:tcPr>
            <w:tcW w:w="909" w:type="dxa"/>
            <w:vAlign w:val="center"/>
          </w:tcPr>
          <w:p w14:paraId="228B964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93.46</w:t>
            </w:r>
          </w:p>
        </w:tc>
        <w:tc>
          <w:tcPr>
            <w:tcW w:w="1141" w:type="dxa"/>
            <w:vAlign w:val="center"/>
          </w:tcPr>
          <w:p w14:paraId="6B2AD00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85.37%</w:t>
            </w:r>
          </w:p>
        </w:tc>
        <w:tc>
          <w:tcPr>
            <w:tcW w:w="987" w:type="dxa"/>
            <w:vAlign w:val="center"/>
          </w:tcPr>
          <w:p w14:paraId="04CA52A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7.30%</w:t>
            </w:r>
          </w:p>
        </w:tc>
        <w:tc>
          <w:tcPr>
            <w:tcW w:w="1189" w:type="dxa"/>
            <w:vAlign w:val="center"/>
          </w:tcPr>
          <w:p w14:paraId="18E9A25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97.56%</w:t>
            </w:r>
          </w:p>
        </w:tc>
        <w:tc>
          <w:tcPr>
            <w:tcW w:w="964" w:type="dxa"/>
            <w:vAlign w:val="center"/>
          </w:tcPr>
          <w:p w14:paraId="6939E75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63462F9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1"/>
                <w:szCs w:val="21"/>
                <w:u w:val="single"/>
                <w:lang w:val="en-US" w:eastAsia="zh-CN" w:bidi="ar"/>
              </w:rPr>
              <w:t>100</w:t>
            </w:r>
          </w:p>
        </w:tc>
        <w:tc>
          <w:tcPr>
            <w:tcW w:w="964" w:type="dxa"/>
            <w:vAlign w:val="center"/>
          </w:tcPr>
          <w:p w14:paraId="765308DD">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51</w:t>
            </w:r>
          </w:p>
        </w:tc>
      </w:tr>
      <w:tr w14:paraId="4178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68AE019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3班</w:t>
            </w:r>
          </w:p>
        </w:tc>
        <w:tc>
          <w:tcPr>
            <w:tcW w:w="909" w:type="dxa"/>
            <w:vAlign w:val="center"/>
          </w:tcPr>
          <w:p w14:paraId="7B3E640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50936CF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4049</w:t>
            </w:r>
          </w:p>
        </w:tc>
        <w:tc>
          <w:tcPr>
            <w:tcW w:w="909" w:type="dxa"/>
            <w:vAlign w:val="center"/>
          </w:tcPr>
          <w:p w14:paraId="5E3D482C">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94.16</w:t>
            </w:r>
          </w:p>
        </w:tc>
        <w:tc>
          <w:tcPr>
            <w:tcW w:w="1141" w:type="dxa"/>
            <w:vAlign w:val="center"/>
          </w:tcPr>
          <w:p w14:paraId="1291149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83.72%</w:t>
            </w:r>
          </w:p>
        </w:tc>
        <w:tc>
          <w:tcPr>
            <w:tcW w:w="987" w:type="dxa"/>
            <w:vAlign w:val="center"/>
          </w:tcPr>
          <w:p w14:paraId="337A82D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13.95%</w:t>
            </w:r>
          </w:p>
        </w:tc>
        <w:tc>
          <w:tcPr>
            <w:tcW w:w="1189" w:type="dxa"/>
            <w:vAlign w:val="center"/>
          </w:tcPr>
          <w:p w14:paraId="5E8722A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97.67%</w:t>
            </w:r>
          </w:p>
        </w:tc>
        <w:tc>
          <w:tcPr>
            <w:tcW w:w="964" w:type="dxa"/>
            <w:vAlign w:val="center"/>
          </w:tcPr>
          <w:p w14:paraId="0EDDD3F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0CAA6ECE">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3155C724">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52</w:t>
            </w:r>
          </w:p>
        </w:tc>
      </w:tr>
      <w:tr w14:paraId="4481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754D0A4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4班</w:t>
            </w:r>
          </w:p>
        </w:tc>
        <w:tc>
          <w:tcPr>
            <w:tcW w:w="909" w:type="dxa"/>
            <w:vAlign w:val="center"/>
          </w:tcPr>
          <w:p w14:paraId="6E87097C">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42EBE16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4120</w:t>
            </w:r>
          </w:p>
        </w:tc>
        <w:tc>
          <w:tcPr>
            <w:tcW w:w="909" w:type="dxa"/>
            <w:vAlign w:val="center"/>
          </w:tcPr>
          <w:p w14:paraId="31A3334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95.81</w:t>
            </w:r>
          </w:p>
        </w:tc>
        <w:tc>
          <w:tcPr>
            <w:tcW w:w="1141" w:type="dxa"/>
            <w:vAlign w:val="center"/>
          </w:tcPr>
          <w:p w14:paraId="1E32FB4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95.35%</w:t>
            </w:r>
          </w:p>
        </w:tc>
        <w:tc>
          <w:tcPr>
            <w:tcW w:w="987" w:type="dxa"/>
            <w:vAlign w:val="center"/>
          </w:tcPr>
          <w:p w14:paraId="06D4350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4.65%</w:t>
            </w:r>
          </w:p>
        </w:tc>
        <w:tc>
          <w:tcPr>
            <w:tcW w:w="1189" w:type="dxa"/>
            <w:vAlign w:val="center"/>
          </w:tcPr>
          <w:p w14:paraId="5C857E4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3E0D809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1451134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3A9A3EAC">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86</w:t>
            </w:r>
          </w:p>
        </w:tc>
      </w:tr>
      <w:tr w14:paraId="64AA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3A4D6BF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5班</w:t>
            </w:r>
          </w:p>
        </w:tc>
        <w:tc>
          <w:tcPr>
            <w:tcW w:w="909" w:type="dxa"/>
            <w:vAlign w:val="center"/>
          </w:tcPr>
          <w:p w14:paraId="71659CD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3CAEC0C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4010</w:t>
            </w:r>
          </w:p>
        </w:tc>
        <w:tc>
          <w:tcPr>
            <w:tcW w:w="909" w:type="dxa"/>
            <w:vAlign w:val="center"/>
          </w:tcPr>
          <w:p w14:paraId="5C680CEC">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93.26</w:t>
            </w:r>
          </w:p>
        </w:tc>
        <w:tc>
          <w:tcPr>
            <w:tcW w:w="1141" w:type="dxa"/>
            <w:vAlign w:val="center"/>
          </w:tcPr>
          <w:p w14:paraId="1913CFFE">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79.07%</w:t>
            </w:r>
          </w:p>
        </w:tc>
        <w:tc>
          <w:tcPr>
            <w:tcW w:w="987" w:type="dxa"/>
            <w:vAlign w:val="center"/>
          </w:tcPr>
          <w:p w14:paraId="7B8EAD6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18.36%</w:t>
            </w:r>
          </w:p>
        </w:tc>
        <w:tc>
          <w:tcPr>
            <w:tcW w:w="1189" w:type="dxa"/>
            <w:vAlign w:val="center"/>
          </w:tcPr>
          <w:p w14:paraId="632169D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0D51253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345E9C6A">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4434F845">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65</w:t>
            </w:r>
          </w:p>
        </w:tc>
      </w:tr>
      <w:tr w14:paraId="5550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60DAB44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6班</w:t>
            </w:r>
          </w:p>
        </w:tc>
        <w:tc>
          <w:tcPr>
            <w:tcW w:w="909" w:type="dxa"/>
            <w:vAlign w:val="center"/>
          </w:tcPr>
          <w:p w14:paraId="78D75CF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35E599AF">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4104</w:t>
            </w:r>
          </w:p>
        </w:tc>
        <w:tc>
          <w:tcPr>
            <w:tcW w:w="909" w:type="dxa"/>
            <w:vAlign w:val="center"/>
          </w:tcPr>
          <w:p w14:paraId="3B271D0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95.44</w:t>
            </w:r>
          </w:p>
        </w:tc>
        <w:tc>
          <w:tcPr>
            <w:tcW w:w="1141" w:type="dxa"/>
            <w:vAlign w:val="center"/>
          </w:tcPr>
          <w:p w14:paraId="1F0DDCCA">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90.7</w:t>
            </w:r>
          </w:p>
        </w:tc>
        <w:tc>
          <w:tcPr>
            <w:tcW w:w="987" w:type="dxa"/>
            <w:vAlign w:val="center"/>
          </w:tcPr>
          <w:p w14:paraId="65553EE3">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9.30%</w:t>
            </w:r>
          </w:p>
        </w:tc>
        <w:tc>
          <w:tcPr>
            <w:tcW w:w="1189" w:type="dxa"/>
            <w:vAlign w:val="center"/>
          </w:tcPr>
          <w:p w14:paraId="23485ECE">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5C0F732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7C25729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3F3CBC61">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80</w:t>
            </w:r>
          </w:p>
        </w:tc>
      </w:tr>
      <w:tr w14:paraId="4F56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443A8E5E">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7班</w:t>
            </w:r>
          </w:p>
        </w:tc>
        <w:tc>
          <w:tcPr>
            <w:tcW w:w="909" w:type="dxa"/>
            <w:vAlign w:val="center"/>
          </w:tcPr>
          <w:p w14:paraId="79B03DF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09" w:type="dxa"/>
            <w:vAlign w:val="center"/>
          </w:tcPr>
          <w:p w14:paraId="7C0DD13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4039</w:t>
            </w:r>
          </w:p>
        </w:tc>
        <w:tc>
          <w:tcPr>
            <w:tcW w:w="909" w:type="dxa"/>
            <w:vAlign w:val="center"/>
          </w:tcPr>
          <w:p w14:paraId="6629F0EA">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96.17</w:t>
            </w:r>
          </w:p>
        </w:tc>
        <w:tc>
          <w:tcPr>
            <w:tcW w:w="1141" w:type="dxa"/>
            <w:vAlign w:val="center"/>
          </w:tcPr>
          <w:p w14:paraId="673B621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90.48</w:t>
            </w:r>
          </w:p>
        </w:tc>
        <w:tc>
          <w:tcPr>
            <w:tcW w:w="987" w:type="dxa"/>
            <w:vAlign w:val="center"/>
          </w:tcPr>
          <w:p w14:paraId="29C93AC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9.52%</w:t>
            </w:r>
          </w:p>
        </w:tc>
        <w:tc>
          <w:tcPr>
            <w:tcW w:w="1189" w:type="dxa"/>
            <w:vAlign w:val="center"/>
          </w:tcPr>
          <w:p w14:paraId="0C546BD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672FA11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76D1181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01AA3882">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87</w:t>
            </w:r>
          </w:p>
        </w:tc>
      </w:tr>
      <w:tr w14:paraId="5C10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1B18C48C">
            <w:pPr>
              <w:keepNext w:val="0"/>
              <w:keepLines w:val="0"/>
              <w:widowControl/>
              <w:suppressLineNumbers w:val="0"/>
              <w:jc w:val="center"/>
              <w:textAlignment w:val="center"/>
              <w:rPr>
                <w:rFonts w:hint="eastAsia" w:ascii="楷体_GB2312" w:hAnsi="楷体_GB2312" w:eastAsia="楷体_GB2312" w:cs="楷体_GB2312"/>
                <w:kern w:val="0"/>
                <w:sz w:val="24"/>
                <w:szCs w:val="24"/>
                <w:lang w:eastAsia="zh-CN"/>
              </w:rPr>
            </w:pPr>
            <w:r>
              <w:rPr>
                <w:rFonts w:hint="eastAsia" w:ascii="宋体" w:hAnsi="宋体" w:eastAsia="宋体" w:cs="宋体"/>
                <w:i w:val="0"/>
                <w:iCs w:val="0"/>
                <w:color w:val="000000"/>
                <w:kern w:val="0"/>
                <w:sz w:val="24"/>
                <w:szCs w:val="24"/>
                <w:u w:val="none"/>
                <w:lang w:val="en-US" w:eastAsia="zh-CN" w:bidi="ar"/>
              </w:rPr>
              <w:t>8班</w:t>
            </w:r>
          </w:p>
        </w:tc>
        <w:tc>
          <w:tcPr>
            <w:tcW w:w="909" w:type="dxa"/>
            <w:vAlign w:val="center"/>
          </w:tcPr>
          <w:p w14:paraId="7AFFDA0E">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1116ADFA">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4031</w:t>
            </w:r>
          </w:p>
        </w:tc>
        <w:tc>
          <w:tcPr>
            <w:tcW w:w="909" w:type="dxa"/>
            <w:vAlign w:val="center"/>
          </w:tcPr>
          <w:p w14:paraId="22D7182A">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93.74</w:t>
            </w:r>
          </w:p>
        </w:tc>
        <w:tc>
          <w:tcPr>
            <w:tcW w:w="1141" w:type="dxa"/>
            <w:vAlign w:val="center"/>
          </w:tcPr>
          <w:p w14:paraId="1FF2477F">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83.72</w:t>
            </w:r>
          </w:p>
        </w:tc>
        <w:tc>
          <w:tcPr>
            <w:tcW w:w="987" w:type="dxa"/>
            <w:vAlign w:val="center"/>
          </w:tcPr>
          <w:p w14:paraId="0B39C89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11.63%</w:t>
            </w:r>
          </w:p>
        </w:tc>
        <w:tc>
          <w:tcPr>
            <w:tcW w:w="1189" w:type="dxa"/>
            <w:vAlign w:val="center"/>
          </w:tcPr>
          <w:p w14:paraId="5E9104F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098D915F">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2BD4A40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58DED22F">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70</w:t>
            </w:r>
          </w:p>
        </w:tc>
      </w:tr>
      <w:tr w14:paraId="1C9B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6C277D0B">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9班</w:t>
            </w:r>
          </w:p>
        </w:tc>
        <w:tc>
          <w:tcPr>
            <w:tcW w:w="909" w:type="dxa"/>
            <w:vAlign w:val="center"/>
          </w:tcPr>
          <w:p w14:paraId="24FDAD17">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09" w:type="dxa"/>
            <w:vAlign w:val="center"/>
          </w:tcPr>
          <w:p w14:paraId="651921C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3920</w:t>
            </w:r>
          </w:p>
        </w:tc>
        <w:tc>
          <w:tcPr>
            <w:tcW w:w="909" w:type="dxa"/>
            <w:vAlign w:val="center"/>
          </w:tcPr>
          <w:p w14:paraId="321F8F1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93.33</w:t>
            </w:r>
          </w:p>
        </w:tc>
        <w:tc>
          <w:tcPr>
            <w:tcW w:w="1141" w:type="dxa"/>
            <w:vAlign w:val="center"/>
          </w:tcPr>
          <w:p w14:paraId="4614F77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80.95</w:t>
            </w:r>
          </w:p>
        </w:tc>
        <w:tc>
          <w:tcPr>
            <w:tcW w:w="987" w:type="dxa"/>
            <w:vAlign w:val="center"/>
          </w:tcPr>
          <w:p w14:paraId="066F505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14.29%</w:t>
            </w:r>
          </w:p>
        </w:tc>
        <w:tc>
          <w:tcPr>
            <w:tcW w:w="1189" w:type="dxa"/>
            <w:vAlign w:val="center"/>
          </w:tcPr>
          <w:p w14:paraId="4642E4B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5356698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52985F3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1B2C2485">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70</w:t>
            </w:r>
          </w:p>
        </w:tc>
      </w:tr>
      <w:tr w14:paraId="25EA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46F18015">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10班</w:t>
            </w:r>
          </w:p>
        </w:tc>
        <w:tc>
          <w:tcPr>
            <w:tcW w:w="909" w:type="dxa"/>
            <w:vAlign w:val="center"/>
          </w:tcPr>
          <w:p w14:paraId="2DEF766A">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09" w:type="dxa"/>
            <w:vAlign w:val="center"/>
          </w:tcPr>
          <w:p w14:paraId="47D7FFB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3876</w:t>
            </w:r>
          </w:p>
        </w:tc>
        <w:tc>
          <w:tcPr>
            <w:tcW w:w="909" w:type="dxa"/>
            <w:vAlign w:val="center"/>
          </w:tcPr>
          <w:p w14:paraId="377FF82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92.29</w:t>
            </w:r>
          </w:p>
        </w:tc>
        <w:tc>
          <w:tcPr>
            <w:tcW w:w="1141" w:type="dxa"/>
            <w:vAlign w:val="center"/>
          </w:tcPr>
          <w:p w14:paraId="08282F2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80.95</w:t>
            </w:r>
          </w:p>
        </w:tc>
        <w:tc>
          <w:tcPr>
            <w:tcW w:w="987" w:type="dxa"/>
            <w:vAlign w:val="center"/>
          </w:tcPr>
          <w:p w14:paraId="613F314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14.29%</w:t>
            </w:r>
          </w:p>
        </w:tc>
        <w:tc>
          <w:tcPr>
            <w:tcW w:w="1189" w:type="dxa"/>
            <w:vAlign w:val="center"/>
          </w:tcPr>
          <w:p w14:paraId="0F64716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97.62%</w:t>
            </w:r>
          </w:p>
        </w:tc>
        <w:tc>
          <w:tcPr>
            <w:tcW w:w="964" w:type="dxa"/>
            <w:vAlign w:val="center"/>
          </w:tcPr>
          <w:p w14:paraId="277C2EC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1474174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24677A7E">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57</w:t>
            </w:r>
          </w:p>
        </w:tc>
      </w:tr>
      <w:tr w14:paraId="2DBB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07E07AB">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11班</w:t>
            </w:r>
          </w:p>
        </w:tc>
        <w:tc>
          <w:tcPr>
            <w:tcW w:w="909" w:type="dxa"/>
            <w:vAlign w:val="center"/>
          </w:tcPr>
          <w:p w14:paraId="24594705">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09" w:type="dxa"/>
            <w:vAlign w:val="center"/>
          </w:tcPr>
          <w:p w14:paraId="446479EE">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3930</w:t>
            </w:r>
          </w:p>
        </w:tc>
        <w:tc>
          <w:tcPr>
            <w:tcW w:w="909" w:type="dxa"/>
            <w:vAlign w:val="center"/>
          </w:tcPr>
          <w:p w14:paraId="04DD494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93.57</w:t>
            </w:r>
          </w:p>
        </w:tc>
        <w:tc>
          <w:tcPr>
            <w:tcW w:w="1141" w:type="dxa"/>
            <w:vAlign w:val="center"/>
          </w:tcPr>
          <w:p w14:paraId="02B0A56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85.71%</w:t>
            </w:r>
          </w:p>
        </w:tc>
        <w:tc>
          <w:tcPr>
            <w:tcW w:w="987" w:type="dxa"/>
            <w:vAlign w:val="center"/>
          </w:tcPr>
          <w:p w14:paraId="494B795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7.10%</w:t>
            </w:r>
          </w:p>
        </w:tc>
        <w:tc>
          <w:tcPr>
            <w:tcW w:w="1189" w:type="dxa"/>
            <w:vAlign w:val="center"/>
          </w:tcPr>
          <w:p w14:paraId="2FA66E6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1929061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3D3810A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58168D05">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65</w:t>
            </w:r>
          </w:p>
        </w:tc>
      </w:tr>
      <w:tr w14:paraId="7BCE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56934E8">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12班</w:t>
            </w:r>
          </w:p>
        </w:tc>
        <w:tc>
          <w:tcPr>
            <w:tcW w:w="909" w:type="dxa"/>
            <w:vAlign w:val="center"/>
          </w:tcPr>
          <w:p w14:paraId="71ECCF8B">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909" w:type="dxa"/>
            <w:vAlign w:val="center"/>
          </w:tcPr>
          <w:p w14:paraId="0E134D8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3982</w:t>
            </w:r>
          </w:p>
        </w:tc>
        <w:tc>
          <w:tcPr>
            <w:tcW w:w="909" w:type="dxa"/>
            <w:vAlign w:val="center"/>
          </w:tcPr>
          <w:p w14:paraId="0CEB21C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94.81</w:t>
            </w:r>
          </w:p>
        </w:tc>
        <w:tc>
          <w:tcPr>
            <w:tcW w:w="1141" w:type="dxa"/>
            <w:vAlign w:val="center"/>
          </w:tcPr>
          <w:p w14:paraId="4EAE8B8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83.33%</w:t>
            </w:r>
          </w:p>
        </w:tc>
        <w:tc>
          <w:tcPr>
            <w:tcW w:w="987" w:type="dxa"/>
            <w:vAlign w:val="center"/>
          </w:tcPr>
          <w:p w14:paraId="288F440C">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14.29%</w:t>
            </w:r>
          </w:p>
        </w:tc>
        <w:tc>
          <w:tcPr>
            <w:tcW w:w="1189" w:type="dxa"/>
            <w:vAlign w:val="center"/>
          </w:tcPr>
          <w:p w14:paraId="0837B60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7602AC8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4D636CCF">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4E169104">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70</w:t>
            </w:r>
          </w:p>
        </w:tc>
      </w:tr>
      <w:tr w14:paraId="7A88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3EE84652">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13班</w:t>
            </w:r>
          </w:p>
        </w:tc>
        <w:tc>
          <w:tcPr>
            <w:tcW w:w="909" w:type="dxa"/>
            <w:vAlign w:val="center"/>
          </w:tcPr>
          <w:p w14:paraId="21497019">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358E51C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4019</w:t>
            </w:r>
          </w:p>
        </w:tc>
        <w:tc>
          <w:tcPr>
            <w:tcW w:w="909" w:type="dxa"/>
            <w:vAlign w:val="center"/>
          </w:tcPr>
          <w:p w14:paraId="69E5B57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93.47</w:t>
            </w:r>
          </w:p>
        </w:tc>
        <w:tc>
          <w:tcPr>
            <w:tcW w:w="1141" w:type="dxa"/>
            <w:vAlign w:val="center"/>
          </w:tcPr>
          <w:p w14:paraId="7EC2513C">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81.40%</w:t>
            </w:r>
          </w:p>
        </w:tc>
        <w:tc>
          <w:tcPr>
            <w:tcW w:w="987" w:type="dxa"/>
            <w:vAlign w:val="center"/>
          </w:tcPr>
          <w:p w14:paraId="4F0C154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13.90%</w:t>
            </w:r>
          </w:p>
        </w:tc>
        <w:tc>
          <w:tcPr>
            <w:tcW w:w="1189" w:type="dxa"/>
            <w:vAlign w:val="center"/>
          </w:tcPr>
          <w:p w14:paraId="7E82F40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7FF4FDD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0D23E0C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697D57CE">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68</w:t>
            </w:r>
          </w:p>
        </w:tc>
      </w:tr>
      <w:tr w14:paraId="031D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6E39206F">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14班</w:t>
            </w:r>
          </w:p>
        </w:tc>
        <w:tc>
          <w:tcPr>
            <w:tcW w:w="909" w:type="dxa"/>
            <w:vAlign w:val="center"/>
          </w:tcPr>
          <w:p w14:paraId="15614D28">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19B6534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3981</w:t>
            </w:r>
          </w:p>
        </w:tc>
        <w:tc>
          <w:tcPr>
            <w:tcW w:w="909" w:type="dxa"/>
            <w:vAlign w:val="center"/>
          </w:tcPr>
          <w:p w14:paraId="2F6B17D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92.58</w:t>
            </w:r>
          </w:p>
        </w:tc>
        <w:tc>
          <w:tcPr>
            <w:tcW w:w="1141" w:type="dxa"/>
            <w:vAlign w:val="center"/>
          </w:tcPr>
          <w:p w14:paraId="6C98FC6E">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86.05%</w:t>
            </w:r>
          </w:p>
        </w:tc>
        <w:tc>
          <w:tcPr>
            <w:tcW w:w="987" w:type="dxa"/>
            <w:vAlign w:val="center"/>
          </w:tcPr>
          <w:p w14:paraId="083B5D9F">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11.60%</w:t>
            </w:r>
          </w:p>
        </w:tc>
        <w:tc>
          <w:tcPr>
            <w:tcW w:w="1189" w:type="dxa"/>
            <w:vAlign w:val="center"/>
          </w:tcPr>
          <w:p w14:paraId="6A13A98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97.67</w:t>
            </w:r>
          </w:p>
        </w:tc>
        <w:tc>
          <w:tcPr>
            <w:tcW w:w="964" w:type="dxa"/>
            <w:vAlign w:val="center"/>
          </w:tcPr>
          <w:p w14:paraId="26AD8973">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763CB3D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1"/>
                <w:szCs w:val="21"/>
                <w:u w:val="single"/>
                <w:lang w:val="en-US" w:eastAsia="zh-CN" w:bidi="ar"/>
              </w:rPr>
              <w:t>100</w:t>
            </w:r>
          </w:p>
        </w:tc>
        <w:tc>
          <w:tcPr>
            <w:tcW w:w="964" w:type="dxa"/>
            <w:vAlign w:val="center"/>
          </w:tcPr>
          <w:p w14:paraId="0BE84E0B">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58</w:t>
            </w:r>
          </w:p>
        </w:tc>
      </w:tr>
      <w:tr w14:paraId="1AD3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78389824">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15班</w:t>
            </w:r>
          </w:p>
        </w:tc>
        <w:tc>
          <w:tcPr>
            <w:tcW w:w="909" w:type="dxa"/>
            <w:vAlign w:val="center"/>
          </w:tcPr>
          <w:p w14:paraId="3FA113B9">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493F6853">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4099</w:t>
            </w:r>
          </w:p>
        </w:tc>
        <w:tc>
          <w:tcPr>
            <w:tcW w:w="909" w:type="dxa"/>
            <w:vAlign w:val="center"/>
          </w:tcPr>
          <w:p w14:paraId="6A76B0B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95.33</w:t>
            </w:r>
          </w:p>
        </w:tc>
        <w:tc>
          <w:tcPr>
            <w:tcW w:w="1141" w:type="dxa"/>
            <w:vAlign w:val="center"/>
          </w:tcPr>
          <w:p w14:paraId="35D20EC3">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88.37%</w:t>
            </w:r>
          </w:p>
        </w:tc>
        <w:tc>
          <w:tcPr>
            <w:tcW w:w="987" w:type="dxa"/>
            <w:vAlign w:val="center"/>
          </w:tcPr>
          <w:p w14:paraId="4ADBD50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11.60%</w:t>
            </w:r>
          </w:p>
        </w:tc>
        <w:tc>
          <w:tcPr>
            <w:tcW w:w="1189" w:type="dxa"/>
            <w:vAlign w:val="center"/>
          </w:tcPr>
          <w:p w14:paraId="2DD171D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2B8992F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7D3F7DC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2FB4DBDE">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81</w:t>
            </w:r>
          </w:p>
        </w:tc>
      </w:tr>
      <w:tr w14:paraId="6180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4B642FC0">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16班</w:t>
            </w:r>
          </w:p>
        </w:tc>
        <w:tc>
          <w:tcPr>
            <w:tcW w:w="909" w:type="dxa"/>
            <w:vAlign w:val="center"/>
          </w:tcPr>
          <w:p w14:paraId="38EDC930">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909" w:type="dxa"/>
            <w:vAlign w:val="center"/>
          </w:tcPr>
          <w:p w14:paraId="0F8B495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3815</w:t>
            </w:r>
          </w:p>
        </w:tc>
        <w:tc>
          <w:tcPr>
            <w:tcW w:w="909" w:type="dxa"/>
            <w:vAlign w:val="center"/>
          </w:tcPr>
          <w:p w14:paraId="503F26EA">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95.38</w:t>
            </w:r>
          </w:p>
        </w:tc>
        <w:tc>
          <w:tcPr>
            <w:tcW w:w="1141" w:type="dxa"/>
            <w:vAlign w:val="center"/>
          </w:tcPr>
          <w:p w14:paraId="2B30D83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92.68%</w:t>
            </w:r>
          </w:p>
        </w:tc>
        <w:tc>
          <w:tcPr>
            <w:tcW w:w="987" w:type="dxa"/>
            <w:vAlign w:val="center"/>
          </w:tcPr>
          <w:p w14:paraId="7CDDA20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7.50%</w:t>
            </w:r>
          </w:p>
        </w:tc>
        <w:tc>
          <w:tcPr>
            <w:tcW w:w="1189" w:type="dxa"/>
            <w:vAlign w:val="center"/>
          </w:tcPr>
          <w:p w14:paraId="31FBFF1E">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01B2378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45B3E52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67BFD5D5">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82</w:t>
            </w:r>
          </w:p>
        </w:tc>
      </w:tr>
      <w:tr w14:paraId="663B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07C16783">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17班</w:t>
            </w:r>
          </w:p>
        </w:tc>
        <w:tc>
          <w:tcPr>
            <w:tcW w:w="909" w:type="dxa"/>
            <w:vAlign w:val="center"/>
          </w:tcPr>
          <w:p w14:paraId="2389B4FE">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909" w:type="dxa"/>
            <w:vAlign w:val="center"/>
          </w:tcPr>
          <w:p w14:paraId="6186D2A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3988</w:t>
            </w:r>
          </w:p>
        </w:tc>
        <w:tc>
          <w:tcPr>
            <w:tcW w:w="909" w:type="dxa"/>
            <w:vAlign w:val="center"/>
          </w:tcPr>
          <w:p w14:paraId="11CA7A73">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92.74</w:t>
            </w:r>
          </w:p>
        </w:tc>
        <w:tc>
          <w:tcPr>
            <w:tcW w:w="1141" w:type="dxa"/>
            <w:vAlign w:val="center"/>
          </w:tcPr>
          <w:p w14:paraId="391D2CA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83.72%</w:t>
            </w:r>
          </w:p>
        </w:tc>
        <w:tc>
          <w:tcPr>
            <w:tcW w:w="987" w:type="dxa"/>
            <w:vAlign w:val="center"/>
          </w:tcPr>
          <w:p w14:paraId="4A1AA8C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11.60%</w:t>
            </w:r>
          </w:p>
        </w:tc>
        <w:tc>
          <w:tcPr>
            <w:tcW w:w="1189" w:type="dxa"/>
            <w:vAlign w:val="center"/>
          </w:tcPr>
          <w:p w14:paraId="0C46850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97.67%</w:t>
            </w:r>
          </w:p>
        </w:tc>
        <w:tc>
          <w:tcPr>
            <w:tcW w:w="964" w:type="dxa"/>
            <w:vAlign w:val="center"/>
          </w:tcPr>
          <w:p w14:paraId="3ECA5D0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13CA08B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1519E744">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53</w:t>
            </w:r>
          </w:p>
        </w:tc>
      </w:tr>
      <w:tr w14:paraId="361F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5AD64A2">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18班</w:t>
            </w:r>
          </w:p>
        </w:tc>
        <w:tc>
          <w:tcPr>
            <w:tcW w:w="909" w:type="dxa"/>
            <w:vAlign w:val="center"/>
          </w:tcPr>
          <w:p w14:paraId="16FC29F5">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909" w:type="dxa"/>
            <w:vAlign w:val="center"/>
          </w:tcPr>
          <w:p w14:paraId="2B1E3555">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3628</w:t>
            </w:r>
          </w:p>
        </w:tc>
        <w:tc>
          <w:tcPr>
            <w:tcW w:w="909" w:type="dxa"/>
            <w:vAlign w:val="center"/>
          </w:tcPr>
          <w:p w14:paraId="42350AF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90.7</w:t>
            </w:r>
          </w:p>
        </w:tc>
        <w:tc>
          <w:tcPr>
            <w:tcW w:w="1141" w:type="dxa"/>
            <w:vAlign w:val="center"/>
          </w:tcPr>
          <w:p w14:paraId="1020442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67.50%</w:t>
            </w:r>
          </w:p>
        </w:tc>
        <w:tc>
          <w:tcPr>
            <w:tcW w:w="987" w:type="dxa"/>
            <w:vAlign w:val="center"/>
          </w:tcPr>
          <w:p w14:paraId="2F2DEE3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189" w:type="dxa"/>
            <w:vAlign w:val="center"/>
          </w:tcPr>
          <w:p w14:paraId="2B488CD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502E42D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1AAD908A">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1D641685">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65</w:t>
            </w:r>
          </w:p>
        </w:tc>
      </w:tr>
      <w:tr w14:paraId="2756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D21E49F">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19班</w:t>
            </w:r>
          </w:p>
        </w:tc>
        <w:tc>
          <w:tcPr>
            <w:tcW w:w="909" w:type="dxa"/>
            <w:vAlign w:val="center"/>
          </w:tcPr>
          <w:p w14:paraId="77F5BC5F">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909" w:type="dxa"/>
            <w:vAlign w:val="center"/>
          </w:tcPr>
          <w:p w14:paraId="5D0ED48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3816</w:t>
            </w:r>
          </w:p>
        </w:tc>
        <w:tc>
          <w:tcPr>
            <w:tcW w:w="909" w:type="dxa"/>
            <w:vAlign w:val="center"/>
          </w:tcPr>
          <w:p w14:paraId="18F80AEC">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93.07</w:t>
            </w:r>
          </w:p>
        </w:tc>
        <w:tc>
          <w:tcPr>
            <w:tcW w:w="1141" w:type="dxa"/>
            <w:vAlign w:val="center"/>
          </w:tcPr>
          <w:p w14:paraId="2A45086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73.17%</w:t>
            </w:r>
          </w:p>
        </w:tc>
        <w:tc>
          <w:tcPr>
            <w:tcW w:w="987" w:type="dxa"/>
            <w:vAlign w:val="center"/>
          </w:tcPr>
          <w:p w14:paraId="74C7CAE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20.39%</w:t>
            </w:r>
          </w:p>
        </w:tc>
        <w:tc>
          <w:tcPr>
            <w:tcW w:w="1189" w:type="dxa"/>
            <w:vAlign w:val="center"/>
          </w:tcPr>
          <w:p w14:paraId="28C091C7">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64" w:type="dxa"/>
            <w:vAlign w:val="center"/>
          </w:tcPr>
          <w:p w14:paraId="15F74833">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5AA0C0D6">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37592A26">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77</w:t>
            </w:r>
          </w:p>
        </w:tc>
      </w:tr>
      <w:tr w14:paraId="2E40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5A8F5771">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20班</w:t>
            </w:r>
          </w:p>
        </w:tc>
        <w:tc>
          <w:tcPr>
            <w:tcW w:w="909" w:type="dxa"/>
            <w:vAlign w:val="center"/>
          </w:tcPr>
          <w:p w14:paraId="5D8E2F1F">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909" w:type="dxa"/>
            <w:vAlign w:val="center"/>
          </w:tcPr>
          <w:p w14:paraId="7B2B0A8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3775</w:t>
            </w:r>
          </w:p>
        </w:tc>
        <w:tc>
          <w:tcPr>
            <w:tcW w:w="909" w:type="dxa"/>
            <w:vAlign w:val="center"/>
          </w:tcPr>
          <w:p w14:paraId="06F83B8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92.07</w:t>
            </w:r>
          </w:p>
        </w:tc>
        <w:tc>
          <w:tcPr>
            <w:tcW w:w="1141" w:type="dxa"/>
            <w:vAlign w:val="center"/>
          </w:tcPr>
          <w:p w14:paraId="1F2439F8">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75.61%</w:t>
            </w:r>
          </w:p>
        </w:tc>
        <w:tc>
          <w:tcPr>
            <w:tcW w:w="987" w:type="dxa"/>
            <w:vAlign w:val="center"/>
          </w:tcPr>
          <w:p w14:paraId="0E599C9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21.95%</w:t>
            </w:r>
          </w:p>
        </w:tc>
        <w:tc>
          <w:tcPr>
            <w:tcW w:w="1189" w:type="dxa"/>
            <w:vAlign w:val="center"/>
          </w:tcPr>
          <w:p w14:paraId="3999E2BB">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97.56%</w:t>
            </w:r>
          </w:p>
        </w:tc>
        <w:tc>
          <w:tcPr>
            <w:tcW w:w="964" w:type="dxa"/>
            <w:vAlign w:val="center"/>
          </w:tcPr>
          <w:p w14:paraId="73A5FE50">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2E20677E">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single"/>
                <w:lang w:val="en-US" w:eastAsia="zh-CN" w:bidi="ar"/>
              </w:rPr>
              <w:t>100</w:t>
            </w:r>
          </w:p>
        </w:tc>
        <w:tc>
          <w:tcPr>
            <w:tcW w:w="964" w:type="dxa"/>
            <w:vAlign w:val="center"/>
          </w:tcPr>
          <w:p w14:paraId="70DE5211">
            <w:pPr>
              <w:keepNext w:val="0"/>
              <w:keepLines w:val="0"/>
              <w:widowControl/>
              <w:suppressLineNumbers w:val="0"/>
              <w:jc w:val="left"/>
              <w:textAlignment w:val="center"/>
              <w:rPr>
                <w:rFonts w:hint="eastAsia" w:ascii="楷体_GB2312" w:hAnsi="楷体_GB2312" w:eastAsia="楷体_GB2312" w:cs="楷体_GB2312"/>
                <w:kern w:val="0"/>
                <w:sz w:val="24"/>
                <w:szCs w:val="24"/>
              </w:rPr>
            </w:pPr>
            <w:r>
              <w:rPr>
                <w:rFonts w:hint="eastAsia" w:ascii="宋体" w:hAnsi="宋体" w:eastAsia="宋体" w:cs="宋体"/>
                <w:i w:val="0"/>
                <w:iCs w:val="0"/>
                <w:color w:val="000000"/>
                <w:kern w:val="0"/>
                <w:sz w:val="24"/>
                <w:szCs w:val="24"/>
                <w:u w:val="none"/>
                <w:lang w:val="en-US" w:eastAsia="zh-CN" w:bidi="ar"/>
              </w:rPr>
              <w:t>47</w:t>
            </w:r>
          </w:p>
        </w:tc>
      </w:tr>
      <w:tr w14:paraId="358A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14:paraId="3467A0CA">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lang w:val="en-US" w:eastAsia="zh-CN"/>
              </w:rPr>
            </w:pPr>
            <w:r>
              <w:rPr>
                <w:rFonts w:hint="eastAsia" w:ascii="楷体_GB2312" w:hAnsi="楷体_GB2312" w:eastAsia="楷体_GB2312" w:cs="楷体_GB2312"/>
                <w:color w:val="000000"/>
                <w:kern w:val="0"/>
                <w:sz w:val="24"/>
                <w:szCs w:val="24"/>
                <w:lang w:val="en-US" w:eastAsia="zh-CN"/>
              </w:rPr>
              <w:t>年级</w:t>
            </w:r>
          </w:p>
        </w:tc>
        <w:tc>
          <w:tcPr>
            <w:tcW w:w="909" w:type="dxa"/>
            <w:vAlign w:val="center"/>
          </w:tcPr>
          <w:p w14:paraId="0DC2AE40">
            <w:pPr>
              <w:keepNext w:val="0"/>
              <w:keepLines w:val="0"/>
              <w:widowControl/>
              <w:suppressLineNumbers w:val="0"/>
              <w:jc w:val="center"/>
              <w:textAlignment w:val="center"/>
              <w:rPr>
                <w:rFonts w:hint="eastAsia" w:ascii="楷体_GB2312" w:hAnsi="楷体_GB2312" w:eastAsia="楷体_GB2312" w:cs="楷体_GB2312"/>
                <w:color w:val="000000"/>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843</w:t>
            </w:r>
          </w:p>
        </w:tc>
        <w:tc>
          <w:tcPr>
            <w:tcW w:w="909" w:type="dxa"/>
            <w:vAlign w:val="center"/>
          </w:tcPr>
          <w:p w14:paraId="3355E062">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78925</w:t>
            </w:r>
          </w:p>
        </w:tc>
        <w:tc>
          <w:tcPr>
            <w:tcW w:w="909" w:type="dxa"/>
            <w:vAlign w:val="center"/>
          </w:tcPr>
          <w:p w14:paraId="48ABF469">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93.63</w:t>
            </w:r>
          </w:p>
        </w:tc>
        <w:tc>
          <w:tcPr>
            <w:tcW w:w="1141" w:type="dxa"/>
            <w:vAlign w:val="center"/>
          </w:tcPr>
          <w:p w14:paraId="5432CA1C">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83.63%</w:t>
            </w:r>
          </w:p>
        </w:tc>
        <w:tc>
          <w:tcPr>
            <w:tcW w:w="987" w:type="dxa"/>
            <w:vAlign w:val="center"/>
          </w:tcPr>
          <w:p w14:paraId="26A1D53D">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12.64%</w:t>
            </w:r>
          </w:p>
        </w:tc>
        <w:tc>
          <w:tcPr>
            <w:tcW w:w="1189" w:type="dxa"/>
            <w:vAlign w:val="center"/>
          </w:tcPr>
          <w:p w14:paraId="46DF165A">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99.17%</w:t>
            </w:r>
          </w:p>
        </w:tc>
        <w:tc>
          <w:tcPr>
            <w:tcW w:w="964" w:type="dxa"/>
            <w:vAlign w:val="center"/>
          </w:tcPr>
          <w:p w14:paraId="29F946F4">
            <w:pPr>
              <w:keepNext w:val="0"/>
              <w:keepLines w:val="0"/>
              <w:widowControl/>
              <w:suppressLineNumbers w:val="0"/>
              <w:jc w:val="center"/>
              <w:textAlignment w:val="center"/>
              <w:rPr>
                <w:rFonts w:hint="eastAsia" w:ascii="楷体_GB2312" w:hAnsi="楷体_GB2312" w:eastAsia="楷体_GB2312" w:cs="楷体_GB2312"/>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964" w:type="dxa"/>
            <w:vAlign w:val="center"/>
          </w:tcPr>
          <w:p w14:paraId="603C7A60">
            <w:pPr>
              <w:jc w:val="center"/>
              <w:rPr>
                <w:rFonts w:hint="eastAsia" w:ascii="楷体_GB2312" w:hAnsi="楷体_GB2312" w:eastAsia="楷体_GB2312" w:cs="楷体_GB2312"/>
                <w:kern w:val="0"/>
                <w:sz w:val="24"/>
                <w:szCs w:val="24"/>
              </w:rPr>
            </w:pPr>
          </w:p>
        </w:tc>
        <w:tc>
          <w:tcPr>
            <w:tcW w:w="964" w:type="dxa"/>
            <w:vAlign w:val="center"/>
          </w:tcPr>
          <w:p w14:paraId="3603293B">
            <w:pPr>
              <w:rPr>
                <w:rFonts w:hint="eastAsia" w:ascii="楷体_GB2312" w:hAnsi="楷体_GB2312" w:eastAsia="楷体_GB2312" w:cs="楷体_GB2312"/>
                <w:kern w:val="0"/>
                <w:sz w:val="24"/>
                <w:szCs w:val="24"/>
              </w:rPr>
            </w:pPr>
          </w:p>
        </w:tc>
      </w:tr>
    </w:tbl>
    <w:p w14:paraId="0AFEEF38">
      <w:pPr>
        <w:spacing w:line="360" w:lineRule="auto"/>
        <w:rPr>
          <w:rFonts w:hint="eastAsia" w:ascii="黑体" w:hAnsi="黑体" w:eastAsia="黑体" w:cs="黑体"/>
          <w:b/>
          <w:bCs/>
          <w:sz w:val="24"/>
        </w:rPr>
      </w:pPr>
    </w:p>
    <w:p w14:paraId="08696A19">
      <w:pPr>
        <w:spacing w:line="360" w:lineRule="auto"/>
        <w:rPr>
          <w:rFonts w:hint="default" w:ascii="黑体" w:hAnsi="黑体" w:eastAsia="黑体" w:cs="黑体"/>
          <w:b/>
          <w:bCs/>
          <w:sz w:val="24"/>
          <w:lang w:val="en-US" w:eastAsia="zh-CN"/>
        </w:rPr>
      </w:pPr>
      <w:r>
        <w:drawing>
          <wp:inline distT="0" distB="0" distL="114300" distR="114300">
            <wp:extent cx="5694680" cy="2186305"/>
            <wp:effectExtent l="4445" t="4445" r="15875" b="190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1A08980">
      <w:pPr>
        <w:spacing w:line="360" w:lineRule="auto"/>
        <w:rPr>
          <w:rFonts w:hint="eastAsia" w:ascii="黑体" w:hAnsi="黑体" w:eastAsia="黑体" w:cs="黑体"/>
          <w:b/>
          <w:bCs/>
          <w:sz w:val="24"/>
        </w:rPr>
      </w:pPr>
    </w:p>
    <w:p w14:paraId="5C83C7F6">
      <w:pPr>
        <w:spacing w:line="360" w:lineRule="auto"/>
        <w:rPr>
          <w:rFonts w:ascii="黑体" w:hAnsi="黑体" w:eastAsia="黑体" w:cs="黑体"/>
          <w:b/>
          <w:bCs/>
          <w:sz w:val="24"/>
        </w:rPr>
      </w:pPr>
      <w:r>
        <w:rPr>
          <w:rFonts w:hint="eastAsia" w:ascii="黑体" w:hAnsi="黑体" w:eastAsia="黑体" w:cs="黑体"/>
          <w:b/>
          <w:bCs/>
          <w:sz w:val="24"/>
        </w:rPr>
        <w:t>二、测试结果与分析</w:t>
      </w:r>
    </w:p>
    <w:p w14:paraId="108636CC">
      <w:pPr>
        <w:spacing w:line="360" w:lineRule="auto"/>
        <w:ind w:firstLine="480"/>
        <w:rPr>
          <w:rFonts w:hint="eastAsia" w:ascii="黑体" w:hAnsi="黑体" w:eastAsia="黑体" w:cs="黑体"/>
          <w:sz w:val="24"/>
        </w:rPr>
      </w:pPr>
      <w:r>
        <w:rPr>
          <w:rFonts w:hint="eastAsia" w:ascii="黑体" w:hAnsi="黑体" w:eastAsia="黑体" w:cs="黑体"/>
          <w:sz w:val="24"/>
        </w:rPr>
        <w:t>（一）各领域（类型）得分率</w:t>
      </w:r>
    </w:p>
    <w:p w14:paraId="57655772">
      <w:pPr>
        <w:spacing w:line="360" w:lineRule="auto"/>
        <w:ind w:firstLine="480"/>
        <w:rPr>
          <w:rFonts w:hint="eastAsia" w:ascii="黑体" w:hAnsi="黑体" w:eastAsia="黑体" w:cs="黑体"/>
          <w:sz w:val="24"/>
        </w:rPr>
      </w:pPr>
    </w:p>
    <w:p w14:paraId="294203C9">
      <w:pPr>
        <w:spacing w:line="360" w:lineRule="auto"/>
        <w:rPr>
          <w:rFonts w:cs="黑体" w:asciiTheme="minorEastAsia" w:hAnsiTheme="minorEastAsia"/>
          <w:sz w:val="24"/>
          <w:u w:val="single"/>
        </w:rPr>
      </w:pPr>
      <w:r>
        <w:rPr>
          <w:rFonts w:hint="eastAsia" w:cs="黑体" w:asciiTheme="minorEastAsia" w:hAnsiTheme="minorEastAsia"/>
          <w:sz w:val="24"/>
        </w:rPr>
        <w:t xml:space="preserve"> </w:t>
      </w:r>
      <w:r>
        <w:rPr>
          <w:rFonts w:cs="黑体" w:asciiTheme="minorEastAsia" w:hAnsiTheme="minorEastAsia"/>
          <w:sz w:val="24"/>
        </w:rPr>
        <w:t xml:space="preserve">  </w:t>
      </w:r>
      <w:r>
        <w:rPr>
          <w:rFonts w:cs="黑体" w:asciiTheme="minorEastAsia" w:hAnsiTheme="minorEastAsia"/>
          <w:sz w:val="24"/>
          <w:u w:val="single"/>
        </w:rPr>
        <w:t xml:space="preserve">  用表格集中呈现</w:t>
      </w:r>
      <w:r>
        <w:rPr>
          <w:rFonts w:hint="eastAsia" w:cs="黑体" w:asciiTheme="minorEastAsia" w:hAnsiTheme="minorEastAsia"/>
          <w:sz w:val="24"/>
          <w:u w:val="single"/>
          <w:lang w:val="en-US" w:eastAsia="zh-CN"/>
        </w:rPr>
        <w:t>各班</w:t>
      </w:r>
      <w:r>
        <w:rPr>
          <w:rFonts w:cs="黑体" w:asciiTheme="minorEastAsia" w:hAnsiTheme="minorEastAsia"/>
          <w:sz w:val="24"/>
          <w:u w:val="single"/>
        </w:rPr>
        <w:t>各题得分率情况</w:t>
      </w:r>
    </w:p>
    <w:tbl>
      <w:tblPr>
        <w:tblStyle w:val="5"/>
        <w:tblW w:w="97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825"/>
        <w:gridCol w:w="864"/>
        <w:gridCol w:w="816"/>
        <w:gridCol w:w="816"/>
        <w:gridCol w:w="816"/>
        <w:gridCol w:w="816"/>
        <w:gridCol w:w="954"/>
        <w:gridCol w:w="840"/>
        <w:gridCol w:w="816"/>
        <w:gridCol w:w="816"/>
        <w:gridCol w:w="891"/>
      </w:tblGrid>
      <w:tr w14:paraId="6B51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558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一、听力</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B60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二、语音</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A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三、单选</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四、对话匹配</w:t>
            </w:r>
          </w:p>
        </w:tc>
      </w:tr>
      <w:tr w14:paraId="5FCD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ADF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F2D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8CA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B29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1A8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6DD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B85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595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298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8CB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84C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006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正确率</w:t>
            </w:r>
          </w:p>
        </w:tc>
      </w:tr>
      <w:tr w14:paraId="330A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C4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4C12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791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448C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4C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EC53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1582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34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CE9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AD92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27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995F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38DD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98.10%</w:t>
            </w:r>
          </w:p>
        </w:tc>
      </w:tr>
      <w:tr w14:paraId="2952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01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F511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759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6069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92.56%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6C531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14:paraId="08240F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168</w:t>
            </w:r>
          </w:p>
        </w:tc>
        <w:tc>
          <w:tcPr>
            <w:tcW w:w="0" w:type="auto"/>
            <w:tcBorders>
              <w:top w:val="nil"/>
              <w:left w:val="nil"/>
              <w:bottom w:val="single" w:color="000000" w:sz="4" w:space="0"/>
              <w:right w:val="single" w:color="000000" w:sz="4" w:space="0"/>
            </w:tcBorders>
            <w:shd w:val="clear" w:color="auto" w:fill="auto"/>
            <w:noWrap/>
            <w:vAlign w:val="center"/>
          </w:tcPr>
          <w:p w14:paraId="2D8929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DE48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410</w:t>
            </w:r>
          </w:p>
        </w:tc>
        <w:tc>
          <w:tcPr>
            <w:tcW w:w="0" w:type="auto"/>
            <w:tcBorders>
              <w:top w:val="nil"/>
              <w:left w:val="nil"/>
              <w:bottom w:val="single" w:color="000000" w:sz="4" w:space="0"/>
              <w:right w:val="single" w:color="000000" w:sz="4" w:space="0"/>
            </w:tcBorders>
            <w:shd w:val="clear" w:color="auto" w:fill="auto"/>
            <w:noWrap/>
            <w:vAlign w:val="center"/>
          </w:tcPr>
          <w:p w14:paraId="191C3A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379</w:t>
            </w:r>
          </w:p>
        </w:tc>
        <w:tc>
          <w:tcPr>
            <w:tcW w:w="0" w:type="auto"/>
            <w:tcBorders>
              <w:top w:val="nil"/>
              <w:left w:val="nil"/>
              <w:bottom w:val="single" w:color="000000" w:sz="4" w:space="0"/>
              <w:right w:val="single" w:color="000000" w:sz="4" w:space="0"/>
            </w:tcBorders>
            <w:shd w:val="clear" w:color="auto" w:fill="auto"/>
            <w:noWrap/>
            <w:vAlign w:val="center"/>
          </w:tcPr>
          <w:p w14:paraId="7BB237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92.44%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04E7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14:paraId="118A09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14:paraId="038040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97.56%</w:t>
            </w:r>
          </w:p>
        </w:tc>
      </w:tr>
      <w:tr w14:paraId="7B10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39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F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9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94.65%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8D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E7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9F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71.16%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2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74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3A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74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0F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E4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97.67%</w:t>
            </w:r>
          </w:p>
        </w:tc>
      </w:tr>
      <w:tr w14:paraId="0CD0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8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28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830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29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96.51%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66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DA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D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C7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04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C7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BB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E5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2F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w:t>
            </w:r>
          </w:p>
        </w:tc>
      </w:tr>
      <w:tr w14:paraId="7376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7D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30B2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3A6F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99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8299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E5532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71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B8E3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5110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12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8F20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D23A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r>
      <w:tr w14:paraId="022B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ECD1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14:paraId="5C621C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828</w:t>
            </w:r>
          </w:p>
        </w:tc>
        <w:tc>
          <w:tcPr>
            <w:tcW w:w="0" w:type="auto"/>
            <w:tcBorders>
              <w:top w:val="nil"/>
              <w:left w:val="nil"/>
              <w:bottom w:val="single" w:color="000000" w:sz="4" w:space="0"/>
              <w:right w:val="single" w:color="000000" w:sz="4" w:space="0"/>
            </w:tcBorders>
            <w:shd w:val="clear" w:color="auto" w:fill="auto"/>
            <w:noWrap/>
            <w:vAlign w:val="center"/>
          </w:tcPr>
          <w:p w14:paraId="6708D1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96.27%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DC30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14:paraId="606E11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14:paraId="48DDA4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79.53%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F67C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0" w:type="auto"/>
            <w:tcBorders>
              <w:top w:val="nil"/>
              <w:left w:val="nil"/>
              <w:bottom w:val="single" w:color="000000" w:sz="4" w:space="0"/>
              <w:right w:val="single" w:color="000000" w:sz="4" w:space="0"/>
            </w:tcBorders>
            <w:shd w:val="clear" w:color="auto" w:fill="auto"/>
            <w:noWrap/>
            <w:vAlign w:val="center"/>
          </w:tcPr>
          <w:p w14:paraId="7F4643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413</w:t>
            </w:r>
          </w:p>
        </w:tc>
        <w:tc>
          <w:tcPr>
            <w:tcW w:w="0" w:type="auto"/>
            <w:tcBorders>
              <w:top w:val="nil"/>
              <w:left w:val="nil"/>
              <w:bottom w:val="single" w:color="000000" w:sz="4" w:space="0"/>
              <w:right w:val="single" w:color="000000" w:sz="4" w:space="0"/>
            </w:tcBorders>
            <w:shd w:val="clear" w:color="auto" w:fill="auto"/>
            <w:noWrap/>
            <w:vAlign w:val="center"/>
          </w:tcPr>
          <w:p w14:paraId="217F94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7E8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14:paraId="31F74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14:paraId="4105BE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r>
      <w:tr w14:paraId="1854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30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87D7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31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9C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EB55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78A0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CA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D757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4C89A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D7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D918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2FB64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99.05%</w:t>
            </w:r>
          </w:p>
        </w:tc>
      </w:tr>
      <w:tr w14:paraId="66E2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F748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14:paraId="5D1179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28B1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3040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14:paraId="4EFA80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146</w:t>
            </w:r>
          </w:p>
        </w:tc>
        <w:tc>
          <w:tcPr>
            <w:tcW w:w="0" w:type="auto"/>
            <w:tcBorders>
              <w:top w:val="nil"/>
              <w:left w:val="nil"/>
              <w:bottom w:val="single" w:color="000000" w:sz="4" w:space="0"/>
              <w:right w:val="single" w:color="000000" w:sz="4" w:space="0"/>
            </w:tcBorders>
            <w:shd w:val="clear" w:color="auto" w:fill="auto"/>
            <w:noWrap/>
            <w:vAlign w:val="center"/>
          </w:tcPr>
          <w:p w14:paraId="5CC70B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67.91%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FDCF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0" w:type="auto"/>
            <w:tcBorders>
              <w:top w:val="nil"/>
              <w:left w:val="nil"/>
              <w:bottom w:val="single" w:color="000000" w:sz="4" w:space="0"/>
              <w:right w:val="single" w:color="000000" w:sz="4" w:space="0"/>
            </w:tcBorders>
            <w:shd w:val="clear" w:color="auto" w:fill="auto"/>
            <w:noWrap/>
            <w:vAlign w:val="center"/>
          </w:tcPr>
          <w:p w14:paraId="404F75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418</w:t>
            </w:r>
          </w:p>
        </w:tc>
        <w:tc>
          <w:tcPr>
            <w:tcW w:w="0" w:type="auto"/>
            <w:tcBorders>
              <w:top w:val="nil"/>
              <w:left w:val="nil"/>
              <w:bottom w:val="single" w:color="000000" w:sz="4" w:space="0"/>
              <w:right w:val="single" w:color="000000" w:sz="4" w:space="0"/>
            </w:tcBorders>
            <w:shd w:val="clear" w:color="auto" w:fill="auto"/>
            <w:noWrap/>
            <w:vAlign w:val="center"/>
          </w:tcPr>
          <w:p w14:paraId="6C7FB4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0894D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14:paraId="407A8E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14:paraId="4CA147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r>
      <w:tr w14:paraId="38F8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2C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601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789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81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93.90%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57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F7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0E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75.72%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91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71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01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38E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B9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30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99.00%</w:t>
            </w:r>
          </w:p>
        </w:tc>
      </w:tr>
      <w:tr w14:paraId="6440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4B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B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786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F6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93.61%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B1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80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D1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64.85%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2D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A5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F0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90.91%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D5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87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0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w:t>
            </w:r>
          </w:p>
        </w:tc>
      </w:tr>
      <w:tr w14:paraId="4162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6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B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E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E1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06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3A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73.33%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D3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AB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50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48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C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31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99.05%</w:t>
            </w:r>
          </w:p>
        </w:tc>
      </w:tr>
      <w:tr w14:paraId="79EE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F8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16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10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97.38%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EC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04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F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83.33%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03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41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08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96.67%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95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A1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3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w:t>
            </w:r>
          </w:p>
        </w:tc>
      </w:tr>
      <w:tr w14:paraId="2D22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E5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85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6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F0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59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E8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75.80%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AB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BB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2C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85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4A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91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w:t>
            </w:r>
          </w:p>
        </w:tc>
      </w:tr>
      <w:tr w14:paraId="68A0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1C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F5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799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65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92.90%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E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2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1F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70.70%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6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26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78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8D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D9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1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99.50%</w:t>
            </w:r>
          </w:p>
        </w:tc>
      </w:tr>
      <w:tr w14:paraId="46D3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9E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E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08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A7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ED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42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18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08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3B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79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6E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9A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99.07%</w:t>
            </w:r>
          </w:p>
        </w:tc>
      </w:tr>
      <w:tr w14:paraId="2DC2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14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AA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21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3B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C6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CE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5C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41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C6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37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82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1E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w:t>
            </w:r>
          </w:p>
        </w:tc>
      </w:tr>
      <w:tr w14:paraId="3BE7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FCD72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89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756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47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87.90%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C06B7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62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9D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68.80%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0E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49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6D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50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6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1F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98.10%</w:t>
            </w:r>
          </w:p>
        </w:tc>
      </w:tr>
      <w:tr w14:paraId="4350F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BA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3D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689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55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EFC1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2C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F3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66.00%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D5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6B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362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25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F0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2D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194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A3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97.00%</w:t>
            </w:r>
          </w:p>
        </w:tc>
      </w:tr>
      <w:tr w14:paraId="1540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01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92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767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F8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93.54%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9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EC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A1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67.80%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DD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AB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B4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EE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72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71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99.05%</w:t>
            </w:r>
          </w:p>
        </w:tc>
      </w:tr>
      <w:tr w14:paraId="4A17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54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7A3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749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CB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91.34%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6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77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82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68.78%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9C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DB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376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86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91.71%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0B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1D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76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w:t>
            </w:r>
          </w:p>
        </w:tc>
      </w:tr>
    </w:tbl>
    <w:p w14:paraId="0D29C42C">
      <w:pPr>
        <w:spacing w:line="360" w:lineRule="auto"/>
        <w:rPr>
          <w:rFonts w:cs="黑体" w:asciiTheme="minorEastAsia" w:hAnsiTheme="minorEastAsia"/>
          <w:sz w:val="24"/>
          <w:u w:val="single"/>
        </w:rPr>
      </w:pPr>
    </w:p>
    <w:p w14:paraId="32EF227A">
      <w:pPr>
        <w:spacing w:line="360" w:lineRule="auto"/>
        <w:rPr>
          <w:rFonts w:cs="黑体" w:asciiTheme="minorEastAsia" w:hAnsiTheme="minorEastAsia"/>
          <w:sz w:val="24"/>
          <w:u w:val="single"/>
        </w:rPr>
      </w:pPr>
    </w:p>
    <w:p w14:paraId="65E5E491">
      <w:pPr>
        <w:spacing w:line="360" w:lineRule="auto"/>
        <w:rPr>
          <w:rFonts w:cs="黑体" w:asciiTheme="minorEastAsia" w:hAnsiTheme="minorEastAsia"/>
          <w:sz w:val="24"/>
          <w:u w:val="single"/>
        </w:rPr>
      </w:pPr>
    </w:p>
    <w:tbl>
      <w:tblPr>
        <w:tblStyle w:val="5"/>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745"/>
        <w:gridCol w:w="941"/>
        <w:gridCol w:w="807"/>
        <w:gridCol w:w="807"/>
        <w:gridCol w:w="807"/>
        <w:gridCol w:w="807"/>
        <w:gridCol w:w="807"/>
        <w:gridCol w:w="807"/>
        <w:gridCol w:w="808"/>
        <w:gridCol w:w="808"/>
        <w:gridCol w:w="808"/>
      </w:tblGrid>
      <w:tr w14:paraId="0DF5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2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五、方框选词</w:t>
            </w:r>
          </w:p>
        </w:tc>
        <w:tc>
          <w:tcPr>
            <w:tcW w:w="24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3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六、看图联系上下文</w:t>
            </w:r>
          </w:p>
        </w:tc>
        <w:tc>
          <w:tcPr>
            <w:tcW w:w="24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0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七、阅读理解</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2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八、书面表达</w:t>
            </w:r>
          </w:p>
        </w:tc>
      </w:tr>
      <w:tr w14:paraId="2D72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1FF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应得分</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F22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实得分</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1E0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9CD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应得分</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7F1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实得分</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389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375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应得分</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203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实得分</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246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262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应得分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73B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实得分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04A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正确率</w:t>
            </w:r>
          </w:p>
        </w:tc>
      </w:tr>
      <w:tr w14:paraId="34CB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ED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0E4472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240</w:t>
            </w:r>
          </w:p>
        </w:tc>
        <w:tc>
          <w:tcPr>
            <w:tcW w:w="941" w:type="dxa"/>
            <w:tcBorders>
              <w:top w:val="single" w:color="000000" w:sz="4" w:space="0"/>
              <w:left w:val="nil"/>
              <w:bottom w:val="single" w:color="000000" w:sz="4" w:space="0"/>
              <w:right w:val="single" w:color="000000" w:sz="4" w:space="0"/>
            </w:tcBorders>
            <w:shd w:val="clear" w:color="auto" w:fill="auto"/>
            <w:noWrap/>
            <w:vAlign w:val="center"/>
          </w:tcPr>
          <w:p w14:paraId="2D4D7D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95.24%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C0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ECF20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227</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29AC71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90.08%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D9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063EF6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748</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65E2A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89.04%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B9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22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313</w:t>
            </w:r>
          </w:p>
        </w:tc>
        <w:tc>
          <w:tcPr>
            <w:tcW w:w="808" w:type="dxa"/>
            <w:tcBorders>
              <w:top w:val="single" w:color="000000" w:sz="4" w:space="0"/>
              <w:left w:val="nil"/>
              <w:bottom w:val="single" w:color="000000" w:sz="4" w:space="0"/>
              <w:right w:val="single" w:color="000000" w:sz="4" w:space="0"/>
            </w:tcBorders>
            <w:shd w:val="clear" w:color="auto" w:fill="auto"/>
            <w:noWrap/>
            <w:vAlign w:val="center"/>
          </w:tcPr>
          <w:p w14:paraId="3D1419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93.15%</w:t>
            </w:r>
          </w:p>
        </w:tc>
      </w:tr>
      <w:tr w14:paraId="2717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nil"/>
              <w:left w:val="single" w:color="000000" w:sz="4" w:space="0"/>
              <w:bottom w:val="single" w:color="000000" w:sz="4" w:space="0"/>
              <w:right w:val="single" w:color="000000" w:sz="4" w:space="0"/>
            </w:tcBorders>
            <w:shd w:val="clear" w:color="auto" w:fill="auto"/>
            <w:noWrap/>
            <w:vAlign w:val="center"/>
          </w:tcPr>
          <w:p w14:paraId="17F240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246</w:t>
            </w:r>
          </w:p>
        </w:tc>
        <w:tc>
          <w:tcPr>
            <w:tcW w:w="745" w:type="dxa"/>
            <w:tcBorders>
              <w:top w:val="nil"/>
              <w:left w:val="nil"/>
              <w:bottom w:val="single" w:color="000000" w:sz="4" w:space="0"/>
              <w:right w:val="single" w:color="000000" w:sz="4" w:space="0"/>
            </w:tcBorders>
            <w:shd w:val="clear" w:color="auto" w:fill="auto"/>
            <w:noWrap/>
            <w:vAlign w:val="center"/>
          </w:tcPr>
          <w:p w14:paraId="3F1B53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242</w:t>
            </w:r>
          </w:p>
        </w:tc>
        <w:tc>
          <w:tcPr>
            <w:tcW w:w="941" w:type="dxa"/>
            <w:tcBorders>
              <w:top w:val="nil"/>
              <w:left w:val="nil"/>
              <w:bottom w:val="single" w:color="000000" w:sz="4" w:space="0"/>
              <w:right w:val="single" w:color="000000" w:sz="4" w:space="0"/>
            </w:tcBorders>
            <w:shd w:val="clear" w:color="auto" w:fill="auto"/>
            <w:noWrap/>
            <w:vAlign w:val="center"/>
          </w:tcPr>
          <w:p w14:paraId="7CBCB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98.37%</w:t>
            </w:r>
          </w:p>
        </w:tc>
        <w:tc>
          <w:tcPr>
            <w:tcW w:w="807" w:type="dxa"/>
            <w:tcBorders>
              <w:top w:val="nil"/>
              <w:left w:val="single" w:color="000000" w:sz="4" w:space="0"/>
              <w:bottom w:val="single" w:color="000000" w:sz="4" w:space="0"/>
              <w:right w:val="single" w:color="000000" w:sz="4" w:space="0"/>
            </w:tcBorders>
            <w:shd w:val="clear" w:color="auto" w:fill="auto"/>
            <w:noWrap/>
            <w:vAlign w:val="center"/>
          </w:tcPr>
          <w:p w14:paraId="2314F1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246</w:t>
            </w:r>
          </w:p>
        </w:tc>
        <w:tc>
          <w:tcPr>
            <w:tcW w:w="807" w:type="dxa"/>
            <w:tcBorders>
              <w:top w:val="nil"/>
              <w:left w:val="nil"/>
              <w:bottom w:val="single" w:color="000000" w:sz="4" w:space="0"/>
              <w:right w:val="single" w:color="000000" w:sz="4" w:space="0"/>
            </w:tcBorders>
            <w:shd w:val="clear" w:color="auto" w:fill="auto"/>
            <w:noWrap/>
            <w:vAlign w:val="center"/>
          </w:tcPr>
          <w:p w14:paraId="60AC6A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228</w:t>
            </w:r>
          </w:p>
        </w:tc>
        <w:tc>
          <w:tcPr>
            <w:tcW w:w="807" w:type="dxa"/>
            <w:tcBorders>
              <w:top w:val="nil"/>
              <w:left w:val="nil"/>
              <w:bottom w:val="single" w:color="000000" w:sz="4" w:space="0"/>
              <w:right w:val="single" w:color="000000" w:sz="4" w:space="0"/>
            </w:tcBorders>
            <w:shd w:val="clear" w:color="auto" w:fill="auto"/>
            <w:noWrap/>
            <w:vAlign w:val="center"/>
          </w:tcPr>
          <w:p w14:paraId="29829D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92.68%</w:t>
            </w:r>
          </w:p>
        </w:tc>
        <w:tc>
          <w:tcPr>
            <w:tcW w:w="807" w:type="dxa"/>
            <w:tcBorders>
              <w:top w:val="nil"/>
              <w:left w:val="single" w:color="000000" w:sz="4" w:space="0"/>
              <w:bottom w:val="single" w:color="000000" w:sz="4" w:space="0"/>
              <w:right w:val="single" w:color="000000" w:sz="4" w:space="0"/>
            </w:tcBorders>
            <w:shd w:val="clear" w:color="auto" w:fill="auto"/>
            <w:noWrap/>
            <w:vAlign w:val="center"/>
          </w:tcPr>
          <w:p w14:paraId="023C12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820</w:t>
            </w:r>
          </w:p>
        </w:tc>
        <w:tc>
          <w:tcPr>
            <w:tcW w:w="807" w:type="dxa"/>
            <w:tcBorders>
              <w:top w:val="nil"/>
              <w:left w:val="nil"/>
              <w:bottom w:val="single" w:color="000000" w:sz="4" w:space="0"/>
              <w:right w:val="single" w:color="000000" w:sz="4" w:space="0"/>
            </w:tcBorders>
            <w:shd w:val="clear" w:color="auto" w:fill="auto"/>
            <w:noWrap/>
            <w:vAlign w:val="center"/>
          </w:tcPr>
          <w:p w14:paraId="0509F7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738</w:t>
            </w:r>
          </w:p>
        </w:tc>
        <w:tc>
          <w:tcPr>
            <w:tcW w:w="807" w:type="dxa"/>
            <w:tcBorders>
              <w:top w:val="nil"/>
              <w:left w:val="nil"/>
              <w:bottom w:val="single" w:color="000000" w:sz="4" w:space="0"/>
              <w:right w:val="single" w:color="000000" w:sz="4" w:space="0"/>
            </w:tcBorders>
            <w:shd w:val="clear" w:color="auto" w:fill="auto"/>
            <w:noWrap/>
            <w:vAlign w:val="center"/>
          </w:tcPr>
          <w:p w14:paraId="58A8D5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w:t>
            </w:r>
          </w:p>
        </w:tc>
        <w:tc>
          <w:tcPr>
            <w:tcW w:w="808" w:type="dxa"/>
            <w:tcBorders>
              <w:top w:val="nil"/>
              <w:left w:val="single" w:color="000000" w:sz="4" w:space="0"/>
              <w:bottom w:val="single" w:color="000000" w:sz="4" w:space="0"/>
              <w:right w:val="single" w:color="000000" w:sz="4" w:space="0"/>
            </w:tcBorders>
            <w:shd w:val="clear" w:color="auto" w:fill="auto"/>
            <w:noWrap/>
            <w:vAlign w:val="center"/>
          </w:tcPr>
          <w:p w14:paraId="7049BF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328</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2B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296</w:t>
            </w:r>
          </w:p>
        </w:tc>
        <w:tc>
          <w:tcPr>
            <w:tcW w:w="808" w:type="dxa"/>
            <w:tcBorders>
              <w:top w:val="nil"/>
              <w:left w:val="nil"/>
              <w:bottom w:val="single" w:color="000000" w:sz="4" w:space="0"/>
              <w:right w:val="single" w:color="000000" w:sz="4" w:space="0"/>
            </w:tcBorders>
            <w:shd w:val="clear" w:color="auto" w:fill="auto"/>
            <w:noWrap/>
            <w:vAlign w:val="center"/>
          </w:tcPr>
          <w:p w14:paraId="53615C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90.24%</w:t>
            </w:r>
          </w:p>
        </w:tc>
      </w:tr>
      <w:tr w14:paraId="79E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F4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07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78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97.67%</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47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24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DA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94.96%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B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00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782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9F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90.93%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92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344</w:t>
            </w:r>
          </w:p>
        </w:tc>
        <w:tc>
          <w:tcPr>
            <w:tcW w:w="808" w:type="dxa"/>
            <w:tcBorders>
              <w:top w:val="nil"/>
              <w:left w:val="nil"/>
              <w:bottom w:val="single" w:color="000000" w:sz="4" w:space="0"/>
              <w:right w:val="single" w:color="000000" w:sz="4" w:space="0"/>
            </w:tcBorders>
            <w:shd w:val="clear" w:color="auto" w:fill="auto"/>
            <w:noWrap/>
            <w:vAlign w:val="center"/>
          </w:tcPr>
          <w:p w14:paraId="31D451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329</w:t>
            </w:r>
          </w:p>
        </w:tc>
        <w:tc>
          <w:tcPr>
            <w:tcW w:w="808" w:type="dxa"/>
            <w:tcBorders>
              <w:top w:val="nil"/>
              <w:left w:val="nil"/>
              <w:bottom w:val="single" w:color="000000" w:sz="4" w:space="0"/>
              <w:right w:val="single" w:color="000000" w:sz="4" w:space="0"/>
            </w:tcBorders>
            <w:shd w:val="clear" w:color="auto" w:fill="auto"/>
            <w:noWrap/>
            <w:vAlign w:val="center"/>
          </w:tcPr>
          <w:p w14:paraId="6819B1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95.64%</w:t>
            </w:r>
          </w:p>
        </w:tc>
      </w:tr>
      <w:tr w14:paraId="0894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7E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6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32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A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BF0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6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94.96%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6E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C8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794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5F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BF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ED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48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w:t>
            </w:r>
          </w:p>
        </w:tc>
      </w:tr>
      <w:tr w14:paraId="0580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E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1F3DFB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251</w:t>
            </w:r>
          </w:p>
        </w:tc>
        <w:tc>
          <w:tcPr>
            <w:tcW w:w="941" w:type="dxa"/>
            <w:tcBorders>
              <w:top w:val="single" w:color="000000" w:sz="4" w:space="0"/>
              <w:left w:val="nil"/>
              <w:bottom w:val="single" w:color="000000" w:sz="4" w:space="0"/>
              <w:right w:val="single" w:color="000000" w:sz="4" w:space="0"/>
            </w:tcBorders>
            <w:shd w:val="clear" w:color="auto" w:fill="auto"/>
            <w:noWrap/>
            <w:vAlign w:val="center"/>
          </w:tcPr>
          <w:p w14:paraId="32F818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AA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EA715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240</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6A7FAE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93.02%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F9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76A563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770</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71F95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89.53%</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41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344</w:t>
            </w:r>
          </w:p>
        </w:tc>
        <w:tc>
          <w:tcPr>
            <w:tcW w:w="808" w:type="dxa"/>
            <w:tcBorders>
              <w:top w:val="nil"/>
              <w:left w:val="nil"/>
              <w:bottom w:val="nil"/>
              <w:right w:val="nil"/>
            </w:tcBorders>
            <w:shd w:val="clear" w:color="auto" w:fill="auto"/>
            <w:noWrap/>
            <w:vAlign w:val="center"/>
          </w:tcPr>
          <w:p w14:paraId="55FC53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310</w:t>
            </w:r>
          </w:p>
        </w:tc>
        <w:tc>
          <w:tcPr>
            <w:tcW w:w="808" w:type="dxa"/>
            <w:tcBorders>
              <w:top w:val="single" w:color="000000" w:sz="4" w:space="0"/>
              <w:left w:val="nil"/>
              <w:bottom w:val="single" w:color="000000" w:sz="4" w:space="0"/>
              <w:right w:val="single" w:color="000000" w:sz="4" w:space="0"/>
            </w:tcBorders>
            <w:shd w:val="clear" w:color="auto" w:fill="auto"/>
            <w:noWrap/>
            <w:vAlign w:val="center"/>
          </w:tcPr>
          <w:p w14:paraId="06998C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90.12%</w:t>
            </w:r>
          </w:p>
        </w:tc>
      </w:tr>
      <w:tr w14:paraId="4349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nil"/>
              <w:left w:val="single" w:color="000000" w:sz="4" w:space="0"/>
              <w:bottom w:val="single" w:color="000000" w:sz="4" w:space="0"/>
              <w:right w:val="single" w:color="000000" w:sz="4" w:space="0"/>
            </w:tcBorders>
            <w:shd w:val="clear" w:color="auto" w:fill="auto"/>
            <w:noWrap/>
            <w:vAlign w:val="center"/>
          </w:tcPr>
          <w:p w14:paraId="7B784B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nil"/>
              <w:left w:val="nil"/>
              <w:bottom w:val="single" w:color="000000" w:sz="4" w:space="0"/>
              <w:right w:val="single" w:color="000000" w:sz="4" w:space="0"/>
            </w:tcBorders>
            <w:shd w:val="clear" w:color="auto" w:fill="auto"/>
            <w:noWrap/>
            <w:vAlign w:val="center"/>
          </w:tcPr>
          <w:p w14:paraId="6CD85A2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253</w:t>
            </w:r>
          </w:p>
        </w:tc>
        <w:tc>
          <w:tcPr>
            <w:tcW w:w="941" w:type="dxa"/>
            <w:tcBorders>
              <w:top w:val="nil"/>
              <w:left w:val="nil"/>
              <w:bottom w:val="single" w:color="000000" w:sz="4" w:space="0"/>
              <w:right w:val="single" w:color="000000" w:sz="4" w:space="0"/>
            </w:tcBorders>
            <w:shd w:val="clear" w:color="auto" w:fill="auto"/>
            <w:noWrap/>
            <w:vAlign w:val="center"/>
          </w:tcPr>
          <w:p w14:paraId="1F6DF1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98.06%</w:t>
            </w:r>
          </w:p>
        </w:tc>
        <w:tc>
          <w:tcPr>
            <w:tcW w:w="807" w:type="dxa"/>
            <w:tcBorders>
              <w:top w:val="nil"/>
              <w:left w:val="single" w:color="000000" w:sz="4" w:space="0"/>
              <w:bottom w:val="single" w:color="000000" w:sz="4" w:space="0"/>
              <w:right w:val="single" w:color="000000" w:sz="4" w:space="0"/>
            </w:tcBorders>
            <w:shd w:val="clear" w:color="auto" w:fill="auto"/>
            <w:noWrap/>
            <w:vAlign w:val="center"/>
          </w:tcPr>
          <w:p w14:paraId="0A9CB2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nil"/>
              <w:left w:val="nil"/>
              <w:bottom w:val="single" w:color="000000" w:sz="4" w:space="0"/>
              <w:right w:val="single" w:color="000000" w:sz="4" w:space="0"/>
            </w:tcBorders>
            <w:shd w:val="clear" w:color="auto" w:fill="auto"/>
            <w:noWrap/>
            <w:vAlign w:val="center"/>
          </w:tcPr>
          <w:p w14:paraId="4F0EA2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249</w:t>
            </w:r>
          </w:p>
        </w:tc>
        <w:tc>
          <w:tcPr>
            <w:tcW w:w="807" w:type="dxa"/>
            <w:tcBorders>
              <w:top w:val="nil"/>
              <w:left w:val="nil"/>
              <w:bottom w:val="single" w:color="000000" w:sz="4" w:space="0"/>
              <w:right w:val="single" w:color="000000" w:sz="4" w:space="0"/>
            </w:tcBorders>
            <w:shd w:val="clear" w:color="auto" w:fill="auto"/>
            <w:noWrap/>
            <w:vAlign w:val="center"/>
          </w:tcPr>
          <w:p w14:paraId="110D9B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96.51%</w:t>
            </w:r>
          </w:p>
        </w:tc>
        <w:tc>
          <w:tcPr>
            <w:tcW w:w="807" w:type="dxa"/>
            <w:tcBorders>
              <w:top w:val="nil"/>
              <w:left w:val="single" w:color="000000" w:sz="4" w:space="0"/>
              <w:bottom w:val="single" w:color="000000" w:sz="4" w:space="0"/>
              <w:right w:val="single" w:color="000000" w:sz="4" w:space="0"/>
            </w:tcBorders>
            <w:shd w:val="clear" w:color="auto" w:fill="auto"/>
            <w:noWrap/>
            <w:vAlign w:val="center"/>
          </w:tcPr>
          <w:p w14:paraId="1FE17D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nil"/>
              <w:left w:val="nil"/>
              <w:bottom w:val="single" w:color="000000" w:sz="4" w:space="0"/>
              <w:right w:val="single" w:color="000000" w:sz="4" w:space="0"/>
            </w:tcBorders>
            <w:shd w:val="clear" w:color="auto" w:fill="auto"/>
            <w:noWrap/>
            <w:vAlign w:val="center"/>
          </w:tcPr>
          <w:p w14:paraId="21435D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800</w:t>
            </w:r>
          </w:p>
        </w:tc>
        <w:tc>
          <w:tcPr>
            <w:tcW w:w="807" w:type="dxa"/>
            <w:tcBorders>
              <w:top w:val="nil"/>
              <w:left w:val="nil"/>
              <w:bottom w:val="single" w:color="000000" w:sz="4" w:space="0"/>
              <w:right w:val="single" w:color="000000" w:sz="4" w:space="0"/>
            </w:tcBorders>
            <w:shd w:val="clear" w:color="auto" w:fill="auto"/>
            <w:noWrap/>
            <w:vAlign w:val="center"/>
          </w:tcPr>
          <w:p w14:paraId="0E5333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93.02%</w:t>
            </w:r>
          </w:p>
        </w:tc>
        <w:tc>
          <w:tcPr>
            <w:tcW w:w="808" w:type="dxa"/>
            <w:tcBorders>
              <w:top w:val="nil"/>
              <w:left w:val="single" w:color="000000" w:sz="4" w:space="0"/>
              <w:bottom w:val="single" w:color="000000" w:sz="4" w:space="0"/>
              <w:right w:val="single" w:color="000000" w:sz="4" w:space="0"/>
            </w:tcBorders>
            <w:shd w:val="clear" w:color="auto" w:fill="auto"/>
            <w:noWrap/>
            <w:vAlign w:val="center"/>
          </w:tcPr>
          <w:p w14:paraId="234F99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344</w:t>
            </w:r>
          </w:p>
        </w:tc>
        <w:tc>
          <w:tcPr>
            <w:tcW w:w="808" w:type="dxa"/>
            <w:tcBorders>
              <w:top w:val="nil"/>
              <w:left w:val="nil"/>
              <w:bottom w:val="nil"/>
              <w:right w:val="nil"/>
            </w:tcBorders>
            <w:shd w:val="clear" w:color="auto" w:fill="auto"/>
            <w:noWrap/>
            <w:vAlign w:val="center"/>
          </w:tcPr>
          <w:p w14:paraId="6E007E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315</w:t>
            </w:r>
          </w:p>
        </w:tc>
        <w:tc>
          <w:tcPr>
            <w:tcW w:w="808" w:type="dxa"/>
            <w:tcBorders>
              <w:top w:val="nil"/>
              <w:left w:val="nil"/>
              <w:bottom w:val="single" w:color="000000" w:sz="4" w:space="0"/>
              <w:right w:val="single" w:color="000000" w:sz="4" w:space="0"/>
            </w:tcBorders>
            <w:shd w:val="clear" w:color="auto" w:fill="auto"/>
            <w:noWrap/>
            <w:vAlign w:val="center"/>
          </w:tcPr>
          <w:p w14:paraId="0BC31C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91.57%</w:t>
            </w:r>
          </w:p>
        </w:tc>
      </w:tr>
      <w:tr w14:paraId="78C4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6F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745" w:type="dxa"/>
            <w:tcBorders>
              <w:top w:val="single" w:color="000000" w:sz="4" w:space="0"/>
              <w:left w:val="nil"/>
              <w:bottom w:val="single" w:color="000000" w:sz="4" w:space="0"/>
              <w:right w:val="single" w:color="000000" w:sz="4" w:space="0"/>
            </w:tcBorders>
            <w:shd w:val="clear" w:color="auto" w:fill="auto"/>
            <w:noWrap/>
            <w:vAlign w:val="center"/>
          </w:tcPr>
          <w:p w14:paraId="5D6814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941" w:type="dxa"/>
            <w:tcBorders>
              <w:top w:val="single" w:color="000000" w:sz="4" w:space="0"/>
              <w:left w:val="nil"/>
              <w:bottom w:val="single" w:color="000000" w:sz="4" w:space="0"/>
              <w:right w:val="single" w:color="000000" w:sz="4" w:space="0"/>
            </w:tcBorders>
            <w:shd w:val="clear" w:color="auto" w:fill="auto"/>
            <w:noWrap/>
            <w:vAlign w:val="center"/>
          </w:tcPr>
          <w:p w14:paraId="67DF9F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11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20355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246</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9B1C2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97.62%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9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54F20B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782</w:t>
            </w:r>
          </w:p>
        </w:tc>
        <w:tc>
          <w:tcPr>
            <w:tcW w:w="807" w:type="dxa"/>
            <w:tcBorders>
              <w:top w:val="single" w:color="000000" w:sz="4" w:space="0"/>
              <w:left w:val="nil"/>
              <w:bottom w:val="single" w:color="000000" w:sz="4" w:space="0"/>
              <w:right w:val="single" w:color="000000" w:sz="4" w:space="0"/>
            </w:tcBorders>
            <w:shd w:val="clear" w:color="auto" w:fill="auto"/>
            <w:noWrap/>
            <w:vAlign w:val="center"/>
          </w:tcPr>
          <w:p w14:paraId="1B868A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92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A6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321</w:t>
            </w:r>
          </w:p>
        </w:tc>
        <w:tc>
          <w:tcPr>
            <w:tcW w:w="808" w:type="dxa"/>
            <w:tcBorders>
              <w:top w:val="single" w:color="000000" w:sz="4" w:space="0"/>
              <w:left w:val="nil"/>
              <w:bottom w:val="single" w:color="000000" w:sz="4" w:space="0"/>
              <w:right w:val="single" w:color="000000" w:sz="4" w:space="0"/>
            </w:tcBorders>
            <w:shd w:val="clear" w:color="auto" w:fill="auto"/>
            <w:noWrap/>
            <w:vAlign w:val="center"/>
          </w:tcPr>
          <w:p w14:paraId="526F5C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95.54%</w:t>
            </w:r>
          </w:p>
        </w:tc>
      </w:tr>
      <w:tr w14:paraId="73D4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nil"/>
              <w:left w:val="single" w:color="000000" w:sz="4" w:space="0"/>
              <w:bottom w:val="single" w:color="000000" w:sz="4" w:space="0"/>
              <w:right w:val="single" w:color="000000" w:sz="4" w:space="0"/>
            </w:tcBorders>
            <w:shd w:val="clear" w:color="auto" w:fill="auto"/>
            <w:noWrap/>
            <w:vAlign w:val="center"/>
          </w:tcPr>
          <w:p w14:paraId="6BDB81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nil"/>
              <w:left w:val="nil"/>
              <w:bottom w:val="single" w:color="000000" w:sz="4" w:space="0"/>
              <w:right w:val="single" w:color="000000" w:sz="4" w:space="0"/>
            </w:tcBorders>
            <w:shd w:val="clear" w:color="auto" w:fill="auto"/>
            <w:noWrap/>
            <w:vAlign w:val="center"/>
          </w:tcPr>
          <w:p w14:paraId="7B1FF5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256</w:t>
            </w:r>
          </w:p>
        </w:tc>
        <w:tc>
          <w:tcPr>
            <w:tcW w:w="941" w:type="dxa"/>
            <w:tcBorders>
              <w:top w:val="nil"/>
              <w:left w:val="nil"/>
              <w:bottom w:val="single" w:color="000000" w:sz="4" w:space="0"/>
              <w:right w:val="single" w:color="000000" w:sz="4" w:space="0"/>
            </w:tcBorders>
            <w:shd w:val="clear" w:color="auto" w:fill="auto"/>
            <w:noWrap/>
            <w:vAlign w:val="center"/>
          </w:tcPr>
          <w:p w14:paraId="24DD62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99.22%</w:t>
            </w:r>
          </w:p>
        </w:tc>
        <w:tc>
          <w:tcPr>
            <w:tcW w:w="807" w:type="dxa"/>
            <w:tcBorders>
              <w:top w:val="nil"/>
              <w:left w:val="single" w:color="000000" w:sz="4" w:space="0"/>
              <w:bottom w:val="single" w:color="000000" w:sz="4" w:space="0"/>
              <w:right w:val="single" w:color="000000" w:sz="4" w:space="0"/>
            </w:tcBorders>
            <w:shd w:val="clear" w:color="auto" w:fill="auto"/>
            <w:noWrap/>
            <w:vAlign w:val="center"/>
          </w:tcPr>
          <w:p w14:paraId="6C8C6D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nil"/>
              <w:left w:val="nil"/>
              <w:bottom w:val="single" w:color="000000" w:sz="4" w:space="0"/>
              <w:right w:val="single" w:color="000000" w:sz="4" w:space="0"/>
            </w:tcBorders>
            <w:shd w:val="clear" w:color="auto" w:fill="auto"/>
            <w:noWrap/>
            <w:vAlign w:val="center"/>
          </w:tcPr>
          <w:p w14:paraId="5D3FB3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249</w:t>
            </w:r>
          </w:p>
        </w:tc>
        <w:tc>
          <w:tcPr>
            <w:tcW w:w="807" w:type="dxa"/>
            <w:tcBorders>
              <w:top w:val="nil"/>
              <w:left w:val="nil"/>
              <w:bottom w:val="single" w:color="000000" w:sz="4" w:space="0"/>
              <w:right w:val="single" w:color="000000" w:sz="4" w:space="0"/>
            </w:tcBorders>
            <w:shd w:val="clear" w:color="auto" w:fill="auto"/>
            <w:noWrap/>
            <w:vAlign w:val="center"/>
          </w:tcPr>
          <w:p w14:paraId="2E4159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96.51%</w:t>
            </w:r>
          </w:p>
        </w:tc>
        <w:tc>
          <w:tcPr>
            <w:tcW w:w="807" w:type="dxa"/>
            <w:tcBorders>
              <w:top w:val="nil"/>
              <w:left w:val="single" w:color="000000" w:sz="4" w:space="0"/>
              <w:bottom w:val="single" w:color="000000" w:sz="4" w:space="0"/>
              <w:right w:val="single" w:color="000000" w:sz="4" w:space="0"/>
            </w:tcBorders>
            <w:shd w:val="clear" w:color="auto" w:fill="auto"/>
            <w:noWrap/>
            <w:vAlign w:val="center"/>
          </w:tcPr>
          <w:p w14:paraId="4D8213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nil"/>
              <w:left w:val="nil"/>
              <w:bottom w:val="single" w:color="000000" w:sz="4" w:space="0"/>
              <w:right w:val="single" w:color="000000" w:sz="4" w:space="0"/>
            </w:tcBorders>
            <w:shd w:val="clear" w:color="auto" w:fill="auto"/>
            <w:noWrap/>
            <w:vAlign w:val="center"/>
          </w:tcPr>
          <w:p w14:paraId="54CDDA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776</w:t>
            </w:r>
          </w:p>
        </w:tc>
        <w:tc>
          <w:tcPr>
            <w:tcW w:w="807" w:type="dxa"/>
            <w:tcBorders>
              <w:top w:val="nil"/>
              <w:left w:val="nil"/>
              <w:bottom w:val="single" w:color="000000" w:sz="4" w:space="0"/>
              <w:right w:val="single" w:color="000000" w:sz="4" w:space="0"/>
            </w:tcBorders>
            <w:shd w:val="clear" w:color="auto" w:fill="auto"/>
            <w:noWrap/>
            <w:vAlign w:val="center"/>
          </w:tcPr>
          <w:p w14:paraId="41318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90.23%</w:t>
            </w:r>
          </w:p>
        </w:tc>
        <w:tc>
          <w:tcPr>
            <w:tcW w:w="808" w:type="dxa"/>
            <w:tcBorders>
              <w:top w:val="nil"/>
              <w:left w:val="single" w:color="000000" w:sz="4" w:space="0"/>
              <w:bottom w:val="single" w:color="000000" w:sz="4" w:space="0"/>
              <w:right w:val="single" w:color="000000" w:sz="4" w:space="0"/>
            </w:tcBorders>
            <w:shd w:val="clear" w:color="auto" w:fill="auto"/>
            <w:noWrap/>
            <w:vAlign w:val="center"/>
          </w:tcPr>
          <w:p w14:paraId="33F74F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344</w:t>
            </w:r>
          </w:p>
        </w:tc>
        <w:tc>
          <w:tcPr>
            <w:tcW w:w="808" w:type="dxa"/>
            <w:tcBorders>
              <w:top w:val="nil"/>
              <w:left w:val="single" w:color="000000" w:sz="4" w:space="0"/>
              <w:bottom w:val="single" w:color="000000" w:sz="4" w:space="0"/>
              <w:right w:val="single" w:color="000000" w:sz="4" w:space="0"/>
            </w:tcBorders>
            <w:shd w:val="clear" w:color="auto" w:fill="auto"/>
            <w:noWrap/>
            <w:vAlign w:val="center"/>
          </w:tcPr>
          <w:p w14:paraId="610969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310</w:t>
            </w:r>
          </w:p>
        </w:tc>
        <w:tc>
          <w:tcPr>
            <w:tcW w:w="808" w:type="dxa"/>
            <w:tcBorders>
              <w:top w:val="nil"/>
              <w:left w:val="nil"/>
              <w:bottom w:val="single" w:color="000000" w:sz="4" w:space="0"/>
              <w:right w:val="single" w:color="000000" w:sz="4" w:space="0"/>
            </w:tcBorders>
            <w:shd w:val="clear" w:color="auto" w:fill="auto"/>
            <w:noWrap/>
            <w:vAlign w:val="center"/>
          </w:tcPr>
          <w:p w14:paraId="6D949B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90.12%</w:t>
            </w:r>
          </w:p>
        </w:tc>
      </w:tr>
      <w:tr w14:paraId="5253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4D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D3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D3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97.25%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A3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A2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70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93.74%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DF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3E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4F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89.31%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11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38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27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89%</w:t>
            </w:r>
          </w:p>
        </w:tc>
      </w:tr>
      <w:tr w14:paraId="65D5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8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70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D9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91.78%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2C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90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BC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92.9</w:t>
            </w:r>
            <w:r>
              <w:rPr>
                <w:rStyle w:val="9"/>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EB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07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738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6B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87.92%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7B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59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92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92.34%</w:t>
            </w:r>
          </w:p>
        </w:tc>
      </w:tr>
      <w:tr w14:paraId="0359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4F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05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239</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B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94.84%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3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8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A5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95.24%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F4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DE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751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BF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89.40%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A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EE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3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w:t>
            </w:r>
          </w:p>
        </w:tc>
      </w:tr>
      <w:tr w14:paraId="118C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07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70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8D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98.41%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E4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AE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85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93.65%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29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20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763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03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87.38%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B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1B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63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w:t>
            </w:r>
          </w:p>
        </w:tc>
      </w:tr>
      <w:tr w14:paraId="3B7A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5B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E0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AB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5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63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31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2E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0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798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C5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92.80%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C7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AF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17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88%</w:t>
            </w:r>
          </w:p>
        </w:tc>
      </w:tr>
      <w:tr w14:paraId="2BA2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3D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9D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3F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8F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74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B2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B9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0C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56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93.30%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9A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32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A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w:t>
            </w:r>
          </w:p>
        </w:tc>
      </w:tr>
      <w:tr w14:paraId="0B74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C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9A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252</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CE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97.70%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E0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94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96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96.90%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D4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394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792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06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5F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344</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8D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318</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82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92.50%</w:t>
            </w:r>
          </w:p>
        </w:tc>
      </w:tr>
      <w:tr w14:paraId="4C0F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71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1A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237</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08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98.80%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9CE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01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0A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97.10%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10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80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738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7A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32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5C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2F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93.70%</w:t>
            </w:r>
          </w:p>
        </w:tc>
      </w:tr>
      <w:tr w14:paraId="6D99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D5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C9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A4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96.10%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F2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9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B5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89.10%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E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860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28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782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A8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91.00%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9A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7B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1A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92%</w:t>
            </w:r>
          </w:p>
        </w:tc>
      </w:tr>
      <w:tr w14:paraId="33C9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C2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E2A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2A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50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14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71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85.00%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74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90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698</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79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A5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FF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282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D8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88.10%</w:t>
            </w:r>
          </w:p>
        </w:tc>
      </w:tr>
      <w:tr w14:paraId="346C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20A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246</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0E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7B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93.50%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E7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AC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E8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90.24%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F6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53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742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7F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DA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44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295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B9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89.94%</w:t>
            </w:r>
          </w:p>
        </w:tc>
      </w:tr>
      <w:tr w14:paraId="2B29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EF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246</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5D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233</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C5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94.72%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CD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64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07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90.65%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55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51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734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1D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89.51%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5A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1D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296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9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90.24%</w:t>
            </w:r>
          </w:p>
        </w:tc>
      </w:tr>
    </w:tbl>
    <w:p w14:paraId="3954B6AF">
      <w:pPr>
        <w:spacing w:line="360" w:lineRule="auto"/>
        <w:rPr>
          <w:rFonts w:cs="黑体" w:asciiTheme="minorEastAsia" w:hAnsiTheme="minorEastAsia"/>
          <w:sz w:val="24"/>
          <w:u w:val="single"/>
        </w:rPr>
      </w:pPr>
    </w:p>
    <w:p w14:paraId="2857A849">
      <w:pPr>
        <w:spacing w:line="360" w:lineRule="auto"/>
        <w:rPr>
          <w:rFonts w:ascii="黑体" w:hAnsi="黑体" w:eastAsia="黑体" w:cs="黑体"/>
          <w:sz w:val="24"/>
        </w:rPr>
      </w:pPr>
    </w:p>
    <w:p w14:paraId="65C11808">
      <w:pPr>
        <w:spacing w:line="360" w:lineRule="auto"/>
        <w:rPr>
          <w:rFonts w:ascii="黑体" w:hAnsi="黑体" w:eastAsia="黑体" w:cs="黑体"/>
          <w:sz w:val="24"/>
        </w:rPr>
      </w:pPr>
      <w:r>
        <w:rPr>
          <w:rFonts w:hint="eastAsia" w:ascii="黑体" w:hAnsi="黑体" w:eastAsia="黑体" w:cs="黑体"/>
          <w:sz w:val="24"/>
        </w:rPr>
        <w:t xml:space="preserve">    （二）典型题目（错题）分析</w:t>
      </w:r>
    </w:p>
    <w:p w14:paraId="0E64FA5F">
      <w:pPr>
        <w:spacing w:line="360" w:lineRule="auto"/>
        <w:rPr>
          <w:rFonts w:hint="eastAsia" w:ascii="宋体" w:hAnsi="宋体" w:eastAsia="宋体" w:cs="宋体"/>
          <w:sz w:val="24"/>
        </w:rPr>
      </w:pPr>
      <w:r>
        <w:rPr>
          <w:rFonts w:hint="eastAsia" w:ascii="黑体" w:hAnsi="黑体" w:eastAsia="黑体" w:cs="黑体"/>
          <w:sz w:val="24"/>
        </w:rPr>
        <w:t xml:space="preserve">    </w:t>
      </w:r>
      <w:r>
        <w:rPr>
          <w:rFonts w:hint="eastAsia" w:ascii="宋体" w:hAnsi="宋体" w:eastAsia="宋体" w:cs="宋体"/>
          <w:sz w:val="24"/>
        </w:rPr>
        <w:t xml:space="preserve"> 呈现典型错题，并进行分析。</w:t>
      </w: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111"/>
        <w:gridCol w:w="4243"/>
      </w:tblGrid>
      <w:tr w14:paraId="591F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6" w:type="dxa"/>
            <w:tcBorders>
              <w:top w:val="single" w:color="000000" w:sz="8" w:space="0"/>
              <w:left w:val="single" w:color="000000" w:sz="8" w:space="0"/>
              <w:bottom w:val="single" w:color="000000" w:sz="6" w:space="0"/>
              <w:right w:val="single" w:color="000000" w:sz="6" w:space="0"/>
              <w:tl2br w:val="nil"/>
              <w:tr2bl w:val="nil"/>
            </w:tcBorders>
            <w:shd w:val="clear" w:color="000000" w:fill="FFFFFF"/>
            <w:noWrap w:val="0"/>
            <w:vAlign w:val="top"/>
          </w:tcPr>
          <w:p w14:paraId="2EE15941">
            <w:pPr>
              <w:spacing w:beforeLines="0" w:afterLines="0" w:line="400" w:lineRule="atLeast"/>
              <w:jc w:val="center"/>
              <w:rPr>
                <w:rFonts w:hint="eastAsia" w:ascii="宋体" w:hAnsi="宋体"/>
                <w:sz w:val="22"/>
                <w:szCs w:val="24"/>
                <w:lang w:val="zh-CN"/>
              </w:rPr>
            </w:pPr>
            <w:r>
              <w:rPr>
                <w:rFonts w:hint="eastAsia" w:ascii="宋体" w:hAnsi="宋体"/>
                <w:sz w:val="28"/>
                <w:szCs w:val="24"/>
                <w:lang w:val="zh-CN"/>
              </w:rPr>
              <w:t>题型类别</w:t>
            </w:r>
          </w:p>
        </w:tc>
        <w:tc>
          <w:tcPr>
            <w:tcW w:w="4111" w:type="dxa"/>
            <w:tcBorders>
              <w:top w:val="single" w:color="000000" w:sz="8" w:space="0"/>
              <w:left w:val="single" w:color="000000" w:sz="6" w:space="0"/>
              <w:bottom w:val="single" w:color="000000" w:sz="6" w:space="0"/>
              <w:right w:val="single" w:color="000000" w:sz="6" w:space="0"/>
              <w:tl2br w:val="nil"/>
              <w:tr2bl w:val="nil"/>
            </w:tcBorders>
            <w:shd w:val="clear" w:color="000000" w:fill="FFFFFF"/>
            <w:noWrap w:val="0"/>
            <w:vAlign w:val="top"/>
          </w:tcPr>
          <w:p w14:paraId="743BCB5B">
            <w:pPr>
              <w:spacing w:beforeLines="0" w:afterLines="0" w:line="400" w:lineRule="atLeast"/>
              <w:jc w:val="center"/>
              <w:rPr>
                <w:rFonts w:hint="eastAsia" w:ascii="宋体" w:hAnsi="宋体"/>
                <w:sz w:val="22"/>
                <w:szCs w:val="24"/>
                <w:lang w:val="zh-CN"/>
              </w:rPr>
            </w:pPr>
            <w:r>
              <w:rPr>
                <w:rFonts w:hint="eastAsia" w:ascii="宋体" w:hAnsi="宋体"/>
                <w:sz w:val="28"/>
                <w:szCs w:val="24"/>
                <w:lang w:val="zh-CN"/>
              </w:rPr>
              <w:t>典型错误（拍照呈现）</w:t>
            </w:r>
          </w:p>
        </w:tc>
        <w:tc>
          <w:tcPr>
            <w:tcW w:w="4243" w:type="dxa"/>
            <w:tcBorders>
              <w:top w:val="single" w:color="000000" w:sz="8" w:space="0"/>
              <w:left w:val="single" w:color="000000" w:sz="6" w:space="0"/>
              <w:bottom w:val="single" w:color="000000" w:sz="6" w:space="0"/>
              <w:right w:val="single" w:color="000000" w:sz="8" w:space="0"/>
              <w:tl2br w:val="nil"/>
              <w:tr2bl w:val="nil"/>
            </w:tcBorders>
            <w:shd w:val="clear" w:color="000000" w:fill="FFFFFF"/>
            <w:noWrap w:val="0"/>
            <w:vAlign w:val="top"/>
          </w:tcPr>
          <w:p w14:paraId="585A256A">
            <w:pPr>
              <w:spacing w:beforeLines="0" w:afterLines="0" w:line="400" w:lineRule="atLeast"/>
              <w:jc w:val="center"/>
              <w:rPr>
                <w:rFonts w:hint="eastAsia" w:ascii="宋体" w:hAnsi="宋体"/>
                <w:sz w:val="22"/>
                <w:szCs w:val="24"/>
                <w:lang w:val="zh-CN"/>
              </w:rPr>
            </w:pPr>
            <w:r>
              <w:rPr>
                <w:rFonts w:hint="eastAsia" w:ascii="宋体" w:hAnsi="宋体"/>
                <w:sz w:val="28"/>
                <w:szCs w:val="24"/>
                <w:lang w:val="zh-CN"/>
              </w:rPr>
              <w:t>原因分析</w:t>
            </w:r>
          </w:p>
        </w:tc>
      </w:tr>
      <w:tr w14:paraId="2B81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5" w:hRule="atLeast"/>
        </w:trPr>
        <w:tc>
          <w:tcPr>
            <w:tcW w:w="1396" w:type="dxa"/>
            <w:tcBorders>
              <w:top w:val="single" w:color="000000" w:sz="8" w:space="0"/>
              <w:left w:val="single" w:color="000000" w:sz="8" w:space="0"/>
              <w:bottom w:val="single" w:color="000000" w:sz="8" w:space="0"/>
              <w:right w:val="single" w:color="000000" w:sz="6" w:space="0"/>
              <w:tl2br w:val="nil"/>
              <w:tr2bl w:val="nil"/>
            </w:tcBorders>
            <w:shd w:val="clear" w:color="000000" w:fill="FFFFFF"/>
            <w:noWrap w:val="0"/>
            <w:vAlign w:val="top"/>
          </w:tcPr>
          <w:p w14:paraId="64EAFF7F">
            <w:pPr>
              <w:spacing w:beforeLines="0" w:afterLines="0" w:line="400" w:lineRule="atLeast"/>
              <w:jc w:val="center"/>
              <w:rPr>
                <w:rFonts w:hint="eastAsia" w:ascii="宋体" w:hAnsi="宋体"/>
                <w:sz w:val="22"/>
                <w:szCs w:val="24"/>
                <w:lang w:val="en-US" w:eastAsia="zh-CN"/>
              </w:rPr>
            </w:pPr>
          </w:p>
          <w:p w14:paraId="01F96F53">
            <w:pPr>
              <w:spacing w:beforeLines="0" w:afterLines="0" w:line="400" w:lineRule="atLeast"/>
              <w:jc w:val="center"/>
              <w:rPr>
                <w:rFonts w:hint="eastAsia" w:ascii="宋体" w:hAnsi="宋体"/>
                <w:sz w:val="22"/>
                <w:szCs w:val="24"/>
                <w:lang w:val="en-US" w:eastAsia="zh-CN"/>
              </w:rPr>
            </w:pPr>
          </w:p>
          <w:p w14:paraId="4C01AEB0">
            <w:pPr>
              <w:spacing w:beforeLines="0" w:afterLines="0" w:line="400" w:lineRule="atLeast"/>
              <w:jc w:val="center"/>
              <w:rPr>
                <w:rFonts w:hint="eastAsia" w:ascii="宋体" w:hAnsi="宋体"/>
                <w:sz w:val="22"/>
                <w:szCs w:val="24"/>
                <w:lang w:val="en-US" w:eastAsia="zh-CN"/>
              </w:rPr>
            </w:pPr>
          </w:p>
          <w:p w14:paraId="24DFA71E">
            <w:pPr>
              <w:spacing w:beforeLines="0" w:afterLines="0" w:line="400" w:lineRule="atLeast"/>
              <w:jc w:val="center"/>
              <w:rPr>
                <w:rFonts w:hint="default" w:ascii="宋体" w:hAnsi="宋体" w:eastAsia="宋体"/>
                <w:sz w:val="22"/>
                <w:szCs w:val="24"/>
                <w:lang w:val="en-US" w:eastAsia="zh-CN"/>
              </w:rPr>
            </w:pPr>
            <w:r>
              <w:rPr>
                <w:rFonts w:hint="eastAsia" w:ascii="宋体" w:hAnsi="宋体"/>
                <w:sz w:val="22"/>
                <w:szCs w:val="24"/>
                <w:lang w:val="en-US" w:eastAsia="zh-CN"/>
              </w:rPr>
              <w:t>一、听力1听录音，选出你所听到的内容，将其序号填入提前括号内</w:t>
            </w:r>
          </w:p>
        </w:tc>
        <w:tc>
          <w:tcPr>
            <w:tcW w:w="4111" w:type="dxa"/>
            <w:tcBorders>
              <w:top w:val="single" w:color="000000" w:sz="8" w:space="0"/>
              <w:left w:val="single" w:color="000000" w:sz="6" w:space="0"/>
              <w:bottom w:val="single" w:color="000000" w:sz="8" w:space="0"/>
              <w:right w:val="single" w:color="000000" w:sz="6" w:space="0"/>
              <w:tl2br w:val="nil"/>
              <w:tr2bl w:val="nil"/>
            </w:tcBorders>
            <w:shd w:val="clear" w:color="000000" w:fill="FFFFFF"/>
            <w:noWrap w:val="0"/>
            <w:vAlign w:val="top"/>
          </w:tcPr>
          <w:p w14:paraId="496658B2">
            <w:pPr>
              <w:spacing w:beforeLines="0" w:afterLines="0" w:line="400" w:lineRule="atLeast"/>
              <w:rPr>
                <w:rFonts w:hint="default" w:ascii="??_GB2312" w:hAnsi="??_GB2312" w:eastAsia="??_GB2312"/>
                <w:color w:val="000000"/>
                <w:sz w:val="28"/>
                <w:szCs w:val="24"/>
                <w:lang w:val="zh-CN"/>
              </w:rPr>
            </w:pPr>
          </w:p>
          <w:p w14:paraId="0562DA56">
            <w:pPr>
              <w:spacing w:beforeLines="0" w:afterLines="0" w:line="400" w:lineRule="atLeast"/>
              <w:rPr>
                <w:rFonts w:hint="default" w:ascii="??_GB2312" w:hAnsi="??_GB2312" w:eastAsia="??_GB2312"/>
                <w:color w:val="000000"/>
                <w:sz w:val="28"/>
                <w:szCs w:val="24"/>
                <w:lang w:val="zh-CN"/>
              </w:rPr>
            </w:pPr>
          </w:p>
          <w:p w14:paraId="6E59A692">
            <w:pPr>
              <w:spacing w:beforeLines="0" w:afterLines="0" w:line="400" w:lineRule="atLeast"/>
              <w:rPr>
                <w:rFonts w:hint="default" w:ascii="??_GB2312" w:hAnsi="??_GB2312" w:eastAsia="??_GB2312"/>
                <w:color w:val="000000"/>
                <w:sz w:val="28"/>
                <w:szCs w:val="24"/>
                <w:lang w:val="zh-CN"/>
              </w:rPr>
            </w:pPr>
            <w:r>
              <w:rPr>
                <w:rFonts w:hint="default" w:ascii="??_GB2312" w:hAnsi="??_GB2312" w:eastAsia="??_GB2312"/>
                <w:color w:val="000000"/>
                <w:sz w:val="28"/>
                <w:szCs w:val="24"/>
                <w:lang w:val="zh-CN"/>
              </w:rPr>
              <w:drawing>
                <wp:inline distT="0" distB="0" distL="114300" distR="114300">
                  <wp:extent cx="2458085" cy="1843405"/>
                  <wp:effectExtent l="0" t="0" r="10795" b="635"/>
                  <wp:docPr id="1" name="图片 1" descr="IMG_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272"/>
                          <pic:cNvPicPr>
                            <a:picLocks noChangeAspect="1"/>
                          </pic:cNvPicPr>
                        </pic:nvPicPr>
                        <pic:blipFill>
                          <a:blip r:embed="rId5"/>
                          <a:stretch>
                            <a:fillRect/>
                          </a:stretch>
                        </pic:blipFill>
                        <pic:spPr>
                          <a:xfrm>
                            <a:off x="0" y="0"/>
                            <a:ext cx="2458085" cy="1843405"/>
                          </a:xfrm>
                          <a:prstGeom prst="rect">
                            <a:avLst/>
                          </a:prstGeom>
                          <a:noFill/>
                          <a:ln>
                            <a:noFill/>
                          </a:ln>
                        </pic:spPr>
                      </pic:pic>
                    </a:graphicData>
                  </a:graphic>
                </wp:inline>
              </w:drawing>
            </w:r>
          </w:p>
          <w:p w14:paraId="4F3869A8">
            <w:pPr>
              <w:spacing w:beforeLines="0" w:afterLines="0" w:line="400" w:lineRule="atLeast"/>
              <w:rPr>
                <w:rFonts w:hint="default" w:ascii="??_GB2312" w:hAnsi="??_GB2312" w:eastAsia="??_GB2312"/>
                <w:color w:val="000000"/>
                <w:sz w:val="28"/>
                <w:szCs w:val="24"/>
                <w:lang w:val="zh-CN"/>
              </w:rPr>
            </w:pPr>
          </w:p>
          <w:p w14:paraId="171EB944">
            <w:pPr>
              <w:spacing w:beforeLines="0" w:afterLines="0" w:line="400" w:lineRule="atLeast"/>
              <w:rPr>
                <w:rFonts w:hint="eastAsia" w:ascii="宋体" w:hAnsi="宋体"/>
                <w:color w:val="auto"/>
                <w:sz w:val="22"/>
                <w:szCs w:val="24"/>
                <w:lang w:val="zh-CN"/>
              </w:rPr>
            </w:pPr>
          </w:p>
        </w:tc>
        <w:tc>
          <w:tcPr>
            <w:tcW w:w="4243" w:type="dxa"/>
            <w:tcBorders>
              <w:top w:val="single" w:color="000000" w:sz="8" w:space="0"/>
              <w:left w:val="single" w:color="000000" w:sz="6" w:space="0"/>
              <w:bottom w:val="single" w:color="000000" w:sz="8" w:space="0"/>
              <w:right w:val="single" w:color="000000" w:sz="8" w:space="0"/>
              <w:tl2br w:val="nil"/>
              <w:tr2bl w:val="nil"/>
            </w:tcBorders>
            <w:shd w:val="clear" w:color="000000" w:fill="FFFFFF"/>
            <w:noWrap w:val="0"/>
            <w:vAlign w:val="top"/>
          </w:tcPr>
          <w:p w14:paraId="591E50F6">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错例一：正确率（</w:t>
            </w:r>
            <w:r>
              <w:rPr>
                <w:rFonts w:hint="default" w:ascii="??_GB2312" w:hAnsi="??_GB2312" w:eastAsia="??_GB2312"/>
                <w:color w:val="000000"/>
                <w:sz w:val="24"/>
                <w:szCs w:val="24"/>
                <w:lang w:val="zh-CN"/>
              </w:rPr>
              <w:t xml:space="preserve"> </w:t>
            </w:r>
            <w:r>
              <w:rPr>
                <w:rFonts w:hint="eastAsia" w:ascii="??_GB2312" w:hAnsi="??_GB2312"/>
                <w:color w:val="000000"/>
                <w:sz w:val="24"/>
                <w:szCs w:val="24"/>
                <w:lang w:val="en-US" w:eastAsia="zh-CN"/>
              </w:rPr>
              <w:t>95</w:t>
            </w:r>
            <w:r>
              <w:rPr>
                <w:rFonts w:hint="default" w:ascii="??_GB2312" w:hAnsi="??_GB2312" w:eastAsia="??_GB2312"/>
                <w:color w:val="000000"/>
                <w:sz w:val="24"/>
                <w:szCs w:val="24"/>
                <w:lang w:val="zh-CN"/>
              </w:rPr>
              <w:t xml:space="preserve"> </w:t>
            </w:r>
            <w:r>
              <w:rPr>
                <w:rFonts w:hint="eastAsia" w:ascii="宋体" w:hAnsi="宋体"/>
                <w:color w:val="000000"/>
                <w:sz w:val="24"/>
                <w:szCs w:val="24"/>
                <w:lang w:val="zh-CN"/>
              </w:rPr>
              <w:t>）</w:t>
            </w:r>
            <w:r>
              <w:rPr>
                <w:rFonts w:hint="default" w:ascii="??_GB2312" w:hAnsi="??_GB2312" w:eastAsia="??_GB2312"/>
                <w:color w:val="000000"/>
                <w:sz w:val="24"/>
                <w:szCs w:val="24"/>
                <w:lang w:val="zh-CN"/>
              </w:rPr>
              <w:t>%</w:t>
            </w:r>
            <w:r>
              <w:rPr>
                <w:rFonts w:hint="eastAsia" w:ascii="宋体" w:hAnsi="宋体"/>
                <w:color w:val="000000"/>
                <w:sz w:val="24"/>
                <w:szCs w:val="24"/>
                <w:lang w:val="zh-CN"/>
              </w:rPr>
              <w:t>，</w:t>
            </w:r>
          </w:p>
          <w:p w14:paraId="0A665503">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主要错因：</w:t>
            </w:r>
          </w:p>
          <w:p w14:paraId="5BC78ABC">
            <w:pPr>
              <w:numPr>
                <w:ilvl w:val="0"/>
                <w:numId w:val="0"/>
              </w:numPr>
              <w:spacing w:line="276" w:lineRule="auto"/>
              <w:ind w:leftChars="0"/>
              <w:rPr>
                <w:rFonts w:hint="default" w:ascii="??_GB2312" w:hAnsi="??_GB2312" w:eastAsia="??_GB2312"/>
                <w:color w:val="000000"/>
                <w:sz w:val="24"/>
                <w:szCs w:val="24"/>
                <w:lang w:val="zh-CN"/>
              </w:rPr>
            </w:pPr>
            <w:r>
              <w:rPr>
                <w:rFonts w:hint="eastAsia" w:ascii="Comic Sans MS" w:hAnsi="Comic Sans MS" w:eastAsia="宋体"/>
                <w:sz w:val="24"/>
                <w:szCs w:val="24"/>
                <w:lang w:val="en-US" w:eastAsia="zh-CN"/>
              </w:rPr>
              <w:t>单词</w:t>
            </w:r>
            <w:r>
              <w:rPr>
                <w:rFonts w:hint="eastAsia" w:ascii="Comic Sans MS" w:hAnsi="Comic Sans MS"/>
                <w:sz w:val="24"/>
                <w:szCs w:val="24"/>
                <w:lang w:val="en-US" w:eastAsia="zh-CN"/>
              </w:rPr>
              <w:t>maths和match，</w:t>
            </w:r>
            <w:r>
              <w:rPr>
                <w:rFonts w:hint="eastAsia" w:ascii="Comic Sans MS" w:hAnsi="Comic Sans MS" w:eastAsia="宋体"/>
                <w:sz w:val="24"/>
                <w:szCs w:val="24"/>
                <w:lang w:val="en-US" w:eastAsia="zh-CN"/>
              </w:rPr>
              <w:t>Tuesday和Thursday，</w:t>
            </w:r>
            <w:r>
              <w:rPr>
                <w:rFonts w:hint="eastAsia" w:ascii="Comic Sans MS" w:hAnsi="Comic Sans MS"/>
                <w:sz w:val="24"/>
                <w:szCs w:val="24"/>
                <w:lang w:val="en-US" w:eastAsia="zh-CN"/>
              </w:rPr>
              <w:t>hot和hurt，</w:t>
            </w:r>
            <w:r>
              <w:rPr>
                <w:rFonts w:hint="eastAsia" w:ascii="Comic Sans MS" w:hAnsi="Comic Sans MS" w:eastAsia="宋体"/>
                <w:sz w:val="24"/>
                <w:szCs w:val="24"/>
                <w:lang w:val="en-US" w:eastAsia="zh-CN"/>
              </w:rPr>
              <w:t>nine和night混淆的孩子较多。</w:t>
            </w:r>
          </w:p>
          <w:p w14:paraId="5D2B08D8">
            <w:pPr>
              <w:spacing w:beforeLines="0" w:afterLines="0" w:line="400" w:lineRule="atLeast"/>
              <w:rPr>
                <w:rFonts w:hint="eastAsia" w:ascii="宋体" w:hAnsi="宋体"/>
                <w:color w:val="000000"/>
                <w:sz w:val="24"/>
                <w:szCs w:val="24"/>
                <w:lang w:val="zh-CN"/>
              </w:rPr>
            </w:pPr>
            <w:r>
              <w:rPr>
                <w:rFonts w:hint="eastAsia" w:ascii="宋体" w:hAnsi="宋体"/>
                <w:color w:val="000000"/>
                <w:sz w:val="24"/>
                <w:szCs w:val="24"/>
                <w:lang w:val="zh-CN"/>
              </w:rPr>
              <w:t>改进建议：</w:t>
            </w:r>
          </w:p>
          <w:p w14:paraId="399559A6">
            <w:pPr>
              <w:numPr>
                <w:ilvl w:val="0"/>
                <w:numId w:val="1"/>
              </w:numPr>
              <w:spacing w:beforeLines="0" w:afterLines="0" w:line="400" w:lineRule="atLeast"/>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多读，培养孩子语感。</w:t>
            </w:r>
          </w:p>
          <w:p w14:paraId="6EDCAF94">
            <w:pPr>
              <w:numPr>
                <w:ilvl w:val="0"/>
                <w:numId w:val="1"/>
              </w:numPr>
              <w:spacing w:beforeLines="0" w:afterLines="0" w:line="400" w:lineRule="atLeast"/>
              <w:rPr>
                <w:rFonts w:hint="default" w:ascii="宋体" w:hAnsi="宋体" w:eastAsia="宋体"/>
                <w:color w:val="000000"/>
                <w:sz w:val="28"/>
                <w:szCs w:val="24"/>
                <w:lang w:val="en-US" w:eastAsia="zh-CN"/>
              </w:rPr>
            </w:pPr>
            <w:r>
              <w:rPr>
                <w:rFonts w:hint="eastAsia" w:ascii="宋体" w:hAnsi="宋体"/>
                <w:color w:val="000000"/>
                <w:sz w:val="24"/>
                <w:szCs w:val="24"/>
                <w:lang w:val="en-US" w:eastAsia="zh-CN"/>
              </w:rPr>
              <w:t>提醒学生拿到试卷后，必须先熟悉听力材料，对于易混淆的单词可圈圈画画，引起足够重视，那么在正式听力时可以把握更大。</w:t>
            </w:r>
          </w:p>
        </w:tc>
      </w:tr>
      <w:tr w14:paraId="5C2F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8" w:hRule="atLeast"/>
        </w:trPr>
        <w:tc>
          <w:tcPr>
            <w:tcW w:w="1396" w:type="dxa"/>
            <w:tcBorders>
              <w:top w:val="single" w:color="000000" w:sz="8" w:space="0"/>
              <w:left w:val="single" w:color="000000" w:sz="8" w:space="0"/>
              <w:bottom w:val="single" w:color="000000" w:sz="8" w:space="0"/>
              <w:right w:val="single" w:color="000000" w:sz="6" w:space="0"/>
              <w:tl2br w:val="nil"/>
              <w:tr2bl w:val="nil"/>
            </w:tcBorders>
            <w:shd w:val="clear" w:color="000000" w:fill="FFFFFF"/>
            <w:noWrap w:val="0"/>
            <w:vAlign w:val="top"/>
          </w:tcPr>
          <w:p w14:paraId="71F3CEC7">
            <w:pPr>
              <w:spacing w:beforeLines="0" w:afterLines="0" w:line="400" w:lineRule="atLeast"/>
              <w:jc w:val="center"/>
              <w:rPr>
                <w:rFonts w:hint="eastAsia" w:ascii="宋体" w:hAnsi="宋体"/>
                <w:sz w:val="22"/>
                <w:szCs w:val="24"/>
                <w:lang w:val="en-US" w:eastAsia="zh-CN"/>
              </w:rPr>
            </w:pPr>
            <w:r>
              <w:rPr>
                <w:rFonts w:hint="eastAsia" w:ascii="宋体" w:hAnsi="宋体"/>
                <w:sz w:val="22"/>
                <w:szCs w:val="24"/>
                <w:lang w:val="en-US" w:eastAsia="zh-CN"/>
              </w:rPr>
              <w:t>听力2</w:t>
            </w:r>
          </w:p>
          <w:p w14:paraId="4695D20F">
            <w:pPr>
              <w:spacing w:beforeLines="0" w:afterLines="0" w:line="400" w:lineRule="atLeast"/>
              <w:jc w:val="center"/>
              <w:rPr>
                <w:rFonts w:hint="eastAsia" w:ascii="宋体" w:hAnsi="宋体"/>
                <w:sz w:val="24"/>
                <w:szCs w:val="24"/>
                <w:lang w:val="en-US" w:eastAsia="zh-CN"/>
              </w:rPr>
            </w:pPr>
            <w:r>
              <w:rPr>
                <w:rFonts w:hint="eastAsia" w:ascii="宋体" w:hAnsi="宋体"/>
                <w:sz w:val="22"/>
                <w:szCs w:val="24"/>
                <w:lang w:val="en-US" w:eastAsia="zh-CN"/>
              </w:rPr>
              <w:t>听录音，选择正确的答句。</w:t>
            </w:r>
          </w:p>
        </w:tc>
        <w:tc>
          <w:tcPr>
            <w:tcW w:w="4111" w:type="dxa"/>
            <w:tcBorders>
              <w:top w:val="single" w:color="000000" w:sz="8" w:space="0"/>
              <w:left w:val="single" w:color="000000" w:sz="6" w:space="0"/>
              <w:bottom w:val="single" w:color="000000" w:sz="8" w:space="0"/>
              <w:right w:val="single" w:color="000000" w:sz="6" w:space="0"/>
              <w:tl2br w:val="nil"/>
              <w:tr2bl w:val="nil"/>
            </w:tcBorders>
            <w:shd w:val="clear" w:color="000000" w:fill="FFFFFF"/>
            <w:noWrap w:val="0"/>
            <w:vAlign w:val="top"/>
          </w:tcPr>
          <w:p w14:paraId="4235CA94">
            <w:pPr>
              <w:spacing w:beforeLines="0" w:afterLines="0" w:line="400" w:lineRule="atLeast"/>
              <w:rPr>
                <w:rFonts w:hint="eastAsia" w:ascii="宋体" w:hAnsi="宋体"/>
                <w:color w:val="auto"/>
                <w:sz w:val="24"/>
                <w:szCs w:val="24"/>
                <w:lang w:val="zh-CN"/>
              </w:rPr>
            </w:pPr>
            <w:r>
              <w:rPr>
                <w:rFonts w:hint="default" w:ascii="??_GB2312" w:hAnsi="??_GB2312" w:eastAsia="??_GB2312"/>
                <w:color w:val="000000"/>
                <w:sz w:val="24"/>
                <w:szCs w:val="24"/>
                <w:lang w:val="zh-CN"/>
              </w:rPr>
              <w:drawing>
                <wp:inline distT="0" distB="0" distL="114300" distR="114300">
                  <wp:extent cx="2692400" cy="1397635"/>
                  <wp:effectExtent l="0" t="0" r="5080" b="4445"/>
                  <wp:docPr id="4" name="图片 3" descr="IMG_20240628_091038_edit_53798340268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0240628_091038_edit_537983402688220"/>
                          <pic:cNvPicPr>
                            <a:picLocks noChangeAspect="1"/>
                          </pic:cNvPicPr>
                        </pic:nvPicPr>
                        <pic:blipFill>
                          <a:blip r:embed="rId6"/>
                          <a:stretch>
                            <a:fillRect/>
                          </a:stretch>
                        </pic:blipFill>
                        <pic:spPr>
                          <a:xfrm>
                            <a:off x="0" y="0"/>
                            <a:ext cx="2692400" cy="1397635"/>
                          </a:xfrm>
                          <a:prstGeom prst="rect">
                            <a:avLst/>
                          </a:prstGeom>
                          <a:noFill/>
                          <a:ln>
                            <a:noFill/>
                          </a:ln>
                        </pic:spPr>
                      </pic:pic>
                    </a:graphicData>
                  </a:graphic>
                </wp:inline>
              </w:drawing>
            </w:r>
          </w:p>
        </w:tc>
        <w:tc>
          <w:tcPr>
            <w:tcW w:w="4243" w:type="dxa"/>
            <w:tcBorders>
              <w:top w:val="single" w:color="000000" w:sz="8" w:space="0"/>
              <w:left w:val="single" w:color="000000" w:sz="6" w:space="0"/>
              <w:bottom w:val="single" w:color="000000" w:sz="8" w:space="0"/>
              <w:right w:val="single" w:color="000000" w:sz="8" w:space="0"/>
              <w:tl2br w:val="nil"/>
              <w:tr2bl w:val="nil"/>
            </w:tcBorders>
            <w:shd w:val="clear" w:color="000000" w:fill="FFFFFF"/>
            <w:noWrap w:val="0"/>
            <w:vAlign w:val="top"/>
          </w:tcPr>
          <w:p w14:paraId="22234B2A">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错例一（见左图</w:t>
            </w:r>
            <w:r>
              <w:rPr>
                <w:rFonts w:hint="eastAsia" w:ascii="??_GB2312" w:hAnsi="??_GB2312"/>
                <w:color w:val="000000"/>
                <w:sz w:val="24"/>
                <w:szCs w:val="24"/>
                <w:lang w:val="en-US" w:eastAsia="zh-CN"/>
              </w:rPr>
              <w:t>第三题</w:t>
            </w:r>
            <w:r>
              <w:rPr>
                <w:rFonts w:hint="eastAsia" w:ascii="宋体" w:hAnsi="宋体"/>
                <w:color w:val="000000"/>
                <w:sz w:val="24"/>
                <w:szCs w:val="24"/>
                <w:lang w:val="zh-CN"/>
              </w:rPr>
              <w:t>）：正确率（</w:t>
            </w:r>
            <w:r>
              <w:rPr>
                <w:rFonts w:hint="default" w:ascii="??_GB2312" w:hAnsi="??_GB2312" w:eastAsia="??_GB2312"/>
                <w:color w:val="000000"/>
                <w:sz w:val="24"/>
                <w:szCs w:val="24"/>
                <w:lang w:val="zh-CN"/>
              </w:rPr>
              <w:t xml:space="preserve"> </w:t>
            </w:r>
            <w:r>
              <w:rPr>
                <w:rFonts w:hint="eastAsia" w:ascii="??_GB2312" w:hAnsi="??_GB2312"/>
                <w:color w:val="000000"/>
                <w:sz w:val="24"/>
                <w:szCs w:val="24"/>
                <w:lang w:val="en-US" w:eastAsia="zh-CN"/>
              </w:rPr>
              <w:t>78.6</w:t>
            </w:r>
            <w:r>
              <w:rPr>
                <w:rFonts w:hint="default" w:ascii="??_GB2312" w:hAnsi="??_GB2312" w:eastAsia="??_GB2312"/>
                <w:color w:val="000000"/>
                <w:sz w:val="24"/>
                <w:szCs w:val="24"/>
                <w:lang w:val="zh-CN"/>
              </w:rPr>
              <w:t xml:space="preserve"> </w:t>
            </w:r>
            <w:r>
              <w:rPr>
                <w:rFonts w:hint="eastAsia" w:ascii="宋体" w:hAnsi="宋体"/>
                <w:color w:val="000000"/>
                <w:sz w:val="24"/>
                <w:szCs w:val="24"/>
                <w:lang w:val="zh-CN"/>
              </w:rPr>
              <w:t>）</w:t>
            </w:r>
            <w:r>
              <w:rPr>
                <w:rFonts w:hint="default" w:ascii="??_GB2312" w:hAnsi="??_GB2312" w:eastAsia="??_GB2312"/>
                <w:color w:val="000000"/>
                <w:sz w:val="24"/>
                <w:szCs w:val="24"/>
                <w:lang w:val="zh-CN"/>
              </w:rPr>
              <w:t>%</w:t>
            </w:r>
            <w:r>
              <w:rPr>
                <w:rFonts w:hint="eastAsia" w:ascii="宋体" w:hAnsi="宋体"/>
                <w:color w:val="000000"/>
                <w:sz w:val="24"/>
                <w:szCs w:val="24"/>
                <w:lang w:val="zh-CN"/>
              </w:rPr>
              <w:t>，</w:t>
            </w:r>
          </w:p>
          <w:p w14:paraId="6D35EE39">
            <w:pPr>
              <w:spacing w:beforeLines="0" w:afterLines="0" w:line="400" w:lineRule="atLeast"/>
              <w:rPr>
                <w:rFonts w:hint="eastAsia" w:ascii="??_GB2312" w:hAnsi="??_GB2312" w:eastAsia="宋体"/>
                <w:color w:val="000000"/>
                <w:sz w:val="24"/>
                <w:szCs w:val="24"/>
                <w:lang w:val="en-US" w:eastAsia="zh-CN"/>
              </w:rPr>
            </w:pPr>
            <w:r>
              <w:rPr>
                <w:rFonts w:hint="eastAsia" w:ascii="宋体" w:hAnsi="宋体"/>
                <w:color w:val="000000"/>
                <w:sz w:val="24"/>
                <w:szCs w:val="24"/>
                <w:lang w:val="zh-CN"/>
              </w:rPr>
              <w:t>主要错因：</w:t>
            </w:r>
          </w:p>
          <w:p w14:paraId="4B9D5B18">
            <w:pPr>
              <w:spacing w:beforeLines="0" w:afterLines="0" w:line="400" w:lineRule="atLeast"/>
              <w:rPr>
                <w:rFonts w:hint="default" w:ascii="??_GB2312" w:hAnsi="??_GB2312" w:eastAsia="宋体"/>
                <w:color w:val="000000"/>
                <w:sz w:val="24"/>
                <w:szCs w:val="24"/>
                <w:lang w:val="en-US" w:eastAsia="zh-CN"/>
              </w:rPr>
            </w:pPr>
            <w:r>
              <w:rPr>
                <w:rFonts w:hint="eastAsia" w:ascii="??_GB2312" w:hAnsi="??_GB2312"/>
                <w:color w:val="000000"/>
                <w:sz w:val="24"/>
                <w:szCs w:val="24"/>
                <w:lang w:val="en-US" w:eastAsia="zh-CN"/>
              </w:rPr>
              <w:t>学生对How many...do you have?这一问句的意思以及如何回答不是了解；学生没有仔细听清楚听力内容，听到How many就随便选了个数字。</w:t>
            </w:r>
          </w:p>
          <w:p w14:paraId="20E2D517">
            <w:pPr>
              <w:spacing w:beforeLines="0" w:afterLines="0" w:line="400" w:lineRule="atLeast"/>
              <w:rPr>
                <w:rFonts w:hint="eastAsia" w:ascii="宋体" w:hAnsi="宋体"/>
                <w:color w:val="000000"/>
                <w:sz w:val="24"/>
                <w:szCs w:val="24"/>
                <w:lang w:val="zh-CN"/>
              </w:rPr>
            </w:pPr>
            <w:r>
              <w:rPr>
                <w:rFonts w:hint="eastAsia" w:ascii="宋体" w:hAnsi="宋体"/>
                <w:color w:val="000000"/>
                <w:sz w:val="24"/>
                <w:szCs w:val="24"/>
                <w:lang w:val="zh-CN"/>
              </w:rPr>
              <w:t>改进建议：</w:t>
            </w:r>
          </w:p>
          <w:p w14:paraId="2913BE20">
            <w:pPr>
              <w:numPr>
                <w:ilvl w:val="0"/>
                <w:numId w:val="2"/>
              </w:numPr>
              <w:spacing w:beforeLines="0" w:afterLines="0" w:line="400" w:lineRule="atLeast"/>
              <w:rPr>
                <w:rFonts w:hint="eastAsia" w:ascii="宋体" w:hAnsi="宋体"/>
                <w:color w:val="000000"/>
                <w:sz w:val="24"/>
                <w:szCs w:val="24"/>
                <w:lang w:val="en-US" w:eastAsia="zh-CN"/>
              </w:rPr>
            </w:pPr>
            <w:r>
              <w:rPr>
                <w:rFonts w:hint="eastAsia" w:ascii="宋体" w:hAnsi="宋体"/>
                <w:color w:val="000000"/>
                <w:sz w:val="24"/>
                <w:szCs w:val="24"/>
                <w:lang w:val="en-US" w:eastAsia="zh-CN"/>
              </w:rPr>
              <w:t>培养学生做题和听力习惯，把题目听完，选项看完再做题；</w:t>
            </w:r>
          </w:p>
          <w:p w14:paraId="60F9BD1C">
            <w:pPr>
              <w:numPr>
                <w:ilvl w:val="0"/>
                <w:numId w:val="0"/>
              </w:numPr>
              <w:spacing w:beforeLines="0" w:afterLines="0" w:line="400" w:lineRule="atLeast"/>
              <w:rPr>
                <w:rFonts w:hint="eastAsia" w:ascii="宋体" w:hAnsi="宋体"/>
                <w:color w:val="000000"/>
                <w:sz w:val="24"/>
                <w:szCs w:val="24"/>
                <w:lang w:val="en-US" w:eastAsia="zh-CN"/>
              </w:rPr>
            </w:pPr>
            <w:r>
              <w:rPr>
                <w:rFonts w:hint="eastAsia" w:ascii="宋体" w:hAnsi="宋体"/>
                <w:color w:val="000000"/>
                <w:sz w:val="24"/>
                <w:szCs w:val="24"/>
                <w:lang w:val="en-US" w:eastAsia="zh-CN"/>
              </w:rPr>
              <w:t>夯实基础，对How many...do you have?这一句型加深理解，把它运用到书本和日常交流中。</w:t>
            </w:r>
          </w:p>
        </w:tc>
      </w:tr>
      <w:tr w14:paraId="4452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8" w:hRule="atLeast"/>
        </w:trPr>
        <w:tc>
          <w:tcPr>
            <w:tcW w:w="1396" w:type="dxa"/>
            <w:tcBorders>
              <w:top w:val="single" w:color="000000" w:sz="8" w:space="0"/>
              <w:left w:val="single" w:color="000000" w:sz="8" w:space="0"/>
              <w:bottom w:val="single" w:color="000000" w:sz="8" w:space="0"/>
              <w:right w:val="single" w:color="000000" w:sz="6" w:space="0"/>
              <w:tl2br w:val="nil"/>
              <w:tr2bl w:val="nil"/>
            </w:tcBorders>
            <w:shd w:val="clear" w:color="000000" w:fill="FFFFFF"/>
            <w:noWrap w:val="0"/>
            <w:vAlign w:val="top"/>
          </w:tcPr>
          <w:p w14:paraId="73547F67">
            <w:pPr>
              <w:spacing w:beforeLines="0" w:afterLines="0" w:line="400" w:lineRule="atLeast"/>
              <w:jc w:val="center"/>
              <w:rPr>
                <w:rFonts w:hint="eastAsia" w:ascii="宋体" w:hAnsi="宋体"/>
                <w:sz w:val="22"/>
                <w:szCs w:val="24"/>
                <w:lang w:val="en-US" w:eastAsia="zh-CN"/>
              </w:rPr>
            </w:pPr>
            <w:r>
              <w:rPr>
                <w:rFonts w:hint="eastAsia" w:ascii="宋体" w:hAnsi="宋体"/>
                <w:sz w:val="22"/>
                <w:szCs w:val="24"/>
                <w:lang w:val="en-US" w:eastAsia="zh-CN"/>
              </w:rPr>
              <w:t>听力3</w:t>
            </w:r>
          </w:p>
          <w:p w14:paraId="08E4C28C">
            <w:pPr>
              <w:spacing w:beforeLines="0" w:afterLines="0" w:line="400" w:lineRule="atLeast"/>
              <w:jc w:val="center"/>
              <w:rPr>
                <w:rFonts w:hint="eastAsia" w:ascii="宋体" w:hAnsi="宋体"/>
                <w:sz w:val="24"/>
                <w:szCs w:val="24"/>
                <w:lang w:val="en-US" w:eastAsia="zh-CN"/>
              </w:rPr>
            </w:pPr>
            <w:r>
              <w:rPr>
                <w:rFonts w:hint="eastAsia" w:ascii="宋体" w:hAnsi="宋体"/>
                <w:sz w:val="22"/>
                <w:szCs w:val="24"/>
                <w:lang w:val="en-US" w:eastAsia="zh-CN"/>
              </w:rPr>
              <w:t>听录音，填入所缺单词</w:t>
            </w:r>
          </w:p>
        </w:tc>
        <w:tc>
          <w:tcPr>
            <w:tcW w:w="4111" w:type="dxa"/>
            <w:tcBorders>
              <w:top w:val="single" w:color="000000" w:sz="8" w:space="0"/>
              <w:left w:val="single" w:color="000000" w:sz="6" w:space="0"/>
              <w:bottom w:val="single" w:color="000000" w:sz="8" w:space="0"/>
              <w:right w:val="single" w:color="000000" w:sz="6" w:space="0"/>
              <w:tl2br w:val="nil"/>
              <w:tr2bl w:val="nil"/>
            </w:tcBorders>
            <w:shd w:val="clear" w:color="000000" w:fill="FFFFFF"/>
            <w:noWrap w:val="0"/>
            <w:vAlign w:val="top"/>
          </w:tcPr>
          <w:p w14:paraId="2C2E44CB">
            <w:pPr>
              <w:spacing w:beforeLines="0" w:afterLines="0" w:line="400" w:lineRule="atLeast"/>
              <w:rPr>
                <w:rFonts w:hint="default" w:ascii="??_GB2312" w:hAnsi="??_GB2312" w:eastAsia="??_GB2312"/>
                <w:color w:val="000000"/>
                <w:sz w:val="24"/>
                <w:szCs w:val="24"/>
                <w:lang w:val="zh-CN"/>
              </w:rPr>
            </w:pPr>
            <w:r>
              <w:rPr>
                <w:rFonts w:hint="default" w:ascii="??_GB2312" w:hAnsi="??_GB2312" w:eastAsia="??_GB2312"/>
                <w:color w:val="000000"/>
                <w:sz w:val="24"/>
                <w:szCs w:val="24"/>
                <w:lang w:val="zh-CN"/>
              </w:rPr>
              <w:drawing>
                <wp:inline distT="0" distB="0" distL="114300" distR="114300">
                  <wp:extent cx="2469515" cy="657225"/>
                  <wp:effectExtent l="0" t="0" r="14605" b="13335"/>
                  <wp:docPr id="10" name="图片 9" descr="IMG_20240628_1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0240628_101120"/>
                          <pic:cNvPicPr>
                            <a:picLocks noChangeAspect="1"/>
                          </pic:cNvPicPr>
                        </pic:nvPicPr>
                        <pic:blipFill>
                          <a:blip r:embed="rId7"/>
                          <a:stretch>
                            <a:fillRect/>
                          </a:stretch>
                        </pic:blipFill>
                        <pic:spPr>
                          <a:xfrm>
                            <a:off x="0" y="0"/>
                            <a:ext cx="2469515" cy="657225"/>
                          </a:xfrm>
                          <a:prstGeom prst="rect">
                            <a:avLst/>
                          </a:prstGeom>
                          <a:noFill/>
                          <a:ln>
                            <a:noFill/>
                          </a:ln>
                        </pic:spPr>
                      </pic:pic>
                    </a:graphicData>
                  </a:graphic>
                </wp:inline>
              </w:drawing>
            </w:r>
          </w:p>
        </w:tc>
        <w:tc>
          <w:tcPr>
            <w:tcW w:w="4243" w:type="dxa"/>
            <w:tcBorders>
              <w:top w:val="single" w:color="000000" w:sz="8" w:space="0"/>
              <w:left w:val="single" w:color="000000" w:sz="6" w:space="0"/>
              <w:bottom w:val="single" w:color="000000" w:sz="8" w:space="0"/>
              <w:right w:val="single" w:color="000000" w:sz="8" w:space="0"/>
              <w:tl2br w:val="nil"/>
              <w:tr2bl w:val="nil"/>
            </w:tcBorders>
            <w:shd w:val="clear" w:color="000000" w:fill="FFFFFF"/>
            <w:noWrap w:val="0"/>
            <w:vAlign w:val="top"/>
          </w:tcPr>
          <w:p w14:paraId="4CF255F4">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错例一（见左图）：正确率（</w:t>
            </w:r>
            <w:r>
              <w:rPr>
                <w:rFonts w:hint="eastAsia" w:ascii="宋体" w:hAnsi="宋体"/>
                <w:color w:val="000000"/>
                <w:sz w:val="24"/>
                <w:szCs w:val="24"/>
                <w:lang w:val="en-US" w:eastAsia="zh-CN"/>
              </w:rPr>
              <w:t>94.42</w:t>
            </w:r>
            <w:r>
              <w:rPr>
                <w:rFonts w:hint="default" w:ascii="??_GB2312" w:hAnsi="??_GB2312" w:eastAsia="??_GB2312"/>
                <w:color w:val="000000"/>
                <w:sz w:val="24"/>
                <w:szCs w:val="24"/>
                <w:lang w:val="zh-CN"/>
              </w:rPr>
              <w:t xml:space="preserve"> </w:t>
            </w:r>
            <w:r>
              <w:rPr>
                <w:rFonts w:hint="eastAsia" w:ascii="宋体" w:hAnsi="宋体"/>
                <w:color w:val="000000"/>
                <w:sz w:val="24"/>
                <w:szCs w:val="24"/>
                <w:lang w:val="zh-CN"/>
              </w:rPr>
              <w:t>）</w:t>
            </w:r>
            <w:r>
              <w:rPr>
                <w:rFonts w:hint="default" w:ascii="??_GB2312" w:hAnsi="??_GB2312" w:eastAsia="??_GB2312"/>
                <w:color w:val="000000"/>
                <w:sz w:val="24"/>
                <w:szCs w:val="24"/>
                <w:lang w:val="zh-CN"/>
              </w:rPr>
              <w:t>%</w:t>
            </w:r>
            <w:r>
              <w:rPr>
                <w:rFonts w:hint="eastAsia" w:ascii="宋体" w:hAnsi="宋体"/>
                <w:color w:val="000000"/>
                <w:sz w:val="24"/>
                <w:szCs w:val="24"/>
                <w:lang w:val="zh-CN"/>
              </w:rPr>
              <w:t>，</w:t>
            </w:r>
          </w:p>
          <w:p w14:paraId="234D7317">
            <w:pPr>
              <w:spacing w:beforeLines="0" w:afterLines="0" w:line="400" w:lineRule="atLeast"/>
              <w:rPr>
                <w:rFonts w:hint="eastAsia" w:ascii="??_GB2312" w:hAnsi="??_GB2312" w:eastAsia="宋体"/>
                <w:color w:val="000000"/>
                <w:sz w:val="24"/>
                <w:szCs w:val="24"/>
                <w:lang w:val="en-US" w:eastAsia="zh-CN"/>
              </w:rPr>
            </w:pPr>
            <w:r>
              <w:rPr>
                <w:rFonts w:hint="eastAsia" w:ascii="宋体" w:hAnsi="宋体"/>
                <w:color w:val="000000"/>
                <w:sz w:val="24"/>
                <w:szCs w:val="24"/>
                <w:lang w:val="zh-CN"/>
              </w:rPr>
              <w:t>主要错因：</w:t>
            </w:r>
          </w:p>
          <w:p w14:paraId="7926A1D1">
            <w:pPr>
              <w:spacing w:beforeLines="0" w:afterLines="0" w:line="400" w:lineRule="atLeast"/>
              <w:rPr>
                <w:rFonts w:hint="default" w:ascii="??_GB2312" w:hAnsi="??_GB2312" w:eastAsia="宋体"/>
                <w:color w:val="000000"/>
                <w:sz w:val="24"/>
                <w:szCs w:val="24"/>
                <w:lang w:val="en-US" w:eastAsia="zh-CN"/>
              </w:rPr>
            </w:pPr>
            <w:r>
              <w:rPr>
                <w:rFonts w:hint="eastAsia" w:ascii="??_GB2312" w:hAnsi="??_GB2312"/>
                <w:color w:val="000000"/>
                <w:sz w:val="24"/>
                <w:szCs w:val="24"/>
                <w:lang w:val="en-US" w:eastAsia="zh-CN"/>
              </w:rPr>
              <w:t>部分学生对单词的读音和拼写掌握不够。</w:t>
            </w:r>
          </w:p>
          <w:p w14:paraId="6081A293">
            <w:pPr>
              <w:spacing w:beforeLines="0" w:afterLines="0" w:line="400" w:lineRule="atLeast"/>
              <w:rPr>
                <w:rFonts w:hint="eastAsia" w:ascii="宋体" w:hAnsi="宋体"/>
                <w:color w:val="000000"/>
                <w:sz w:val="24"/>
                <w:szCs w:val="24"/>
                <w:lang w:val="zh-CN"/>
              </w:rPr>
            </w:pPr>
            <w:r>
              <w:rPr>
                <w:rFonts w:hint="eastAsia" w:ascii="宋体" w:hAnsi="宋体"/>
                <w:color w:val="000000"/>
                <w:sz w:val="24"/>
                <w:szCs w:val="24"/>
                <w:lang w:val="zh-CN"/>
              </w:rPr>
              <w:t>改进建议：</w:t>
            </w:r>
          </w:p>
          <w:p w14:paraId="27D45308">
            <w:pPr>
              <w:numPr>
                <w:ilvl w:val="0"/>
                <w:numId w:val="2"/>
              </w:numPr>
              <w:spacing w:beforeLines="0" w:afterLines="0" w:line="400" w:lineRule="atLeast"/>
              <w:rPr>
                <w:rFonts w:hint="default" w:ascii="宋体" w:hAnsi="宋体"/>
                <w:color w:val="000000"/>
                <w:sz w:val="24"/>
                <w:szCs w:val="24"/>
                <w:lang w:val="en-US" w:eastAsia="zh-CN"/>
              </w:rPr>
            </w:pPr>
            <w:r>
              <w:rPr>
                <w:rFonts w:hint="eastAsia" w:ascii="Comic Sans MS" w:hAnsi="Comic Sans MS"/>
                <w:sz w:val="24"/>
                <w:szCs w:val="24"/>
                <w:lang w:val="en-US" w:eastAsia="zh-CN"/>
              </w:rPr>
              <w:t>对于基础知识，如</w:t>
            </w:r>
            <w:r>
              <w:rPr>
                <w:rFonts w:hint="eastAsia" w:ascii="Comic Sans MS" w:hAnsi="Comic Sans MS"/>
                <w:sz w:val="24"/>
                <w:szCs w:val="24"/>
              </w:rPr>
              <w:t>单词</w:t>
            </w:r>
            <w:r>
              <w:rPr>
                <w:rFonts w:hint="eastAsia" w:ascii="Comic Sans MS" w:hAnsi="Comic Sans MS"/>
                <w:sz w:val="24"/>
                <w:szCs w:val="24"/>
                <w:lang w:eastAsia="zh-CN"/>
              </w:rPr>
              <w:t>、</w:t>
            </w:r>
            <w:r>
              <w:rPr>
                <w:rFonts w:hint="eastAsia" w:ascii="Comic Sans MS" w:hAnsi="Comic Sans MS"/>
                <w:sz w:val="24"/>
                <w:szCs w:val="24"/>
              </w:rPr>
              <w:t>词组</w:t>
            </w:r>
            <w:r>
              <w:rPr>
                <w:rFonts w:hint="eastAsia" w:ascii="Comic Sans MS" w:hAnsi="Comic Sans MS"/>
                <w:sz w:val="24"/>
                <w:szCs w:val="24"/>
                <w:lang w:val="en-US" w:eastAsia="zh-CN"/>
              </w:rPr>
              <w:t>和句子</w:t>
            </w:r>
            <w:r>
              <w:rPr>
                <w:rFonts w:hint="eastAsia" w:ascii="Comic Sans MS" w:hAnsi="Comic Sans MS"/>
                <w:sz w:val="24"/>
                <w:szCs w:val="24"/>
              </w:rPr>
              <w:t>要及时</w:t>
            </w:r>
            <w:r>
              <w:rPr>
                <w:rFonts w:hint="eastAsia" w:ascii="Comic Sans MS" w:hAnsi="Comic Sans MS"/>
                <w:sz w:val="24"/>
                <w:szCs w:val="24"/>
                <w:lang w:val="en-US" w:eastAsia="zh-CN"/>
              </w:rPr>
              <w:t>并</w:t>
            </w:r>
            <w:r>
              <w:rPr>
                <w:rFonts w:hint="eastAsia" w:ascii="Comic Sans MS" w:hAnsi="Comic Sans MS"/>
                <w:sz w:val="24"/>
                <w:szCs w:val="24"/>
              </w:rPr>
              <w:t>反复巩固</w:t>
            </w:r>
            <w:r>
              <w:rPr>
                <w:rFonts w:hint="eastAsia" w:ascii="Comic Sans MS" w:hAnsi="Comic Sans MS"/>
                <w:sz w:val="24"/>
                <w:szCs w:val="24"/>
                <w:lang w:val="en-US" w:eastAsia="zh-CN"/>
              </w:rPr>
              <w:t>复习</w:t>
            </w:r>
            <w:r>
              <w:rPr>
                <w:rFonts w:hint="eastAsia" w:ascii="Comic Sans MS" w:hAnsi="Comic Sans MS"/>
                <w:sz w:val="24"/>
                <w:szCs w:val="24"/>
                <w:lang w:eastAsia="zh-CN"/>
              </w:rPr>
              <w:t>。</w:t>
            </w:r>
          </w:p>
          <w:p w14:paraId="62FAE3B0">
            <w:pPr>
              <w:numPr>
                <w:ilvl w:val="0"/>
                <w:numId w:val="0"/>
              </w:numPr>
              <w:spacing w:beforeLines="0" w:afterLines="0" w:line="400" w:lineRule="atLeast"/>
              <w:rPr>
                <w:rFonts w:hint="eastAsia" w:ascii="宋体" w:hAnsi="宋体"/>
                <w:color w:val="000000"/>
                <w:sz w:val="24"/>
                <w:szCs w:val="24"/>
                <w:lang w:val="en-US" w:eastAsia="zh-CN"/>
              </w:rPr>
            </w:pPr>
            <w:r>
              <w:rPr>
                <w:rFonts w:hint="eastAsia" w:ascii="Comic Sans MS" w:hAnsi="Comic Sans MS"/>
                <w:sz w:val="24"/>
                <w:szCs w:val="24"/>
                <w:lang w:val="en-US" w:eastAsia="zh-CN"/>
              </w:rPr>
              <w:t>后进生的补差工作要落到实处，基础太过薄弱，所以不能一味的教他们解题方法，得先把基础的学会，比如单词要会读会写，课文要会读能看懂。</w:t>
            </w:r>
          </w:p>
        </w:tc>
      </w:tr>
      <w:tr w14:paraId="1EB1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6" w:type="dxa"/>
            <w:tcBorders>
              <w:top w:val="single" w:color="000000" w:sz="8" w:space="0"/>
              <w:left w:val="single" w:color="000000" w:sz="8" w:space="0"/>
              <w:bottom w:val="single" w:color="000000" w:sz="8" w:space="0"/>
              <w:right w:val="single" w:color="000000" w:sz="6" w:space="0"/>
              <w:tl2br w:val="nil"/>
              <w:tr2bl w:val="nil"/>
            </w:tcBorders>
            <w:shd w:val="clear" w:color="000000" w:fill="FFFFFF"/>
            <w:noWrap w:val="0"/>
            <w:vAlign w:val="top"/>
          </w:tcPr>
          <w:p w14:paraId="61E379B1">
            <w:pPr>
              <w:spacing w:beforeLines="0" w:afterLines="0" w:line="400" w:lineRule="atLeast"/>
              <w:jc w:val="center"/>
              <w:rPr>
                <w:rFonts w:hint="default" w:ascii="宋体" w:hAnsi="宋体"/>
                <w:sz w:val="24"/>
                <w:szCs w:val="24"/>
                <w:lang w:val="en-US" w:eastAsia="zh-CN"/>
              </w:rPr>
            </w:pPr>
            <w:r>
              <w:rPr>
                <w:rFonts w:hint="eastAsia" w:ascii="宋体" w:hAnsi="宋体"/>
                <w:sz w:val="22"/>
                <w:szCs w:val="24"/>
                <w:lang w:val="en-US" w:eastAsia="zh-CN"/>
              </w:rPr>
              <w:t>二、语音辨析</w:t>
            </w:r>
          </w:p>
        </w:tc>
        <w:tc>
          <w:tcPr>
            <w:tcW w:w="4111" w:type="dxa"/>
            <w:tcBorders>
              <w:top w:val="single" w:color="000000" w:sz="8" w:space="0"/>
              <w:left w:val="single" w:color="000000" w:sz="6" w:space="0"/>
              <w:bottom w:val="single" w:color="000000" w:sz="8" w:space="0"/>
              <w:right w:val="single" w:color="000000" w:sz="6" w:space="0"/>
              <w:tl2br w:val="nil"/>
              <w:tr2bl w:val="nil"/>
            </w:tcBorders>
            <w:shd w:val="clear" w:color="000000" w:fill="FFFFFF"/>
            <w:noWrap w:val="0"/>
            <w:vAlign w:val="top"/>
          </w:tcPr>
          <w:p w14:paraId="39492800">
            <w:pPr>
              <w:spacing w:beforeLines="0" w:afterLines="0" w:line="400" w:lineRule="atLeast"/>
              <w:rPr>
                <w:rFonts w:hint="default" w:ascii="??_GB2312" w:hAnsi="??_GB2312" w:eastAsia="??_GB2312"/>
                <w:color w:val="000000"/>
                <w:sz w:val="24"/>
                <w:szCs w:val="24"/>
                <w:lang w:val="zh-CN"/>
              </w:rPr>
            </w:pPr>
            <w:r>
              <w:rPr>
                <w:rFonts w:hint="default" w:ascii="??_GB2312" w:hAnsi="??_GB2312" w:eastAsia="??_GB2312"/>
                <w:color w:val="000000"/>
                <w:sz w:val="24"/>
                <w:szCs w:val="24"/>
                <w:lang w:val="zh-CN"/>
              </w:rPr>
              <w:drawing>
                <wp:inline distT="0" distB="0" distL="114300" distR="114300">
                  <wp:extent cx="2465705" cy="1045210"/>
                  <wp:effectExtent l="0" t="0" r="3175" b="6350"/>
                  <wp:docPr id="5" name="图片 4" descr="IMG_20240628_092140_edit_46361834857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0240628_092140_edit_463618348572486"/>
                          <pic:cNvPicPr>
                            <a:picLocks noChangeAspect="1"/>
                          </pic:cNvPicPr>
                        </pic:nvPicPr>
                        <pic:blipFill>
                          <a:blip r:embed="rId8"/>
                          <a:stretch>
                            <a:fillRect/>
                          </a:stretch>
                        </pic:blipFill>
                        <pic:spPr>
                          <a:xfrm>
                            <a:off x="0" y="0"/>
                            <a:ext cx="2465705" cy="1045210"/>
                          </a:xfrm>
                          <a:prstGeom prst="rect">
                            <a:avLst/>
                          </a:prstGeom>
                          <a:noFill/>
                          <a:ln>
                            <a:noFill/>
                          </a:ln>
                        </pic:spPr>
                      </pic:pic>
                    </a:graphicData>
                  </a:graphic>
                </wp:inline>
              </w:drawing>
            </w:r>
          </w:p>
        </w:tc>
        <w:tc>
          <w:tcPr>
            <w:tcW w:w="4243" w:type="dxa"/>
            <w:tcBorders>
              <w:top w:val="single" w:color="000000" w:sz="8" w:space="0"/>
              <w:left w:val="single" w:color="000000" w:sz="6" w:space="0"/>
              <w:bottom w:val="single" w:color="000000" w:sz="8" w:space="0"/>
              <w:right w:val="single" w:color="000000" w:sz="8" w:space="0"/>
              <w:tl2br w:val="nil"/>
              <w:tr2bl w:val="nil"/>
            </w:tcBorders>
            <w:shd w:val="clear" w:color="000000" w:fill="FFFFFF"/>
            <w:noWrap w:val="0"/>
            <w:vAlign w:val="top"/>
          </w:tcPr>
          <w:p w14:paraId="08812AA5">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错例一（见左图</w:t>
            </w:r>
            <w:r>
              <w:rPr>
                <w:rFonts w:hint="default" w:ascii="??_GB2312" w:hAnsi="??_GB2312" w:eastAsia="??_GB2312"/>
                <w:color w:val="000000"/>
                <w:sz w:val="24"/>
                <w:szCs w:val="24"/>
                <w:lang w:val="zh-CN"/>
              </w:rPr>
              <w:t>X</w:t>
            </w:r>
            <w:r>
              <w:rPr>
                <w:rFonts w:hint="eastAsia" w:ascii="宋体" w:hAnsi="宋体"/>
                <w:color w:val="000000"/>
                <w:sz w:val="24"/>
                <w:szCs w:val="24"/>
                <w:lang w:val="zh-CN"/>
              </w:rPr>
              <w:t>）：正确率（</w:t>
            </w:r>
            <w:r>
              <w:rPr>
                <w:rFonts w:hint="default" w:ascii="??_GB2312" w:hAnsi="??_GB2312" w:eastAsia="??_GB2312"/>
                <w:color w:val="000000"/>
                <w:sz w:val="24"/>
                <w:szCs w:val="24"/>
                <w:lang w:val="zh-CN"/>
              </w:rPr>
              <w:t xml:space="preserve"> </w:t>
            </w:r>
            <w:r>
              <w:rPr>
                <w:rFonts w:hint="eastAsia" w:ascii="??_GB2312" w:hAnsi="??_GB2312"/>
                <w:color w:val="000000"/>
                <w:sz w:val="24"/>
                <w:szCs w:val="24"/>
                <w:lang w:val="en-US" w:eastAsia="zh-CN"/>
              </w:rPr>
              <w:t>67.44</w:t>
            </w:r>
            <w:r>
              <w:rPr>
                <w:rFonts w:hint="default" w:ascii="??_GB2312" w:hAnsi="??_GB2312" w:eastAsia="??_GB2312"/>
                <w:color w:val="000000"/>
                <w:sz w:val="24"/>
                <w:szCs w:val="24"/>
                <w:lang w:val="zh-CN"/>
              </w:rPr>
              <w:t xml:space="preserve"> %</w:t>
            </w:r>
            <w:r>
              <w:rPr>
                <w:rFonts w:hint="eastAsia" w:ascii="宋体" w:hAnsi="宋体"/>
                <w:color w:val="000000"/>
                <w:sz w:val="24"/>
                <w:szCs w:val="24"/>
                <w:lang w:val="zh-CN"/>
              </w:rPr>
              <w:t>），</w:t>
            </w:r>
          </w:p>
          <w:p w14:paraId="6AB406EE">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主要错因：</w:t>
            </w:r>
            <w:r>
              <w:rPr>
                <w:rFonts w:hint="eastAsia" w:ascii="宋体" w:hAnsi="宋体"/>
                <w:color w:val="000000"/>
                <w:sz w:val="24"/>
                <w:szCs w:val="24"/>
                <w:lang w:val="en-US" w:eastAsia="zh-CN"/>
              </w:rPr>
              <w:t>学生不能准确区分元音字母“a”的发音，在开音节中发/eI/,闭音节中发</w:t>
            </w:r>
            <w:r>
              <w:rPr>
                <w:rFonts w:ascii="Arial" w:hAnsi="Arial" w:eastAsia="宋体" w:cs="Arial"/>
                <w:i w:val="0"/>
                <w:iCs w:val="0"/>
                <w:caps w:val="0"/>
                <w:color w:val="333333"/>
                <w:spacing w:val="0"/>
                <w:sz w:val="24"/>
                <w:szCs w:val="24"/>
                <w:shd w:val="clear" w:color="auto" w:fill="FFFFFF"/>
              </w:rPr>
              <w:t>/æ/</w:t>
            </w:r>
            <w:r>
              <w:rPr>
                <w:rFonts w:hint="eastAsia" w:ascii="宋体" w:hAnsi="宋体"/>
                <w:color w:val="000000"/>
                <w:sz w:val="24"/>
                <w:szCs w:val="24"/>
                <w:lang w:val="en-US" w:eastAsia="zh-CN"/>
              </w:rPr>
              <w:t xml:space="preserve"> 。</w:t>
            </w:r>
          </w:p>
          <w:p w14:paraId="1D84EDE5">
            <w:pPr>
              <w:numPr>
                <w:ilvl w:val="0"/>
                <w:numId w:val="0"/>
              </w:numPr>
              <w:spacing w:beforeLines="0" w:afterLines="0" w:line="400" w:lineRule="atLeast"/>
              <w:rPr>
                <w:rFonts w:hint="eastAsia" w:ascii="宋体" w:hAnsi="宋体"/>
                <w:color w:val="000000"/>
                <w:sz w:val="24"/>
                <w:szCs w:val="24"/>
                <w:lang w:val="en-US" w:eastAsia="zh-CN"/>
              </w:rPr>
            </w:pPr>
            <w:r>
              <w:rPr>
                <w:rFonts w:hint="eastAsia" w:ascii="宋体" w:hAnsi="宋体"/>
                <w:color w:val="000000"/>
                <w:sz w:val="24"/>
                <w:szCs w:val="24"/>
                <w:lang w:val="zh-CN"/>
              </w:rPr>
              <w:t>改进建议：</w:t>
            </w:r>
            <w:r>
              <w:rPr>
                <w:rFonts w:hint="eastAsia" w:ascii="宋体" w:hAnsi="宋体"/>
                <w:color w:val="000000"/>
                <w:sz w:val="24"/>
                <w:szCs w:val="24"/>
                <w:lang w:val="en-US" w:eastAsia="zh-CN"/>
              </w:rPr>
              <w:t>学生熟读单词，对不同发音的单词进行多比较。对开音节和闭音节的单词能够找到规律，从单词的结构和发音上进行甄别。</w:t>
            </w:r>
          </w:p>
        </w:tc>
      </w:tr>
      <w:tr w14:paraId="05A9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8" w:hRule="atLeast"/>
        </w:trPr>
        <w:tc>
          <w:tcPr>
            <w:tcW w:w="1396" w:type="dxa"/>
            <w:tcBorders>
              <w:top w:val="single" w:color="000000" w:sz="8" w:space="0"/>
              <w:left w:val="single" w:color="000000" w:sz="8" w:space="0"/>
              <w:bottom w:val="single" w:color="000000" w:sz="8" w:space="0"/>
              <w:right w:val="single" w:color="000000" w:sz="6" w:space="0"/>
              <w:tl2br w:val="nil"/>
              <w:tr2bl w:val="nil"/>
            </w:tcBorders>
            <w:shd w:val="clear" w:color="000000" w:fill="FFFFFF"/>
            <w:noWrap w:val="0"/>
            <w:vAlign w:val="top"/>
          </w:tcPr>
          <w:p w14:paraId="0205926B">
            <w:pPr>
              <w:spacing w:beforeLines="0" w:afterLines="0" w:line="400" w:lineRule="atLeast"/>
              <w:jc w:val="center"/>
              <w:rPr>
                <w:rFonts w:hint="default" w:ascii="宋体" w:hAnsi="宋体"/>
                <w:sz w:val="24"/>
                <w:szCs w:val="24"/>
                <w:lang w:val="en-US" w:eastAsia="zh-CN"/>
              </w:rPr>
            </w:pPr>
            <w:r>
              <w:rPr>
                <w:rFonts w:hint="eastAsia" w:ascii="宋体" w:hAnsi="宋体"/>
                <w:sz w:val="22"/>
                <w:szCs w:val="24"/>
                <w:lang w:val="en-US" w:eastAsia="zh-CN"/>
              </w:rPr>
              <w:t>三、单选</w:t>
            </w:r>
          </w:p>
        </w:tc>
        <w:tc>
          <w:tcPr>
            <w:tcW w:w="4111" w:type="dxa"/>
            <w:tcBorders>
              <w:top w:val="single" w:color="000000" w:sz="8" w:space="0"/>
              <w:left w:val="single" w:color="000000" w:sz="6" w:space="0"/>
              <w:bottom w:val="single" w:color="000000" w:sz="8" w:space="0"/>
              <w:right w:val="single" w:color="000000" w:sz="6" w:space="0"/>
              <w:tl2br w:val="nil"/>
              <w:tr2bl w:val="nil"/>
            </w:tcBorders>
            <w:shd w:val="clear" w:color="000000" w:fill="FFFFFF"/>
            <w:noWrap w:val="0"/>
            <w:vAlign w:val="top"/>
          </w:tcPr>
          <w:p w14:paraId="75DC8263">
            <w:pPr>
              <w:spacing w:beforeLines="0" w:afterLines="0" w:line="400" w:lineRule="atLeast"/>
              <w:rPr>
                <w:rFonts w:hint="default" w:ascii="??_GB2312" w:hAnsi="??_GB2312" w:eastAsia="??_GB2312"/>
                <w:color w:val="000000"/>
                <w:sz w:val="24"/>
                <w:szCs w:val="24"/>
                <w:lang w:val="zh-CN"/>
              </w:rPr>
            </w:pPr>
            <w:r>
              <w:rPr>
                <w:rFonts w:hint="default" w:ascii="??_GB2312" w:hAnsi="??_GB2312" w:eastAsia="??_GB2312"/>
                <w:color w:val="000000"/>
                <w:sz w:val="24"/>
                <w:szCs w:val="24"/>
                <w:lang w:val="zh-CN"/>
              </w:rPr>
              <w:drawing>
                <wp:inline distT="0" distB="0" distL="114300" distR="114300">
                  <wp:extent cx="2472055" cy="847090"/>
                  <wp:effectExtent l="0" t="0" r="12065" b="6350"/>
                  <wp:docPr id="6" name="图片 5" descr="WRK({N9V3~(B$H1A520YTTK_edit_47208822576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WRK({N9V3~(B$H1A520YTTK_edit_472088225765464"/>
                          <pic:cNvPicPr>
                            <a:picLocks noChangeAspect="1"/>
                          </pic:cNvPicPr>
                        </pic:nvPicPr>
                        <pic:blipFill>
                          <a:blip r:embed="rId9"/>
                          <a:stretch>
                            <a:fillRect/>
                          </a:stretch>
                        </pic:blipFill>
                        <pic:spPr>
                          <a:xfrm>
                            <a:off x="0" y="0"/>
                            <a:ext cx="2472055" cy="847090"/>
                          </a:xfrm>
                          <a:prstGeom prst="rect">
                            <a:avLst/>
                          </a:prstGeom>
                          <a:noFill/>
                          <a:ln>
                            <a:noFill/>
                          </a:ln>
                        </pic:spPr>
                      </pic:pic>
                    </a:graphicData>
                  </a:graphic>
                </wp:inline>
              </w:drawing>
            </w:r>
          </w:p>
        </w:tc>
        <w:tc>
          <w:tcPr>
            <w:tcW w:w="4243" w:type="dxa"/>
            <w:tcBorders>
              <w:top w:val="single" w:color="000000" w:sz="8" w:space="0"/>
              <w:left w:val="single" w:color="000000" w:sz="6" w:space="0"/>
              <w:bottom w:val="single" w:color="000000" w:sz="8" w:space="0"/>
              <w:right w:val="single" w:color="000000" w:sz="8" w:space="0"/>
              <w:tl2br w:val="nil"/>
              <w:tr2bl w:val="nil"/>
            </w:tcBorders>
            <w:shd w:val="clear" w:color="000000" w:fill="FFFFFF"/>
            <w:noWrap w:val="0"/>
            <w:vAlign w:val="top"/>
          </w:tcPr>
          <w:p w14:paraId="0F941E00">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错例一（见左图</w:t>
            </w:r>
            <w:r>
              <w:rPr>
                <w:rFonts w:hint="eastAsia" w:ascii="??_GB2312" w:hAnsi="??_GB2312"/>
                <w:color w:val="000000"/>
                <w:sz w:val="24"/>
                <w:szCs w:val="24"/>
                <w:lang w:val="en-US" w:eastAsia="zh-CN"/>
              </w:rPr>
              <w:t>1</w:t>
            </w:r>
            <w:r>
              <w:rPr>
                <w:rFonts w:hint="eastAsia" w:ascii="宋体" w:hAnsi="宋体"/>
                <w:color w:val="000000"/>
                <w:sz w:val="24"/>
                <w:szCs w:val="24"/>
                <w:lang w:val="zh-CN"/>
              </w:rPr>
              <w:t>）：正确率（</w:t>
            </w:r>
            <w:r>
              <w:rPr>
                <w:rFonts w:hint="default" w:ascii="??_GB2312" w:hAnsi="??_GB2312" w:eastAsia="??_GB2312"/>
                <w:color w:val="000000"/>
                <w:sz w:val="24"/>
                <w:szCs w:val="24"/>
                <w:lang w:val="zh-CN"/>
              </w:rPr>
              <w:t xml:space="preserve"> </w:t>
            </w:r>
            <w:r>
              <w:rPr>
                <w:rFonts w:hint="eastAsia" w:ascii="??_GB2312" w:hAnsi="??_GB2312"/>
                <w:color w:val="000000"/>
                <w:sz w:val="24"/>
                <w:szCs w:val="24"/>
                <w:lang w:val="en-US" w:eastAsia="zh-CN"/>
              </w:rPr>
              <w:t>76.6</w:t>
            </w:r>
            <w:r>
              <w:rPr>
                <w:rFonts w:hint="eastAsia" w:ascii="宋体" w:hAnsi="宋体"/>
                <w:color w:val="000000"/>
                <w:sz w:val="24"/>
                <w:szCs w:val="24"/>
                <w:lang w:val="zh-CN"/>
              </w:rPr>
              <w:t>）</w:t>
            </w:r>
            <w:r>
              <w:rPr>
                <w:rFonts w:hint="default" w:ascii="??_GB2312" w:hAnsi="??_GB2312" w:eastAsia="??_GB2312"/>
                <w:color w:val="000000"/>
                <w:sz w:val="24"/>
                <w:szCs w:val="24"/>
                <w:lang w:val="zh-CN"/>
              </w:rPr>
              <w:t>%</w:t>
            </w:r>
            <w:r>
              <w:rPr>
                <w:rFonts w:hint="eastAsia" w:ascii="宋体" w:hAnsi="宋体"/>
                <w:color w:val="000000"/>
                <w:sz w:val="24"/>
                <w:szCs w:val="24"/>
                <w:lang w:val="zh-CN"/>
              </w:rPr>
              <w:t>，</w:t>
            </w:r>
          </w:p>
          <w:p w14:paraId="4AD1BBD9">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主要错因：</w:t>
            </w:r>
          </w:p>
          <w:p w14:paraId="34020A11">
            <w:pPr>
              <w:spacing w:beforeLines="0" w:afterLines="0" w:line="400" w:lineRule="atLeast"/>
              <w:rPr>
                <w:rFonts w:hint="default" w:ascii="??_GB2312" w:hAnsi="??_GB2312" w:eastAsia="宋体"/>
                <w:color w:val="000000"/>
                <w:sz w:val="24"/>
                <w:szCs w:val="24"/>
                <w:lang w:val="en-US" w:eastAsia="zh-CN"/>
              </w:rPr>
            </w:pPr>
            <w:r>
              <w:rPr>
                <w:rFonts w:hint="eastAsia" w:ascii="??_GB2312" w:hAnsi="??_GB2312"/>
                <w:color w:val="000000"/>
                <w:sz w:val="24"/>
                <w:szCs w:val="24"/>
                <w:lang w:val="en-US" w:eastAsia="zh-CN"/>
              </w:rPr>
              <w:t>特殊疑问词“Who</w:t>
            </w:r>
            <w:r>
              <w:rPr>
                <w:rFonts w:hint="default" w:ascii="??_GB2312" w:hAnsi="??_GB2312"/>
                <w:color w:val="000000"/>
                <w:sz w:val="24"/>
                <w:szCs w:val="24"/>
                <w:lang w:val="en-US" w:eastAsia="zh-CN"/>
              </w:rPr>
              <w:t>’</w:t>
            </w:r>
            <w:r>
              <w:rPr>
                <w:rFonts w:hint="eastAsia" w:ascii="??_GB2312" w:hAnsi="??_GB2312"/>
                <w:color w:val="000000"/>
                <w:sz w:val="24"/>
                <w:szCs w:val="24"/>
                <w:lang w:val="en-US" w:eastAsia="zh-CN"/>
              </w:rPr>
              <w:t>s ”和“Whose”混淆。</w:t>
            </w:r>
          </w:p>
          <w:p w14:paraId="5A8CEC65">
            <w:pPr>
              <w:spacing w:beforeLines="0" w:afterLines="0" w:line="400" w:lineRule="atLeast"/>
              <w:rPr>
                <w:rFonts w:hint="eastAsia" w:ascii="宋体" w:hAnsi="宋体"/>
                <w:color w:val="000000"/>
                <w:sz w:val="24"/>
                <w:szCs w:val="24"/>
                <w:lang w:val="zh-CN"/>
              </w:rPr>
            </w:pPr>
            <w:r>
              <w:rPr>
                <w:rFonts w:hint="eastAsia" w:ascii="宋体" w:hAnsi="宋体"/>
                <w:color w:val="000000"/>
                <w:sz w:val="24"/>
                <w:szCs w:val="24"/>
                <w:lang w:val="zh-CN"/>
              </w:rPr>
              <w:t>改进建议：</w:t>
            </w:r>
          </w:p>
          <w:p w14:paraId="7A6BDDEB">
            <w:pPr>
              <w:numPr>
                <w:ilvl w:val="0"/>
                <w:numId w:val="0"/>
              </w:numPr>
              <w:spacing w:beforeLines="0" w:afterLines="0" w:line="400" w:lineRule="atLeast"/>
              <w:rPr>
                <w:rFonts w:hint="eastAsia" w:ascii="宋体" w:hAnsi="宋体"/>
                <w:color w:val="000000"/>
                <w:sz w:val="24"/>
                <w:szCs w:val="24"/>
                <w:lang w:val="zh-CN"/>
              </w:rPr>
            </w:pPr>
            <w:r>
              <w:rPr>
                <w:rFonts w:hint="eastAsia" w:ascii="宋体" w:hAnsi="宋体"/>
                <w:color w:val="000000"/>
                <w:sz w:val="24"/>
                <w:szCs w:val="24"/>
                <w:lang w:val="en-US" w:eastAsia="zh-CN"/>
              </w:rPr>
              <w:t>加强同义词句练习。</w:t>
            </w:r>
          </w:p>
        </w:tc>
      </w:tr>
      <w:tr w14:paraId="036B8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8" w:hRule="atLeast"/>
        </w:trPr>
        <w:tc>
          <w:tcPr>
            <w:tcW w:w="1396" w:type="dxa"/>
            <w:tcBorders>
              <w:top w:val="single" w:color="000000" w:sz="8" w:space="0"/>
              <w:left w:val="single" w:color="000000" w:sz="8" w:space="0"/>
              <w:bottom w:val="single" w:color="000000" w:sz="8" w:space="0"/>
              <w:right w:val="single" w:color="000000" w:sz="6" w:space="0"/>
              <w:tl2br w:val="nil"/>
              <w:tr2bl w:val="nil"/>
            </w:tcBorders>
            <w:shd w:val="clear" w:color="000000" w:fill="FFFFFF"/>
            <w:noWrap w:val="0"/>
            <w:vAlign w:val="top"/>
          </w:tcPr>
          <w:p w14:paraId="4A1E2EC8">
            <w:pPr>
              <w:spacing w:beforeLines="0" w:afterLines="0" w:line="400" w:lineRule="atLeast"/>
              <w:jc w:val="center"/>
              <w:rPr>
                <w:rFonts w:hint="eastAsia" w:ascii="宋体" w:hAnsi="宋体"/>
                <w:sz w:val="24"/>
                <w:szCs w:val="24"/>
                <w:lang w:val="en-US" w:eastAsia="zh-CN"/>
              </w:rPr>
            </w:pPr>
            <w:r>
              <w:rPr>
                <w:rFonts w:hint="eastAsia" w:ascii="宋体" w:hAnsi="宋体"/>
                <w:sz w:val="22"/>
                <w:szCs w:val="24"/>
                <w:lang w:val="en-US" w:eastAsia="zh-CN"/>
              </w:rPr>
              <w:t>五、方框选词</w:t>
            </w:r>
          </w:p>
        </w:tc>
        <w:tc>
          <w:tcPr>
            <w:tcW w:w="4111" w:type="dxa"/>
            <w:tcBorders>
              <w:top w:val="single" w:color="000000" w:sz="8" w:space="0"/>
              <w:left w:val="single" w:color="000000" w:sz="6" w:space="0"/>
              <w:bottom w:val="single" w:color="000000" w:sz="8" w:space="0"/>
              <w:right w:val="single" w:color="000000" w:sz="6" w:space="0"/>
              <w:tl2br w:val="nil"/>
              <w:tr2bl w:val="nil"/>
            </w:tcBorders>
            <w:shd w:val="clear" w:color="000000" w:fill="FFFFFF"/>
            <w:noWrap w:val="0"/>
            <w:vAlign w:val="top"/>
          </w:tcPr>
          <w:p w14:paraId="13D43227">
            <w:pPr>
              <w:spacing w:beforeLines="0" w:afterLines="0" w:line="400" w:lineRule="atLeast"/>
              <w:rPr>
                <w:rFonts w:hint="default" w:ascii="??_GB2312" w:hAnsi="??_GB2312" w:eastAsia="??_GB2312"/>
                <w:color w:val="000000"/>
                <w:sz w:val="24"/>
                <w:szCs w:val="24"/>
                <w:lang w:val="zh-CN"/>
              </w:rPr>
            </w:pPr>
            <w:r>
              <w:rPr>
                <w:rFonts w:hint="default" w:ascii="??_GB2312" w:hAnsi="??_GB2312" w:eastAsia="??_GB2312"/>
                <w:color w:val="000000"/>
                <w:sz w:val="24"/>
                <w:szCs w:val="24"/>
                <w:lang w:val="zh-CN"/>
              </w:rPr>
              <w:drawing>
                <wp:inline distT="0" distB="0" distL="114300" distR="114300">
                  <wp:extent cx="2461895" cy="1304290"/>
                  <wp:effectExtent l="0" t="0" r="6985" b="6350"/>
                  <wp:docPr id="7" name="图片 6" descr="e4c344a55f84fb777b2416d27e8453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e4c344a55f84fb777b2416d27e8453eb"/>
                          <pic:cNvPicPr>
                            <a:picLocks noChangeAspect="1"/>
                          </pic:cNvPicPr>
                        </pic:nvPicPr>
                        <pic:blipFill>
                          <a:blip r:embed="rId10"/>
                          <a:stretch>
                            <a:fillRect/>
                          </a:stretch>
                        </pic:blipFill>
                        <pic:spPr>
                          <a:xfrm>
                            <a:off x="0" y="0"/>
                            <a:ext cx="2461895" cy="1304290"/>
                          </a:xfrm>
                          <a:prstGeom prst="rect">
                            <a:avLst/>
                          </a:prstGeom>
                          <a:noFill/>
                          <a:ln>
                            <a:noFill/>
                          </a:ln>
                        </pic:spPr>
                      </pic:pic>
                    </a:graphicData>
                  </a:graphic>
                </wp:inline>
              </w:drawing>
            </w:r>
          </w:p>
        </w:tc>
        <w:tc>
          <w:tcPr>
            <w:tcW w:w="4243" w:type="dxa"/>
            <w:tcBorders>
              <w:top w:val="single" w:color="000000" w:sz="8" w:space="0"/>
              <w:left w:val="single" w:color="000000" w:sz="6" w:space="0"/>
              <w:bottom w:val="single" w:color="000000" w:sz="8" w:space="0"/>
              <w:right w:val="single" w:color="000000" w:sz="8" w:space="0"/>
              <w:tl2br w:val="nil"/>
              <w:tr2bl w:val="nil"/>
            </w:tcBorders>
            <w:shd w:val="clear" w:color="000000" w:fill="FFFFFF"/>
            <w:noWrap w:val="0"/>
            <w:vAlign w:val="top"/>
          </w:tcPr>
          <w:p w14:paraId="0494D59C">
            <w:pPr>
              <w:spacing w:beforeLines="0" w:afterLines="0" w:line="400" w:lineRule="atLeast"/>
              <w:rPr>
                <w:rFonts w:hint="default" w:ascii="宋体" w:hAnsi="宋体"/>
                <w:color w:val="000000"/>
                <w:sz w:val="24"/>
                <w:szCs w:val="24"/>
                <w:lang w:val="zh-CN"/>
              </w:rPr>
            </w:pPr>
            <w:r>
              <w:rPr>
                <w:rFonts w:hint="eastAsia" w:ascii="宋体" w:hAnsi="宋体"/>
                <w:color w:val="000000"/>
                <w:sz w:val="24"/>
                <w:szCs w:val="24"/>
                <w:lang w:val="zh-CN"/>
              </w:rPr>
              <w:t>错例（见左图）：正确率（</w:t>
            </w:r>
            <w:r>
              <w:rPr>
                <w:rFonts w:hint="eastAsia" w:ascii="宋体" w:hAnsi="宋体"/>
                <w:color w:val="000000"/>
                <w:sz w:val="24"/>
                <w:szCs w:val="24"/>
                <w:lang w:val="en-US" w:eastAsia="zh-CN"/>
              </w:rPr>
              <w:t>97.2</w:t>
            </w:r>
            <w:r>
              <w:rPr>
                <w:rFonts w:hint="default" w:ascii="??_GB2312" w:hAnsi="??_GB2312" w:eastAsia="??_GB2312"/>
                <w:color w:val="000000"/>
                <w:sz w:val="24"/>
                <w:szCs w:val="24"/>
                <w:lang w:val="zh-CN"/>
              </w:rPr>
              <w:t>%</w:t>
            </w:r>
            <w:r>
              <w:rPr>
                <w:rFonts w:hint="eastAsia" w:ascii="宋体" w:hAnsi="宋体"/>
                <w:color w:val="000000"/>
                <w:sz w:val="24"/>
                <w:szCs w:val="24"/>
                <w:lang w:val="zh-CN"/>
              </w:rPr>
              <w:t>），</w:t>
            </w:r>
          </w:p>
          <w:p w14:paraId="1C3E88B6">
            <w:pPr>
              <w:spacing w:beforeLines="0" w:afterLines="0" w:line="400" w:lineRule="atLeast"/>
              <w:rPr>
                <w:rFonts w:hint="eastAsia" w:ascii="宋体" w:hAnsi="宋体"/>
                <w:color w:val="000000"/>
                <w:sz w:val="24"/>
                <w:szCs w:val="24"/>
                <w:lang w:val="en-US" w:eastAsia="zh-CN"/>
              </w:rPr>
            </w:pPr>
            <w:r>
              <w:rPr>
                <w:rFonts w:hint="eastAsia" w:ascii="宋体" w:hAnsi="宋体"/>
                <w:color w:val="000000"/>
                <w:sz w:val="24"/>
                <w:szCs w:val="24"/>
                <w:lang w:val="zh-CN"/>
              </w:rPr>
              <w:t>主要错因：</w:t>
            </w:r>
            <w:r>
              <w:rPr>
                <w:rFonts w:hint="eastAsia" w:ascii="宋体" w:hAnsi="宋体"/>
                <w:color w:val="000000"/>
                <w:sz w:val="24"/>
                <w:szCs w:val="24"/>
                <w:lang w:val="en-US" w:eastAsia="zh-CN"/>
              </w:rPr>
              <w:t>1.个别学生审题不清不够细致，导致看到come to 直接填写school ，最近一直在默写cometo school 这个词组，</w:t>
            </w:r>
          </w:p>
          <w:p w14:paraId="5A050A71">
            <w:pPr>
              <w:spacing w:beforeLines="0" w:afterLines="0" w:line="400" w:lineRule="atLeast"/>
              <w:rPr>
                <w:rFonts w:hint="default" w:ascii="宋体" w:hAnsi="宋体"/>
                <w:color w:val="000000"/>
                <w:sz w:val="24"/>
                <w:szCs w:val="24"/>
                <w:lang w:val="en-US" w:eastAsia="zh-CN"/>
              </w:rPr>
            </w:pPr>
            <w:r>
              <w:rPr>
                <w:rFonts w:hint="eastAsia" w:ascii="宋体" w:hAnsi="宋体"/>
                <w:color w:val="000000"/>
                <w:sz w:val="24"/>
                <w:szCs w:val="24"/>
                <w:lang w:val="en-US" w:eastAsia="zh-CN"/>
              </w:rPr>
              <w:t>2.对于to 后面要用的单词不够清晰，知道play basketball 这个词组，用错形式。</w:t>
            </w:r>
          </w:p>
          <w:p w14:paraId="028736B3">
            <w:pPr>
              <w:numPr>
                <w:ilvl w:val="0"/>
                <w:numId w:val="0"/>
              </w:numPr>
              <w:spacing w:beforeLines="0" w:afterLines="0" w:line="400" w:lineRule="atLeast"/>
              <w:rPr>
                <w:rFonts w:hint="eastAsia" w:ascii="宋体" w:hAnsi="宋体"/>
                <w:color w:val="000000"/>
                <w:sz w:val="24"/>
                <w:szCs w:val="24"/>
                <w:lang w:val="en-US" w:eastAsia="zh-CN"/>
              </w:rPr>
            </w:pPr>
            <w:r>
              <w:rPr>
                <w:rFonts w:hint="eastAsia" w:ascii="宋体" w:hAnsi="宋体"/>
                <w:color w:val="000000"/>
                <w:sz w:val="24"/>
                <w:szCs w:val="24"/>
                <w:lang w:val="zh-CN"/>
              </w:rPr>
              <w:t>改进建议：</w:t>
            </w:r>
            <w:r>
              <w:rPr>
                <w:rFonts w:hint="eastAsia" w:ascii="宋体" w:hAnsi="宋体"/>
                <w:color w:val="000000"/>
                <w:sz w:val="24"/>
                <w:szCs w:val="24"/>
                <w:lang w:val="en-US" w:eastAsia="zh-CN"/>
              </w:rPr>
              <w:t>教育学生多细心；加强对学困生的帮扶，多督促其单词，词组基础的背诵记忆和灵活运用。</w:t>
            </w:r>
          </w:p>
        </w:tc>
      </w:tr>
      <w:tr w14:paraId="0B1E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1396" w:type="dxa"/>
            <w:tcBorders>
              <w:top w:val="single" w:color="000000" w:sz="8" w:space="0"/>
              <w:left w:val="single" w:color="000000" w:sz="8" w:space="0"/>
              <w:bottom w:val="single" w:color="000000" w:sz="8" w:space="0"/>
              <w:right w:val="single" w:color="000000" w:sz="6" w:space="0"/>
              <w:tl2br w:val="nil"/>
              <w:tr2bl w:val="nil"/>
            </w:tcBorders>
            <w:shd w:val="clear" w:color="000000" w:fill="FFFFFF"/>
            <w:noWrap w:val="0"/>
            <w:vAlign w:val="top"/>
          </w:tcPr>
          <w:p w14:paraId="63F28AFE">
            <w:pPr>
              <w:numPr>
                <w:numId w:val="0"/>
              </w:numPr>
              <w:spacing w:beforeLines="0" w:afterLines="0" w:line="400" w:lineRule="atLeast"/>
              <w:jc w:val="both"/>
              <w:rPr>
                <w:rFonts w:hint="default" w:ascii="宋体" w:hAnsi="宋体"/>
                <w:sz w:val="24"/>
                <w:szCs w:val="24"/>
                <w:lang w:val="en-US" w:eastAsia="zh-CN"/>
              </w:rPr>
            </w:pPr>
          </w:p>
          <w:p w14:paraId="7A8B9A1B">
            <w:pPr>
              <w:spacing w:beforeLines="0" w:afterLines="0" w:line="400" w:lineRule="atLeast"/>
              <w:jc w:val="center"/>
              <w:rPr>
                <w:rFonts w:hint="eastAsia" w:ascii="宋体" w:hAnsi="宋体"/>
                <w:sz w:val="24"/>
                <w:szCs w:val="24"/>
                <w:lang w:val="en-US" w:eastAsia="zh-CN"/>
              </w:rPr>
            </w:pPr>
            <w:r>
              <w:rPr>
                <w:rFonts w:hint="eastAsia" w:ascii="宋体" w:hAnsi="宋体"/>
                <w:sz w:val="22"/>
                <w:szCs w:val="24"/>
                <w:lang w:val="en-US" w:eastAsia="zh-CN"/>
              </w:rPr>
              <w:t>六、阅读短文，根据短文内容填空，选择正确答案</w:t>
            </w:r>
          </w:p>
        </w:tc>
        <w:tc>
          <w:tcPr>
            <w:tcW w:w="4111" w:type="dxa"/>
            <w:tcBorders>
              <w:top w:val="single" w:color="000000" w:sz="8" w:space="0"/>
              <w:left w:val="single" w:color="000000" w:sz="6" w:space="0"/>
              <w:bottom w:val="single" w:color="000000" w:sz="8" w:space="0"/>
              <w:right w:val="single" w:color="000000" w:sz="6" w:space="0"/>
              <w:tl2br w:val="nil"/>
              <w:tr2bl w:val="nil"/>
            </w:tcBorders>
            <w:shd w:val="clear" w:color="000000" w:fill="FFFFFF"/>
            <w:noWrap w:val="0"/>
            <w:vAlign w:val="top"/>
          </w:tcPr>
          <w:p w14:paraId="59F7BD45">
            <w:pPr>
              <w:spacing w:beforeLines="0" w:afterLines="0" w:line="400" w:lineRule="atLeast"/>
              <w:rPr>
                <w:rFonts w:hint="default" w:ascii="??_GB2312" w:hAnsi="??_GB2312" w:eastAsia="??_GB2312"/>
                <w:color w:val="000000"/>
                <w:sz w:val="24"/>
                <w:szCs w:val="24"/>
                <w:lang w:val="zh-CN"/>
              </w:rPr>
            </w:pPr>
            <w:r>
              <w:rPr>
                <w:rFonts w:hint="default" w:ascii="??_GB2312" w:hAnsi="??_GB2312" w:eastAsia="??_GB2312"/>
                <w:color w:val="000000"/>
                <w:sz w:val="24"/>
                <w:szCs w:val="24"/>
                <w:lang w:val="zh-CN"/>
              </w:rPr>
              <w:drawing>
                <wp:inline distT="0" distB="0" distL="114300" distR="114300">
                  <wp:extent cx="2471420" cy="1999615"/>
                  <wp:effectExtent l="0" t="0" r="12700" b="12065"/>
                  <wp:docPr id="8" name="图片 7" descr="错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错投"/>
                          <pic:cNvPicPr>
                            <a:picLocks noChangeAspect="1"/>
                          </pic:cNvPicPr>
                        </pic:nvPicPr>
                        <pic:blipFill>
                          <a:blip r:embed="rId11"/>
                          <a:stretch>
                            <a:fillRect/>
                          </a:stretch>
                        </pic:blipFill>
                        <pic:spPr>
                          <a:xfrm>
                            <a:off x="0" y="0"/>
                            <a:ext cx="2471420" cy="1999615"/>
                          </a:xfrm>
                          <a:prstGeom prst="rect">
                            <a:avLst/>
                          </a:prstGeom>
                          <a:noFill/>
                          <a:ln>
                            <a:noFill/>
                          </a:ln>
                        </pic:spPr>
                      </pic:pic>
                    </a:graphicData>
                  </a:graphic>
                </wp:inline>
              </w:drawing>
            </w:r>
          </w:p>
        </w:tc>
        <w:tc>
          <w:tcPr>
            <w:tcW w:w="4243" w:type="dxa"/>
            <w:tcBorders>
              <w:top w:val="single" w:color="000000" w:sz="8" w:space="0"/>
              <w:left w:val="single" w:color="000000" w:sz="6" w:space="0"/>
              <w:bottom w:val="single" w:color="000000" w:sz="8" w:space="0"/>
              <w:right w:val="single" w:color="000000" w:sz="8" w:space="0"/>
              <w:tl2br w:val="nil"/>
              <w:tr2bl w:val="nil"/>
            </w:tcBorders>
            <w:shd w:val="clear" w:color="000000" w:fill="FFFFFF"/>
            <w:noWrap w:val="0"/>
            <w:vAlign w:val="top"/>
          </w:tcPr>
          <w:p w14:paraId="7E740F46">
            <w:pPr>
              <w:spacing w:beforeLines="0" w:afterLines="0" w:line="400" w:lineRule="atLeast"/>
              <w:rPr>
                <w:rFonts w:hint="default" w:ascii="??_GB2312" w:hAnsi="??_GB2312" w:eastAsia="??_GB2312"/>
                <w:color w:val="000000"/>
                <w:sz w:val="24"/>
                <w:szCs w:val="24"/>
                <w:lang w:val="zh-CN"/>
              </w:rPr>
            </w:pPr>
            <w:r>
              <w:rPr>
                <w:rFonts w:hint="eastAsia" w:ascii="宋体" w:hAnsi="宋体"/>
                <w:color w:val="000000"/>
                <w:sz w:val="24"/>
                <w:szCs w:val="24"/>
                <w:lang w:val="zh-CN"/>
              </w:rPr>
              <w:t>错例一（见左图</w:t>
            </w:r>
            <w:r>
              <w:rPr>
                <w:rFonts w:hint="eastAsia" w:ascii="??_GB2312" w:hAnsi="??_GB2312"/>
                <w:color w:val="000000"/>
                <w:sz w:val="24"/>
                <w:szCs w:val="24"/>
                <w:lang w:val="en-US" w:eastAsia="zh-CN"/>
              </w:rPr>
              <w:t>第三、四题</w:t>
            </w:r>
            <w:r>
              <w:rPr>
                <w:rFonts w:hint="eastAsia" w:ascii="宋体" w:hAnsi="宋体"/>
                <w:color w:val="000000"/>
                <w:sz w:val="24"/>
                <w:szCs w:val="24"/>
                <w:lang w:val="zh-CN"/>
              </w:rPr>
              <w:t>）：正确率（</w:t>
            </w:r>
            <w:r>
              <w:rPr>
                <w:rFonts w:hint="default" w:ascii="??_GB2312" w:hAnsi="??_GB2312" w:eastAsia="??_GB2312"/>
                <w:color w:val="000000"/>
                <w:sz w:val="24"/>
                <w:szCs w:val="24"/>
                <w:lang w:val="zh-CN"/>
              </w:rPr>
              <w:t xml:space="preserve"> </w:t>
            </w:r>
            <w:r>
              <w:rPr>
                <w:rFonts w:hint="eastAsia" w:ascii="??_GB2312" w:hAnsi="??_GB2312" w:eastAsia="??_GB2312"/>
                <w:color w:val="000000"/>
                <w:sz w:val="24"/>
                <w:szCs w:val="24"/>
                <w:lang w:val="en-US" w:eastAsia="zh-CN"/>
              </w:rPr>
              <w:t>85</w:t>
            </w:r>
            <w:r>
              <w:rPr>
                <w:rFonts w:hint="default" w:ascii="??_GB2312" w:hAnsi="??_GB2312" w:eastAsia="??_GB2312"/>
                <w:color w:val="000000"/>
                <w:sz w:val="24"/>
                <w:szCs w:val="24"/>
                <w:lang w:val="zh-CN"/>
              </w:rPr>
              <w:t xml:space="preserve"> </w:t>
            </w:r>
            <w:r>
              <w:rPr>
                <w:rFonts w:hint="eastAsia" w:ascii="宋体" w:hAnsi="宋体"/>
                <w:color w:val="000000"/>
                <w:sz w:val="24"/>
                <w:szCs w:val="24"/>
                <w:lang w:val="zh-CN"/>
              </w:rPr>
              <w:t>）</w:t>
            </w:r>
            <w:r>
              <w:rPr>
                <w:rFonts w:hint="default" w:ascii="??_GB2312" w:hAnsi="??_GB2312" w:eastAsia="??_GB2312"/>
                <w:color w:val="000000"/>
                <w:sz w:val="24"/>
                <w:szCs w:val="24"/>
                <w:lang w:val="zh-CN"/>
              </w:rPr>
              <w:t>%</w:t>
            </w:r>
            <w:r>
              <w:rPr>
                <w:rFonts w:hint="eastAsia" w:ascii="宋体" w:hAnsi="宋体"/>
                <w:color w:val="000000"/>
                <w:sz w:val="24"/>
                <w:szCs w:val="24"/>
                <w:lang w:val="zh-CN"/>
              </w:rPr>
              <w:t>，</w:t>
            </w:r>
          </w:p>
          <w:p w14:paraId="300C6DAA">
            <w:pPr>
              <w:spacing w:beforeLines="0" w:afterLines="0" w:line="400" w:lineRule="atLeast"/>
              <w:rPr>
                <w:rFonts w:hint="eastAsia" w:ascii="宋体" w:hAnsi="宋体"/>
                <w:color w:val="000000"/>
                <w:sz w:val="24"/>
                <w:szCs w:val="24"/>
                <w:lang w:val="zh-CN"/>
              </w:rPr>
            </w:pPr>
            <w:r>
              <w:rPr>
                <w:rFonts w:hint="eastAsia" w:ascii="宋体" w:hAnsi="宋体"/>
                <w:color w:val="000000"/>
                <w:sz w:val="24"/>
                <w:szCs w:val="24"/>
                <w:lang w:val="zh-CN"/>
              </w:rPr>
              <w:t>主要错因：</w:t>
            </w:r>
          </w:p>
          <w:p w14:paraId="20DA50E2">
            <w:pPr>
              <w:spacing w:beforeLines="0" w:afterLines="0" w:line="400" w:lineRule="atLeast"/>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不理解C</w:t>
            </w:r>
            <w:r>
              <w:rPr>
                <w:rFonts w:hint="default" w:ascii="宋体" w:hAnsi="宋体"/>
                <w:color w:val="000000"/>
                <w:sz w:val="24"/>
                <w:szCs w:val="24"/>
                <w:lang w:val="en-US" w:eastAsia="zh-CN"/>
              </w:rPr>
              <w:t>an John go to school?</w:t>
            </w:r>
            <w:r>
              <w:rPr>
                <w:rFonts w:hint="eastAsia" w:ascii="宋体" w:hAnsi="宋体"/>
                <w:color w:val="000000"/>
                <w:sz w:val="24"/>
                <w:szCs w:val="24"/>
                <w:lang w:val="en-US" w:eastAsia="zh-CN"/>
              </w:rPr>
              <w:t>这句话的含义；无法从文中找到医生检查John身体的哪个部位。无法定位细节信息。</w:t>
            </w:r>
          </w:p>
          <w:p w14:paraId="636C2D32">
            <w:pPr>
              <w:spacing w:beforeLines="0" w:afterLines="0" w:line="400" w:lineRule="atLeast"/>
              <w:rPr>
                <w:rFonts w:hint="eastAsia" w:ascii="宋体" w:hAnsi="宋体"/>
                <w:color w:val="000000"/>
                <w:sz w:val="24"/>
                <w:szCs w:val="24"/>
                <w:lang w:val="zh-CN"/>
              </w:rPr>
            </w:pPr>
            <w:r>
              <w:rPr>
                <w:rFonts w:hint="eastAsia" w:ascii="宋体" w:hAnsi="宋体"/>
                <w:color w:val="000000"/>
                <w:sz w:val="24"/>
                <w:szCs w:val="24"/>
                <w:lang w:val="zh-CN"/>
              </w:rPr>
              <w:t>改进建议：</w:t>
            </w:r>
          </w:p>
          <w:p w14:paraId="0D2B42A1">
            <w:pPr>
              <w:numPr>
                <w:ilvl w:val="0"/>
                <w:numId w:val="2"/>
              </w:numPr>
              <w:spacing w:beforeLines="0" w:afterLines="0" w:line="400" w:lineRule="atLeast"/>
              <w:rPr>
                <w:rFonts w:hint="default" w:ascii="宋体" w:hAnsi="宋体"/>
                <w:color w:val="000000"/>
                <w:sz w:val="24"/>
                <w:szCs w:val="24"/>
                <w:lang w:val="en-US" w:eastAsia="zh-CN"/>
              </w:rPr>
            </w:pPr>
            <w:r>
              <w:rPr>
                <w:rFonts w:hint="eastAsia" w:ascii="宋体" w:hAnsi="宋体"/>
                <w:color w:val="000000"/>
                <w:sz w:val="24"/>
                <w:szCs w:val="24"/>
                <w:lang w:val="en-US" w:eastAsia="zh-CN"/>
              </w:rPr>
              <w:t>扩充词汇量；</w:t>
            </w:r>
          </w:p>
          <w:p w14:paraId="262072B6">
            <w:pPr>
              <w:numPr>
                <w:ilvl w:val="0"/>
                <w:numId w:val="2"/>
              </w:numPr>
              <w:spacing w:beforeLines="0" w:afterLines="0" w:line="400" w:lineRule="atLeast"/>
              <w:rPr>
                <w:rFonts w:hint="default" w:ascii="宋体" w:hAnsi="宋体"/>
                <w:color w:val="000000"/>
                <w:sz w:val="24"/>
                <w:szCs w:val="24"/>
                <w:lang w:val="en-US" w:eastAsia="zh-CN"/>
              </w:rPr>
            </w:pPr>
            <w:r>
              <w:rPr>
                <w:rFonts w:hint="eastAsia" w:ascii="宋体" w:hAnsi="宋体"/>
                <w:color w:val="000000"/>
                <w:sz w:val="24"/>
                <w:szCs w:val="24"/>
                <w:lang w:val="en-US" w:eastAsia="zh-CN"/>
              </w:rPr>
              <w:t>增加阅读量，读多了文章就能很快提升阅读答题的速度和正确率；</w:t>
            </w:r>
          </w:p>
          <w:p w14:paraId="4C72948B">
            <w:pPr>
              <w:numPr>
                <w:ilvl w:val="0"/>
                <w:numId w:val="0"/>
              </w:numPr>
              <w:spacing w:beforeLines="0" w:afterLines="0" w:line="400" w:lineRule="atLeast"/>
              <w:rPr>
                <w:rFonts w:hint="eastAsia" w:ascii="宋体" w:hAnsi="宋体"/>
                <w:color w:val="000000"/>
                <w:sz w:val="24"/>
                <w:szCs w:val="24"/>
                <w:lang w:val="zh-CN"/>
              </w:rPr>
            </w:pPr>
            <w:r>
              <w:rPr>
                <w:rFonts w:hint="eastAsia" w:ascii="宋体" w:hAnsi="宋体"/>
                <w:color w:val="000000"/>
                <w:sz w:val="24"/>
                <w:szCs w:val="24"/>
                <w:lang w:val="en-US" w:eastAsia="zh-CN"/>
              </w:rPr>
              <w:t>先看问题，再粗读文章。</w:t>
            </w:r>
          </w:p>
        </w:tc>
      </w:tr>
      <w:tr w14:paraId="6F63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1396" w:type="dxa"/>
            <w:tcBorders>
              <w:top w:val="single" w:color="000000" w:sz="8" w:space="0"/>
              <w:left w:val="single" w:color="000000" w:sz="8" w:space="0"/>
              <w:bottom w:val="single" w:color="000000" w:sz="6" w:space="0"/>
              <w:right w:val="single" w:color="000000" w:sz="6" w:space="0"/>
              <w:tl2br w:val="nil"/>
              <w:tr2bl w:val="nil"/>
            </w:tcBorders>
            <w:shd w:val="clear" w:color="000000" w:fill="FFFFFF"/>
            <w:noWrap w:val="0"/>
            <w:vAlign w:val="top"/>
          </w:tcPr>
          <w:p w14:paraId="6FF3820E">
            <w:pPr>
              <w:spacing w:beforeLines="0" w:afterLines="0" w:line="400" w:lineRule="atLeast"/>
              <w:jc w:val="center"/>
              <w:rPr>
                <w:rFonts w:hint="default" w:ascii="宋体" w:hAnsi="宋体"/>
                <w:sz w:val="24"/>
                <w:szCs w:val="24"/>
                <w:lang w:val="en-US" w:eastAsia="zh-CN"/>
              </w:rPr>
            </w:pPr>
            <w:r>
              <w:rPr>
                <w:rFonts w:hint="eastAsia" w:ascii="宋体" w:hAnsi="宋体"/>
                <w:sz w:val="22"/>
                <w:szCs w:val="24"/>
                <w:lang w:val="en-US" w:eastAsia="zh-CN"/>
              </w:rPr>
              <w:t>七、</w:t>
            </w:r>
            <w:bookmarkStart w:id="0" w:name="_GoBack"/>
            <w:bookmarkEnd w:id="0"/>
            <w:r>
              <w:rPr>
                <w:rFonts w:hint="eastAsia" w:ascii="宋体" w:hAnsi="宋体"/>
                <w:sz w:val="22"/>
                <w:szCs w:val="24"/>
                <w:lang w:val="en-US" w:eastAsia="zh-CN"/>
              </w:rPr>
              <w:t>书面表达</w:t>
            </w:r>
          </w:p>
        </w:tc>
        <w:tc>
          <w:tcPr>
            <w:tcW w:w="4111" w:type="dxa"/>
            <w:tcBorders>
              <w:top w:val="single" w:color="000000" w:sz="8" w:space="0"/>
              <w:left w:val="single" w:color="000000" w:sz="6" w:space="0"/>
              <w:bottom w:val="single" w:color="000000" w:sz="6" w:space="0"/>
              <w:right w:val="single" w:color="000000" w:sz="6" w:space="0"/>
              <w:tl2br w:val="nil"/>
              <w:tr2bl w:val="nil"/>
            </w:tcBorders>
            <w:shd w:val="clear" w:color="000000" w:fill="FFFFFF"/>
            <w:noWrap w:val="0"/>
            <w:vAlign w:val="top"/>
          </w:tcPr>
          <w:p w14:paraId="40E727D8">
            <w:pPr>
              <w:spacing w:beforeLines="0" w:afterLines="0" w:line="400" w:lineRule="atLeast"/>
              <w:rPr>
                <w:rFonts w:hint="default" w:ascii="??_GB2312" w:hAnsi="??_GB2312" w:eastAsia="??_GB2312"/>
                <w:color w:val="000000"/>
                <w:sz w:val="24"/>
                <w:szCs w:val="24"/>
                <w:lang w:val="zh-CN"/>
              </w:rPr>
            </w:pPr>
            <w:r>
              <w:fldChar w:fldCharType="begin"/>
            </w:r>
            <w:r>
              <w:instrText xml:space="preserve"> INCLUDEPICTURE "D:\\qq文件\\976145630\\Image\\C2C\\e26ea6d8444c2dca575b8f3d1212a99f.jpg" \* MERGEFORMATINET </w:instrText>
            </w:r>
            <w:r>
              <w:fldChar w:fldCharType="separate"/>
            </w:r>
            <w:r>
              <w:drawing>
                <wp:inline distT="0" distB="0" distL="114300" distR="114300">
                  <wp:extent cx="2907665" cy="1223645"/>
                  <wp:effectExtent l="0" t="0" r="3175" b="10795"/>
                  <wp:docPr id="2" name="图片 1" descr="e26ea6d8444c2dca575b8f3d1212a9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26ea6d8444c2dca575b8f3d1212a99f"/>
                          <pic:cNvPicPr>
                            <a:picLocks noChangeAspect="1"/>
                          </pic:cNvPicPr>
                        </pic:nvPicPr>
                        <pic:blipFill>
                          <a:blip r:embed="rId12"/>
                          <a:stretch>
                            <a:fillRect/>
                          </a:stretch>
                        </pic:blipFill>
                        <pic:spPr>
                          <a:xfrm>
                            <a:off x="0" y="0"/>
                            <a:ext cx="2907665" cy="1223645"/>
                          </a:xfrm>
                          <a:prstGeom prst="rect">
                            <a:avLst/>
                          </a:prstGeom>
                          <a:noFill/>
                          <a:ln>
                            <a:noFill/>
                          </a:ln>
                        </pic:spPr>
                      </pic:pic>
                    </a:graphicData>
                  </a:graphic>
                </wp:inline>
              </w:drawing>
            </w:r>
            <w:r>
              <w:fldChar w:fldCharType="end"/>
            </w:r>
          </w:p>
        </w:tc>
        <w:tc>
          <w:tcPr>
            <w:tcW w:w="4243" w:type="dxa"/>
            <w:tcBorders>
              <w:top w:val="single" w:color="000000" w:sz="8" w:space="0"/>
              <w:left w:val="single" w:color="000000" w:sz="6" w:space="0"/>
              <w:bottom w:val="single" w:color="000000" w:sz="6" w:space="0"/>
              <w:right w:val="single" w:color="000000" w:sz="8" w:space="0"/>
              <w:tl2br w:val="nil"/>
              <w:tr2bl w:val="nil"/>
            </w:tcBorders>
            <w:shd w:val="clear" w:color="000000" w:fill="FFFFFF"/>
            <w:noWrap w:val="0"/>
            <w:vAlign w:val="top"/>
          </w:tcPr>
          <w:p w14:paraId="13BB71A1">
            <w:pPr>
              <w:spacing w:line="400" w:lineRule="atLeast"/>
              <w:rPr>
                <w:rFonts w:ascii="??_GB2312" w:hAnsi="??_GB2312" w:eastAsia="??_GB2312"/>
                <w:color w:val="000000"/>
                <w:sz w:val="24"/>
                <w:szCs w:val="24"/>
                <w:lang w:val="zh-CN"/>
              </w:rPr>
            </w:pPr>
            <w:r>
              <w:rPr>
                <w:rFonts w:hint="eastAsia" w:ascii="宋体" w:hAnsi="宋体"/>
                <w:color w:val="000000"/>
                <w:sz w:val="24"/>
                <w:szCs w:val="24"/>
                <w:lang w:val="zh-CN"/>
              </w:rPr>
              <w:t>错例一（见左图</w:t>
            </w:r>
            <w:r>
              <w:rPr>
                <w:rFonts w:hint="eastAsia" w:ascii="??_GB2312" w:hAnsi="??_GB2312"/>
                <w:color w:val="000000"/>
                <w:sz w:val="24"/>
                <w:szCs w:val="24"/>
              </w:rPr>
              <w:t>1</w:t>
            </w:r>
            <w:r>
              <w:rPr>
                <w:rFonts w:hint="eastAsia" w:ascii="宋体" w:hAnsi="宋体"/>
                <w:color w:val="000000"/>
                <w:sz w:val="24"/>
                <w:szCs w:val="24"/>
                <w:lang w:val="zh-CN"/>
              </w:rPr>
              <w:t>）：正确率（</w:t>
            </w:r>
            <w:r>
              <w:rPr>
                <w:rFonts w:hint="eastAsia" w:ascii="Comic Sans MS" w:hAnsi="Comic Sans MS"/>
                <w:sz w:val="24"/>
                <w:szCs w:val="24"/>
              </w:rPr>
              <w:t>90.24%</w:t>
            </w:r>
            <w:r>
              <w:rPr>
                <w:rFonts w:hint="eastAsia" w:ascii="宋体" w:hAnsi="宋体"/>
                <w:color w:val="000000"/>
                <w:sz w:val="24"/>
                <w:szCs w:val="24"/>
                <w:lang w:val="zh-CN"/>
              </w:rPr>
              <w:t>）</w:t>
            </w:r>
            <w:r>
              <w:rPr>
                <w:rFonts w:ascii="??_GB2312" w:hAnsi="??_GB2312" w:eastAsia="??_GB2312"/>
                <w:color w:val="000000"/>
                <w:sz w:val="24"/>
                <w:szCs w:val="24"/>
                <w:lang w:val="zh-CN"/>
              </w:rPr>
              <w:t>%</w:t>
            </w:r>
            <w:r>
              <w:rPr>
                <w:rFonts w:hint="eastAsia" w:ascii="宋体" w:hAnsi="宋体"/>
                <w:color w:val="000000"/>
                <w:sz w:val="24"/>
                <w:szCs w:val="24"/>
                <w:lang w:val="zh-CN"/>
              </w:rPr>
              <w:t>，</w:t>
            </w:r>
          </w:p>
          <w:p w14:paraId="4A685DEE">
            <w:pPr>
              <w:spacing w:line="400" w:lineRule="atLeast"/>
              <w:rPr>
                <w:rFonts w:ascii="??_GB2312" w:hAnsi="??_GB2312" w:eastAsia="??_GB2312"/>
                <w:color w:val="000000"/>
                <w:sz w:val="24"/>
                <w:szCs w:val="24"/>
                <w:lang w:val="zh-CN"/>
              </w:rPr>
            </w:pPr>
            <w:r>
              <w:rPr>
                <w:rFonts w:hint="eastAsia" w:ascii="宋体" w:hAnsi="宋体"/>
                <w:color w:val="000000"/>
                <w:sz w:val="24"/>
                <w:szCs w:val="24"/>
                <w:lang w:val="zh-CN"/>
              </w:rPr>
              <w:t>主要错因：</w:t>
            </w:r>
          </w:p>
          <w:p w14:paraId="2236B801">
            <w:pPr>
              <w:spacing w:line="400" w:lineRule="atLeast"/>
              <w:rPr>
                <w:rFonts w:ascii="??_GB2312" w:hAnsi="??_GB2312"/>
                <w:color w:val="000000"/>
                <w:sz w:val="24"/>
                <w:szCs w:val="24"/>
              </w:rPr>
            </w:pPr>
            <w:r>
              <w:rPr>
                <w:rFonts w:hint="eastAsia" w:ascii="??_GB2312" w:hAnsi="??_GB2312"/>
                <w:color w:val="000000"/>
                <w:sz w:val="24"/>
                <w:szCs w:val="24"/>
              </w:rPr>
              <w:t xml:space="preserve">服装类名词的单复数和对应的句型This is </w:t>
            </w:r>
            <w:r>
              <w:rPr>
                <w:rFonts w:ascii="??_GB2312" w:hAnsi="??_GB2312"/>
                <w:color w:val="000000"/>
                <w:sz w:val="24"/>
                <w:szCs w:val="24"/>
              </w:rPr>
              <w:t>…</w:t>
            </w:r>
            <w:r>
              <w:rPr>
                <w:rFonts w:hint="eastAsia" w:ascii="??_GB2312" w:hAnsi="??_GB2312"/>
                <w:color w:val="000000"/>
                <w:sz w:val="24"/>
                <w:szCs w:val="24"/>
              </w:rPr>
              <w:t xml:space="preserve"> These are</w:t>
            </w:r>
            <w:r>
              <w:rPr>
                <w:rFonts w:ascii="??_GB2312" w:hAnsi="??_GB2312"/>
                <w:color w:val="000000"/>
                <w:sz w:val="24"/>
                <w:szCs w:val="24"/>
              </w:rPr>
              <w:t>…</w:t>
            </w:r>
            <w:r>
              <w:rPr>
                <w:rFonts w:hint="eastAsia" w:ascii="??_GB2312" w:hAnsi="??_GB2312"/>
                <w:color w:val="000000"/>
                <w:sz w:val="24"/>
                <w:szCs w:val="24"/>
              </w:rPr>
              <w:t>容易分辨不清。</w:t>
            </w:r>
          </w:p>
          <w:p w14:paraId="2A15F37F">
            <w:pPr>
              <w:spacing w:line="400" w:lineRule="atLeast"/>
              <w:rPr>
                <w:rFonts w:ascii="宋体" w:hAnsi="宋体"/>
                <w:color w:val="000000"/>
                <w:sz w:val="24"/>
                <w:szCs w:val="24"/>
                <w:lang w:val="zh-CN"/>
              </w:rPr>
            </w:pPr>
            <w:r>
              <w:rPr>
                <w:rFonts w:hint="eastAsia" w:ascii="宋体" w:hAnsi="宋体"/>
                <w:color w:val="000000"/>
                <w:sz w:val="24"/>
                <w:szCs w:val="24"/>
                <w:lang w:val="zh-CN"/>
              </w:rPr>
              <w:t>改进建议：</w:t>
            </w:r>
            <w:r>
              <w:rPr>
                <w:rFonts w:hint="eastAsia" w:ascii="宋体" w:hAnsi="宋体"/>
                <w:color w:val="000000"/>
                <w:sz w:val="24"/>
                <w:szCs w:val="24"/>
              </w:rPr>
              <w:t>加强服装类名词的句型表达练习。</w:t>
            </w:r>
          </w:p>
          <w:p w14:paraId="3683CE6B">
            <w:pPr>
              <w:numPr>
                <w:ilvl w:val="0"/>
                <w:numId w:val="0"/>
              </w:numPr>
              <w:spacing w:beforeLines="0" w:afterLines="0" w:line="400" w:lineRule="atLeast"/>
              <w:rPr>
                <w:rFonts w:hint="eastAsia" w:ascii="宋体" w:hAnsi="宋体"/>
                <w:color w:val="000000"/>
                <w:sz w:val="24"/>
                <w:szCs w:val="24"/>
                <w:lang w:val="en-US" w:eastAsia="zh-CN"/>
              </w:rPr>
            </w:pPr>
          </w:p>
        </w:tc>
      </w:tr>
    </w:tbl>
    <w:p w14:paraId="33A85C16">
      <w:pPr>
        <w:spacing w:line="360" w:lineRule="auto"/>
        <w:rPr>
          <w:rFonts w:hint="eastAsia" w:ascii="宋体" w:hAnsi="宋体" w:eastAsia="宋体" w:cs="宋体"/>
          <w:sz w:val="24"/>
        </w:rPr>
      </w:pPr>
    </w:p>
    <w:p w14:paraId="57042375">
      <w:pPr>
        <w:spacing w:line="360" w:lineRule="auto"/>
        <w:rPr>
          <w:rFonts w:hint="eastAsia" w:ascii="宋体" w:hAnsi="宋体" w:eastAsia="宋体" w:cs="宋体"/>
          <w:sz w:val="24"/>
        </w:rPr>
      </w:pPr>
    </w:p>
    <w:p w14:paraId="374282E7">
      <w:pPr>
        <w:spacing w:line="360" w:lineRule="auto"/>
        <w:rPr>
          <w:rFonts w:hint="eastAsia" w:ascii="宋体" w:hAnsi="宋体" w:eastAsia="宋体" w:cs="宋体"/>
          <w:sz w:val="24"/>
        </w:rPr>
      </w:pPr>
    </w:p>
    <w:p w14:paraId="7F95DA4C">
      <w:pPr>
        <w:spacing w:line="360" w:lineRule="auto"/>
        <w:rPr>
          <w:rFonts w:ascii="黑体" w:hAnsi="黑体" w:eastAsia="黑体" w:cs="KTJ+ZMeDVZ-2"/>
          <w:b/>
          <w:color w:val="000000"/>
          <w:kern w:val="0"/>
          <w:sz w:val="24"/>
        </w:rPr>
      </w:pPr>
      <w:r>
        <w:rPr>
          <w:rFonts w:hint="eastAsia" w:ascii="宋体" w:hAnsi="宋体" w:eastAsia="宋体" w:cs="宋体"/>
          <w:sz w:val="24"/>
        </w:rPr>
        <w:t xml:space="preserve"> </w:t>
      </w:r>
      <w:r>
        <w:rPr>
          <w:rFonts w:hint="eastAsia" w:ascii="黑体" w:hAnsi="黑体" w:eastAsia="黑体" w:cs="KTJ+ZMeDVZ-2"/>
          <w:b/>
          <w:color w:val="000000"/>
          <w:kern w:val="0"/>
          <w:sz w:val="24"/>
        </w:rPr>
        <w:t>三、测试成效分析</w:t>
      </w:r>
    </w:p>
    <w:p w14:paraId="4A9ADD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（一）取得的经验及成效</w:t>
      </w:r>
    </w:p>
    <w:p w14:paraId="16929C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本次四年级期末试卷题型全面，紧扣教材，难易适中，听力和笔试兼顾，重点考察学生的语言基础知识和语言运用能力，其中笔试部分包括语音，</w:t>
      </w:r>
      <w:r>
        <w:rPr>
          <w:rFonts w:hint="eastAsia" w:asciiTheme="minorEastAsia" w:hAnsiTheme="minorEastAsia" w:eastAsiaTheme="minorEastAsia" w:cstheme="minorEastAsia"/>
          <w:sz w:val="24"/>
          <w:lang w:val="en-US" w:eastAsia="zh-CN"/>
        </w:rPr>
        <w:t>单选</w:t>
      </w:r>
      <w:r>
        <w:rPr>
          <w:rFonts w:hint="eastAsia" w:asciiTheme="minorEastAsia" w:hAnsiTheme="minorEastAsia" w:eastAsiaTheme="minorEastAsia" w:cstheme="minorEastAsia"/>
          <w:sz w:val="24"/>
        </w:rPr>
        <w:t>，看图写</w:t>
      </w:r>
      <w:r>
        <w:rPr>
          <w:rFonts w:hint="eastAsia" w:asciiTheme="minorEastAsia" w:hAnsiTheme="minorEastAsia" w:eastAsiaTheme="minorEastAsia" w:cstheme="minorEastAsia"/>
          <w:sz w:val="24"/>
          <w:lang w:val="en-US" w:eastAsia="zh-CN"/>
        </w:rPr>
        <w:t>单词完成上下文，</w:t>
      </w:r>
      <w:r>
        <w:rPr>
          <w:rFonts w:hint="eastAsia" w:asciiTheme="minorEastAsia" w:hAnsiTheme="minorEastAsia" w:eastAsiaTheme="minorEastAsia" w:cstheme="minorEastAsia"/>
          <w:sz w:val="24"/>
        </w:rPr>
        <w:t>阅读理解</w:t>
      </w:r>
      <w:r>
        <w:rPr>
          <w:rFonts w:hint="eastAsia" w:asciiTheme="minorEastAsia" w:hAnsiTheme="minorEastAsia" w:eastAsiaTheme="minorEastAsia" w:cstheme="minorEastAsia"/>
          <w:sz w:val="24"/>
          <w:lang w:val="en-US" w:eastAsia="zh-CN"/>
        </w:rPr>
        <w:t>和书面表达等</w:t>
      </w:r>
      <w:r>
        <w:rPr>
          <w:rFonts w:hint="eastAsia" w:asciiTheme="minorEastAsia" w:hAnsiTheme="minorEastAsia" w:eastAsiaTheme="minorEastAsia" w:cstheme="minorEastAsia"/>
          <w:sz w:val="24"/>
        </w:rPr>
        <w:t>题型。试题的设计较全面地体现了新课标的要求，兼顾课本内容和学生的认知特点以及学生的心理特征，试卷知识面广，题型新颖活泼、灵活多样。注重对学生思维方式和应变能力的考查。</w:t>
      </w:r>
      <w:r>
        <w:rPr>
          <w:rFonts w:hint="eastAsia" w:asciiTheme="minorEastAsia" w:hAnsiTheme="minorEastAsia" w:eastAsiaTheme="minorEastAsia" w:cstheme="minorEastAsia"/>
          <w:sz w:val="24"/>
          <w:lang w:val="en-US" w:eastAsia="zh-CN"/>
        </w:rPr>
        <w:t>由此我们认为，我们以下几点做得较好：</w:t>
      </w:r>
    </w:p>
    <w:p w14:paraId="55515E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激发学生学习的内驱力</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我们做到了</w:t>
      </w:r>
      <w:r>
        <w:rPr>
          <w:rFonts w:hint="eastAsia" w:asciiTheme="minorEastAsia" w:hAnsiTheme="minorEastAsia" w:eastAsiaTheme="minorEastAsia" w:cstheme="minorEastAsia"/>
          <w:sz w:val="24"/>
        </w:rPr>
        <w:t>爱之深，抓得牢，盯得紧。</w:t>
      </w:r>
      <w:r>
        <w:rPr>
          <w:rFonts w:hint="eastAsia" w:asciiTheme="minorEastAsia" w:hAnsiTheme="minorEastAsia" w:eastAsiaTheme="minorEastAsia" w:cstheme="minorEastAsia"/>
          <w:sz w:val="24"/>
          <w:lang w:val="en-US" w:eastAsia="zh-CN"/>
        </w:rPr>
        <w:t>主要体现在</w:t>
      </w:r>
      <w:r>
        <w:rPr>
          <w:rFonts w:hint="eastAsia" w:asciiTheme="minorEastAsia" w:hAnsiTheme="minorEastAsia" w:eastAsiaTheme="minorEastAsia" w:cstheme="minorEastAsia"/>
          <w:sz w:val="24"/>
        </w:rPr>
        <w:t>抓读书，抓课堂，抓态度，抓习惯</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盯偏科生，盯后进生，盯不稳定生。</w:t>
      </w:r>
      <w:r>
        <w:rPr>
          <w:rFonts w:hint="eastAsia" w:asciiTheme="minorEastAsia" w:hAnsiTheme="minorEastAsia" w:eastAsiaTheme="minorEastAsia" w:cstheme="minorEastAsia"/>
          <w:sz w:val="24"/>
          <w:lang w:val="en-US" w:eastAsia="zh-CN"/>
        </w:rPr>
        <w:t>老师们</w:t>
      </w:r>
      <w:r>
        <w:rPr>
          <w:rFonts w:hint="eastAsia" w:asciiTheme="minorEastAsia" w:hAnsiTheme="minorEastAsia" w:eastAsiaTheme="minorEastAsia" w:cstheme="minorEastAsia"/>
          <w:sz w:val="24"/>
        </w:rPr>
        <w:t>注重激发学生的学习欲，引导学生找到适合自己的学习方法，给机会学生尝试学习的“甜头”，使学生学有所得，学有所成。</w:t>
      </w:r>
    </w:p>
    <w:p w14:paraId="7675BF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因材施教</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老师们努力做到：首先</w:t>
      </w:r>
      <w:r>
        <w:rPr>
          <w:rFonts w:hint="eastAsia" w:asciiTheme="minorEastAsia" w:hAnsiTheme="minorEastAsia" w:eastAsiaTheme="minorEastAsia" w:cstheme="minorEastAsia"/>
          <w:sz w:val="24"/>
        </w:rPr>
        <w:t>了解学生，层层推进。充分考虑学生的认知和个性差异，针对不同层次的学生设计教学计划，由简易到疑难，使教学阶梯式地层层递进。</w:t>
      </w:r>
      <w:r>
        <w:rPr>
          <w:rFonts w:hint="eastAsia" w:asciiTheme="minorEastAsia" w:hAnsiTheme="minorEastAsia" w:eastAsiaTheme="minorEastAsia" w:cstheme="minorEastAsia"/>
          <w:sz w:val="24"/>
          <w:lang w:val="en-US" w:eastAsia="zh-CN"/>
        </w:rPr>
        <w:t>其次</w:t>
      </w:r>
      <w:r>
        <w:rPr>
          <w:rFonts w:hint="eastAsia" w:asciiTheme="minorEastAsia" w:hAnsiTheme="minorEastAsia" w:eastAsiaTheme="minorEastAsia" w:cstheme="minorEastAsia"/>
          <w:sz w:val="24"/>
        </w:rPr>
        <w:t>掌握学生心理，尊重鼓励学生，教会学生掌握记单词的技巧和方法，让学生轻松学英语。</w:t>
      </w:r>
      <w:r>
        <w:rPr>
          <w:rFonts w:hint="eastAsia" w:asciiTheme="minorEastAsia" w:hAnsiTheme="minorEastAsia" w:eastAsiaTheme="minorEastAsia" w:cstheme="minorEastAsia"/>
          <w:sz w:val="24"/>
          <w:lang w:val="en-US" w:eastAsia="zh-CN"/>
        </w:rPr>
        <w:t xml:space="preserve">  </w:t>
      </w:r>
    </w:p>
    <w:p w14:paraId="675D50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小组合作学习，促学困生转化</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具体做法</w:t>
      </w:r>
      <w:r>
        <w:rPr>
          <w:rFonts w:hint="eastAsia" w:asciiTheme="minorEastAsia" w:hAnsiTheme="minorEastAsia" w:eastAsiaTheme="minorEastAsia" w:cstheme="minorEastAsia"/>
          <w:sz w:val="24"/>
          <w:lang w:val="en-US" w:eastAsia="zh-CN"/>
        </w:rPr>
        <w:t>是</w:t>
      </w:r>
      <w:r>
        <w:rPr>
          <w:rFonts w:hint="eastAsia" w:asciiTheme="minorEastAsia" w:hAnsiTheme="minorEastAsia" w:eastAsiaTheme="minorEastAsia" w:cstheme="minorEastAsia"/>
          <w:sz w:val="24"/>
        </w:rPr>
        <w:t>：通过小组合作学习促</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预习</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，促</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语言交际运用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，促听写 ，促背诵，改变课堂教学中学困生所处的被动局面，促使学生在掌握知识的过程中积极思维，发挥合作学习的优势。学生在参与、实践和体验中学习、运用英语，在成功中享受学习的乐趣，有效地培养学困生的合作学习习惯。</w:t>
      </w:r>
    </w:p>
    <w:p w14:paraId="6CB162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（二）教学问题分析</w:t>
      </w:r>
    </w:p>
    <w:p w14:paraId="355BBD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bdr w:val="none" w:color="auto" w:sz="0" w:space="0"/>
        </w:rPr>
      </w:pPr>
      <w:r>
        <w:rPr>
          <w:rFonts w:hint="eastAsia" w:asciiTheme="minorEastAsia" w:hAnsiTheme="minorEastAsia" w:eastAsiaTheme="minorEastAsia" w:cstheme="minorEastAsia"/>
          <w:sz w:val="24"/>
          <w:szCs w:val="24"/>
          <w:bdr w:val="none" w:color="auto" w:sz="0" w:space="0"/>
        </w:rPr>
        <w:t>1.思维品质的层次水平有待提升</w:t>
      </w:r>
      <w:r>
        <w:rPr>
          <w:rFonts w:hint="eastAsia" w:asciiTheme="minorEastAsia" w:hAnsiTheme="minorEastAsia" w:eastAsiaTheme="minorEastAsia" w:cstheme="minorEastAsia"/>
          <w:sz w:val="24"/>
          <w:szCs w:val="24"/>
          <w:bdr w:val="none" w:color="auto" w:sz="0" w:space="0"/>
          <w:lang w:eastAsia="zh-CN"/>
        </w:rPr>
        <w:t>。</w:t>
      </w:r>
      <w:r>
        <w:rPr>
          <w:rFonts w:hint="eastAsia" w:asciiTheme="minorEastAsia" w:hAnsiTheme="minorEastAsia" w:eastAsiaTheme="minorEastAsia" w:cstheme="minorEastAsia"/>
          <w:color w:val="000000"/>
          <w:sz w:val="24"/>
          <w:szCs w:val="24"/>
          <w:bdr w:val="none" w:color="auto" w:sz="0" w:space="0"/>
        </w:rPr>
        <w:t>看似简单的听力题，实则需要不同层次的思维活动共同参与。学生依据细节信息，进行推断的能力，基于情景内容，进行思辨的能力等思维品质还有待提高。</w:t>
      </w:r>
    </w:p>
    <w:p w14:paraId="092834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bdr w:val="none" w:color="auto" w:sz="0" w:space="0"/>
          <w:lang w:val="en-US" w:eastAsia="zh-CN"/>
        </w:rPr>
      </w:pPr>
      <w:r>
        <w:rPr>
          <w:rFonts w:hint="eastAsia" w:asciiTheme="minorEastAsia" w:hAnsiTheme="minorEastAsia" w:eastAsiaTheme="minorEastAsia" w:cstheme="minorEastAsia"/>
          <w:color w:val="000000"/>
          <w:sz w:val="24"/>
          <w:szCs w:val="24"/>
          <w:bdr w:val="none" w:color="auto" w:sz="0" w:space="0"/>
        </w:rPr>
        <w:t>2.综合信息的处理能力有待提升</w:t>
      </w:r>
      <w:r>
        <w:rPr>
          <w:rFonts w:hint="eastAsia" w:asciiTheme="minorEastAsia" w:hAnsiTheme="minorEastAsia" w:eastAsiaTheme="minorEastAsia" w:cstheme="minorEastAsia"/>
          <w:color w:val="000000"/>
          <w:sz w:val="24"/>
          <w:szCs w:val="24"/>
          <w:bdr w:val="none" w:color="auto" w:sz="0" w:space="0"/>
          <w:lang w:eastAsia="zh-CN"/>
        </w:rPr>
        <w:t>。</w:t>
      </w:r>
      <w:r>
        <w:rPr>
          <w:rFonts w:hint="eastAsia" w:asciiTheme="minorEastAsia" w:hAnsiTheme="minorEastAsia" w:eastAsiaTheme="minorEastAsia" w:cstheme="minorEastAsia"/>
          <w:color w:val="000000"/>
          <w:sz w:val="24"/>
          <w:szCs w:val="24"/>
          <w:bdr w:val="none" w:color="auto" w:sz="0" w:space="0"/>
        </w:rPr>
        <w:t>题型“</w:t>
      </w:r>
      <w:r>
        <w:rPr>
          <w:rFonts w:hint="eastAsia" w:asciiTheme="minorEastAsia" w:hAnsiTheme="minorEastAsia" w:eastAsiaTheme="minorEastAsia" w:cstheme="minorEastAsia"/>
          <w:color w:val="000000"/>
          <w:sz w:val="24"/>
          <w:szCs w:val="24"/>
          <w:bdr w:val="none" w:color="auto" w:sz="0" w:space="0"/>
          <w:lang w:val="en-US" w:eastAsia="zh-CN"/>
        </w:rPr>
        <w:t>看图联系上下文填空</w:t>
      </w:r>
      <w:r>
        <w:rPr>
          <w:rFonts w:hint="eastAsia" w:asciiTheme="minorEastAsia" w:hAnsiTheme="minorEastAsia" w:eastAsiaTheme="minorEastAsia" w:cstheme="minorEastAsia"/>
          <w:color w:val="000000"/>
          <w:sz w:val="24"/>
          <w:szCs w:val="24"/>
          <w:bdr w:val="none" w:color="auto" w:sz="0" w:space="0"/>
        </w:rPr>
        <w:t>”</w:t>
      </w:r>
      <w:r>
        <w:rPr>
          <w:rFonts w:hint="eastAsia" w:asciiTheme="minorEastAsia" w:hAnsiTheme="minorEastAsia" w:eastAsiaTheme="minorEastAsia" w:cstheme="minorEastAsia"/>
          <w:color w:val="000000"/>
          <w:sz w:val="24"/>
          <w:szCs w:val="24"/>
          <w:bdr w:val="none" w:color="auto" w:sz="0" w:space="0"/>
          <w:lang w:val="en-US" w:eastAsia="zh-CN"/>
        </w:rPr>
        <w:t>是</w:t>
      </w:r>
      <w:r>
        <w:rPr>
          <w:rFonts w:hint="eastAsia" w:asciiTheme="minorEastAsia" w:hAnsiTheme="minorEastAsia" w:eastAsiaTheme="minorEastAsia" w:cstheme="minorEastAsia"/>
          <w:color w:val="000000"/>
          <w:sz w:val="24"/>
          <w:szCs w:val="24"/>
          <w:bdr w:val="none" w:color="auto" w:sz="0" w:space="0"/>
        </w:rPr>
        <w:t>多轮对话，考察学生在多轮对话语篇中，有目的地提取信息、梳理信息的能力。</w:t>
      </w:r>
      <w:r>
        <w:rPr>
          <w:rFonts w:hint="eastAsia" w:asciiTheme="minorEastAsia" w:hAnsiTheme="minorEastAsia" w:eastAsiaTheme="minorEastAsia" w:cstheme="minorEastAsia"/>
          <w:color w:val="000000"/>
          <w:sz w:val="24"/>
          <w:szCs w:val="24"/>
          <w:bdr w:val="none" w:color="auto" w:sz="0" w:space="0"/>
          <w:lang w:val="en-US" w:eastAsia="zh-CN"/>
        </w:rPr>
        <w:t>学生会受常规思维的影响，没有仔细阅读全文，而是凭借经验进行填空。</w:t>
      </w:r>
    </w:p>
    <w:p w14:paraId="18A61F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bdr w:val="none" w:color="auto" w:sz="0" w:space="0"/>
          <w:lang w:val="en-US" w:eastAsia="zh-CN"/>
        </w:rPr>
      </w:pPr>
      <w:r>
        <w:rPr>
          <w:rFonts w:hint="eastAsia" w:asciiTheme="minorEastAsia" w:hAnsiTheme="minorEastAsia" w:eastAsiaTheme="minorEastAsia" w:cstheme="minorEastAsia"/>
          <w:sz w:val="24"/>
          <w:szCs w:val="24"/>
          <w:bdr w:val="none" w:color="auto" w:sz="0" w:space="0"/>
          <w:lang w:val="en-US" w:eastAsia="zh-CN"/>
        </w:rPr>
        <w:t>3.</w:t>
      </w:r>
      <w:r>
        <w:rPr>
          <w:rFonts w:hint="eastAsia" w:asciiTheme="minorEastAsia" w:hAnsiTheme="minorEastAsia" w:eastAsiaTheme="minorEastAsia" w:cstheme="minorEastAsia"/>
          <w:sz w:val="24"/>
          <w:szCs w:val="24"/>
          <w:bdr w:val="none" w:color="auto" w:sz="0" w:space="0"/>
        </w:rPr>
        <w:t>语言知识学习缺乏完整架构</w:t>
      </w:r>
      <w:r>
        <w:rPr>
          <w:rFonts w:hint="eastAsia" w:asciiTheme="minorEastAsia" w:hAnsiTheme="minorEastAsia" w:eastAsiaTheme="minorEastAsia" w:cstheme="minorEastAsia"/>
          <w:sz w:val="24"/>
          <w:szCs w:val="24"/>
          <w:bdr w:val="none" w:color="auto" w:sz="0" w:space="0"/>
          <w:lang w:eastAsia="zh-CN"/>
        </w:rPr>
        <w:t>。</w:t>
      </w:r>
      <w:r>
        <w:rPr>
          <w:rFonts w:hint="eastAsia" w:asciiTheme="minorEastAsia" w:hAnsiTheme="minorEastAsia" w:eastAsiaTheme="minorEastAsia" w:cstheme="minorEastAsia"/>
          <w:sz w:val="24"/>
          <w:szCs w:val="24"/>
          <w:bdr w:val="none" w:color="auto" w:sz="0" w:space="0"/>
          <w:lang w:val="en-US" w:eastAsia="zh-CN"/>
        </w:rPr>
        <w:t>如阅读中文章中是“easy”，题目中是“not difficult”。这是因为</w:t>
      </w:r>
      <w:r>
        <w:rPr>
          <w:rFonts w:hint="eastAsia" w:asciiTheme="minorEastAsia" w:hAnsiTheme="minorEastAsia" w:eastAsiaTheme="minorEastAsia" w:cstheme="minorEastAsia"/>
          <w:sz w:val="24"/>
          <w:szCs w:val="24"/>
          <w:bdr w:val="none" w:color="auto" w:sz="0" w:space="0"/>
        </w:rPr>
        <w:t>教师对概念进行解构和组合帮助学生结构化理解的意识较为薄弱，从而导致学生的语言知识学习停留在表面意义上。表层化的语言知识学习的弊端是未能将知识的讲解、操练与思维培养紧密联系，导致学生在解决具有思维含量的问题时，缺乏思路和方法。</w:t>
      </w:r>
      <w:r>
        <w:rPr>
          <w:rFonts w:hint="eastAsia" w:asciiTheme="minorEastAsia" w:hAnsiTheme="minorEastAsia" w:eastAsiaTheme="minorEastAsia" w:cstheme="minorEastAsia"/>
          <w:sz w:val="24"/>
          <w:szCs w:val="24"/>
          <w:bdr w:val="none" w:color="auto" w:sz="0" w:space="0"/>
          <w:lang w:val="en-US" w:eastAsia="zh-CN"/>
        </w:rPr>
        <w:t xml:space="preserve"> </w:t>
      </w:r>
    </w:p>
    <w:p w14:paraId="07A721D8">
      <w:pPr>
        <w:spacing w:line="360" w:lineRule="auto"/>
        <w:rPr>
          <w:rFonts w:ascii="宋体" w:hAnsi="宋体" w:eastAsia="宋体" w:cs="宋体"/>
          <w:sz w:val="24"/>
        </w:rPr>
      </w:pPr>
    </w:p>
    <w:p w14:paraId="76DA7DD0">
      <w:pPr>
        <w:numPr>
          <w:ilvl w:val="0"/>
          <w:numId w:val="3"/>
        </w:numPr>
        <w:spacing w:line="360" w:lineRule="auto"/>
        <w:rPr>
          <w:rFonts w:hint="eastAsia" w:ascii="黑体" w:hAnsi="黑体" w:eastAsia="黑体" w:cs="KTJ+ZMeDVZ-2"/>
          <w:b/>
          <w:color w:val="000000"/>
          <w:kern w:val="0"/>
          <w:sz w:val="24"/>
        </w:rPr>
      </w:pPr>
      <w:r>
        <w:rPr>
          <w:rFonts w:hint="eastAsia" w:ascii="黑体" w:hAnsi="黑体" w:eastAsia="黑体" w:cs="KTJ+ZMeDVZ-2"/>
          <w:b/>
          <w:color w:val="000000"/>
          <w:kern w:val="0"/>
          <w:sz w:val="24"/>
        </w:rPr>
        <w:t>基于数据分析的教学改进建议</w:t>
      </w:r>
    </w:p>
    <w:p w14:paraId="3129E9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针对学生基础差的情况：一，坚持每日听写，过好单词关。利用课前5分钟大声读背，课上5分钟听写，通过同桌护改、组长批改、教师批改等多种方式，及时反馈听写结果。二，分层要求课文背诵，过好句子关。利用好早读和延时服务，给学生留足背课文时间，A生要求全文背诵，B生要求全文熟读背重点句，C生重点句熟读和背诵，逐个把关课文背诵并做好每个人的成长记录。</w:t>
      </w:r>
    </w:p>
    <w:p w14:paraId="634610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针对学生学习主动性不高的情况：一，密切家校联系，取得家长的配合，尤其针对中等生，提醒家长在家做好单词和课文背诵的督促，学生来校后，老师做好检查落实。二，跟学生制定“背书君子协议”，老师提前一周布置好下周的背诵任务，并公布每天重点检查的背书人员，学生完不成任务就自选惩罚措施，比如：放学后留堂背书，大小课间挤时间背书，放学回家抄两遍并提交背诵视频等。</w:t>
      </w:r>
    </w:p>
    <w:p w14:paraId="6A803C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针对学生做题技巧不足的情况：一，化繁为简，将知识简化成学生容易吸收的知识点，借助实际生活，多次造句，反复使用。二，高效讲评习题，重点题，比如短文填空、句子改写，要求学生抬头挺胸看白板，老师在白板上圈出关键词句，让学生跟着思路走，同时观察学生是否走神及时提醒。普通题，一些选择题、判断题要求学生低头拿笔圈关键词句，并适当积累一些词汇。三，精选习题，进行专项训练，针对每一种题型，给出学生总结出具体的不同技巧。</w:t>
      </w:r>
    </w:p>
    <w:p w14:paraId="079ABBCA">
      <w:pPr>
        <w:numPr>
          <w:ilvl w:val="0"/>
          <w:numId w:val="0"/>
        </w:numPr>
        <w:spacing w:line="360" w:lineRule="auto"/>
        <w:rPr>
          <w:rFonts w:hint="eastAsia" w:ascii="黑体" w:hAnsi="黑体" w:eastAsia="黑体" w:cs="KTJ+ZMeDVZ-2"/>
          <w:b/>
          <w:color w:val="000000"/>
          <w:kern w:val="0"/>
          <w:sz w:val="24"/>
        </w:rPr>
      </w:pPr>
    </w:p>
    <w:p w14:paraId="00AD2694">
      <w:pPr>
        <w:numPr>
          <w:ilvl w:val="0"/>
          <w:numId w:val="3"/>
        </w:numPr>
        <w:spacing w:line="360" w:lineRule="auto"/>
        <w:ind w:left="0" w:leftChars="0" w:firstLine="0" w:firstLineChars="0"/>
        <w:rPr>
          <w:rFonts w:ascii="黑体" w:hAnsi="黑体" w:eastAsia="黑体" w:cs="KTJ+ZMeDVZ-2"/>
          <w:b/>
          <w:color w:val="000000"/>
          <w:kern w:val="0"/>
          <w:sz w:val="24"/>
        </w:rPr>
      </w:pPr>
      <w:r>
        <w:rPr>
          <w:rFonts w:ascii="黑体" w:hAnsi="黑体" w:eastAsia="黑体" w:cs="KTJ+ZMeDVZ-2"/>
          <w:b/>
          <w:color w:val="000000"/>
          <w:kern w:val="0"/>
          <w:sz w:val="24"/>
        </w:rPr>
        <w:t>对本次命题的建议</w:t>
      </w:r>
    </w:p>
    <w:p w14:paraId="0A25FF0D">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firstLine="480" w:firstLineChars="200"/>
        <w:textAlignment w:val="auto"/>
        <w:rPr>
          <w:rFonts w:ascii="宋体" w:hAnsi="宋体" w:eastAsia="宋体" w:cs="宋体"/>
          <w:sz w:val="24"/>
          <w:szCs w:val="24"/>
        </w:rPr>
      </w:pPr>
      <w:r>
        <w:rPr>
          <w:rFonts w:ascii="宋体" w:hAnsi="宋体" w:eastAsia="宋体" w:cs="宋体"/>
          <w:sz w:val="24"/>
          <w:szCs w:val="24"/>
        </w:rPr>
        <w:t>四年级的英语学习应该更注重学生基础知识的扎实性，应该重听力，重基础阅读，可以适当拓展，但是对于题目的分值可以缩小到一分一个。</w:t>
      </w:r>
    </w:p>
    <w:p w14:paraId="5CA6F166">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四年级即将升入</w:t>
      </w:r>
      <w:r>
        <w:rPr>
          <w:rFonts w:ascii="宋体" w:hAnsi="宋体" w:eastAsia="宋体" w:cs="宋体"/>
          <w:sz w:val="24"/>
          <w:szCs w:val="24"/>
        </w:rPr>
        <w:t>五年级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需要</w:t>
      </w:r>
      <w:r>
        <w:rPr>
          <w:rFonts w:ascii="宋体" w:hAnsi="宋体" w:eastAsia="宋体" w:cs="宋体"/>
          <w:sz w:val="24"/>
          <w:szCs w:val="24"/>
        </w:rPr>
        <w:t>侧重语法知识的</w:t>
      </w:r>
      <w:r>
        <w:rPr>
          <w:rFonts w:hint="eastAsia" w:ascii="宋体" w:hAnsi="宋体" w:eastAsia="宋体" w:cs="宋体"/>
          <w:sz w:val="24"/>
          <w:szCs w:val="24"/>
          <w:lang w:val="en-US" w:eastAsia="zh-CN"/>
        </w:rPr>
        <w:t>衔接</w:t>
      </w:r>
      <w:r>
        <w:rPr>
          <w:rFonts w:ascii="宋体" w:hAnsi="宋体" w:eastAsia="宋体" w:cs="宋体"/>
          <w:sz w:val="24"/>
          <w:szCs w:val="24"/>
        </w:rPr>
        <w:t>性，可以让学生在四年级的题目命题中间有相应的动词正确形式填空的题型</w:t>
      </w:r>
      <w:r>
        <w:rPr>
          <w:rFonts w:hint="eastAsia" w:ascii="宋体" w:hAnsi="宋体" w:eastAsia="宋体" w:cs="宋体"/>
          <w:sz w:val="24"/>
          <w:szCs w:val="24"/>
          <w:lang w:eastAsia="zh-CN"/>
        </w:rPr>
        <w:t>，</w:t>
      </w:r>
      <w:r>
        <w:rPr>
          <w:rFonts w:ascii="宋体" w:hAnsi="宋体" w:eastAsia="宋体" w:cs="宋体"/>
          <w:sz w:val="24"/>
          <w:szCs w:val="24"/>
        </w:rPr>
        <w:t>让学生有个过渡。</w:t>
      </w:r>
    </w:p>
    <w:p w14:paraId="7CCCBBF9">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firstLine="480" w:firstLineChars="200"/>
        <w:textAlignment w:val="auto"/>
        <w:rPr>
          <w:rFonts w:ascii="宋体" w:hAnsi="宋体" w:eastAsia="宋体" w:cs="宋体"/>
          <w:sz w:val="24"/>
          <w:szCs w:val="24"/>
        </w:rPr>
      </w:pPr>
      <w:r>
        <w:rPr>
          <w:rFonts w:ascii="宋体" w:hAnsi="宋体" w:eastAsia="宋体" w:cs="宋体"/>
          <w:sz w:val="24"/>
          <w:szCs w:val="24"/>
        </w:rPr>
        <w:t>作文的形式</w:t>
      </w:r>
      <w:r>
        <w:rPr>
          <w:rFonts w:hint="eastAsia" w:ascii="宋体" w:hAnsi="宋体" w:eastAsia="宋体" w:cs="宋体"/>
          <w:sz w:val="24"/>
          <w:szCs w:val="24"/>
          <w:lang w:val="en-US" w:eastAsia="zh-CN"/>
        </w:rPr>
        <w:t>不错</w:t>
      </w:r>
      <w:r>
        <w:rPr>
          <w:rFonts w:ascii="宋体" w:hAnsi="宋体" w:eastAsia="宋体" w:cs="宋体"/>
          <w:sz w:val="24"/>
          <w:szCs w:val="24"/>
        </w:rPr>
        <w:t>，</w:t>
      </w:r>
      <w:r>
        <w:rPr>
          <w:rFonts w:hint="eastAsia" w:ascii="宋体" w:hAnsi="宋体" w:eastAsia="宋体" w:cs="宋体"/>
          <w:sz w:val="24"/>
          <w:szCs w:val="24"/>
          <w:lang w:val="en-US" w:eastAsia="zh-CN"/>
        </w:rPr>
        <w:t>但是应该更</w:t>
      </w:r>
      <w:r>
        <w:rPr>
          <w:rFonts w:ascii="宋体" w:hAnsi="宋体" w:eastAsia="宋体" w:cs="宋体"/>
          <w:sz w:val="24"/>
          <w:szCs w:val="24"/>
        </w:rPr>
        <w:t>注重主题的完整性，</w:t>
      </w:r>
      <w:r>
        <w:rPr>
          <w:rFonts w:hint="eastAsia" w:ascii="宋体" w:hAnsi="宋体" w:eastAsia="宋体" w:cs="宋体"/>
          <w:sz w:val="24"/>
          <w:szCs w:val="24"/>
          <w:lang w:val="en-US" w:eastAsia="zh-CN"/>
        </w:rPr>
        <w:t>可以提供范文或简单的model，</w:t>
      </w:r>
      <w:r>
        <w:rPr>
          <w:rFonts w:ascii="宋体" w:hAnsi="宋体" w:eastAsia="宋体" w:cs="宋体"/>
          <w:sz w:val="24"/>
          <w:szCs w:val="24"/>
        </w:rPr>
        <w:t>让学生在知识结构句型的扎实训练的基础上</w:t>
      </w:r>
      <w:r>
        <w:rPr>
          <w:rFonts w:hint="eastAsia" w:ascii="宋体" w:hAnsi="宋体" w:eastAsia="宋体" w:cs="宋体"/>
          <w:sz w:val="24"/>
          <w:szCs w:val="24"/>
          <w:lang w:eastAsia="zh-CN"/>
        </w:rPr>
        <w:t>，</w:t>
      </w:r>
      <w:r>
        <w:rPr>
          <w:rFonts w:ascii="宋体" w:hAnsi="宋体" w:eastAsia="宋体" w:cs="宋体"/>
          <w:sz w:val="24"/>
          <w:szCs w:val="24"/>
        </w:rPr>
        <w:t>有所拓展提升。</w:t>
      </w:r>
    </w:p>
    <w:p w14:paraId="3C78FC8A">
      <w:pPr>
        <w:numPr>
          <w:numId w:val="0"/>
        </w:numPr>
        <w:spacing w:line="360" w:lineRule="auto"/>
        <w:ind w:leftChars="0"/>
        <w:rPr>
          <w:rFonts w:hint="default" w:ascii="黑体" w:hAnsi="黑体" w:eastAsia="黑体" w:cs="KTJ+ZMeDVZ-2"/>
          <w:b/>
          <w:color w:val="000000"/>
          <w:kern w:val="0"/>
          <w:sz w:val="24"/>
          <w:lang w:val="en-US" w:eastAsia="zh-CN"/>
        </w:rPr>
      </w:pPr>
      <w:r>
        <w:rPr>
          <w:rFonts w:hint="eastAsia" w:ascii="黑体" w:hAnsi="黑体" w:eastAsia="黑体" w:cs="KTJ+ZMeDVZ-2"/>
          <w:b/>
          <w:color w:val="000000"/>
          <w:kern w:val="0"/>
          <w:sz w:val="24"/>
          <w:lang w:val="en-US" w:eastAsia="zh-CN"/>
        </w:rPr>
        <w:t xml:space="preserve">    </w:t>
      </w:r>
    </w:p>
    <w:p w14:paraId="492CB55D">
      <w:pPr>
        <w:spacing w:line="360" w:lineRule="auto"/>
        <w:jc w:val="right"/>
        <w:rPr>
          <w:rFonts w:ascii="黑体" w:hAnsi="黑体" w:eastAsia="黑体" w:cs="KTJ+ZMeDVZ-2"/>
          <w:b/>
          <w:color w:val="000000"/>
          <w:kern w:val="0"/>
          <w:sz w:val="24"/>
        </w:rPr>
      </w:pPr>
      <w:r>
        <w:rPr>
          <w:rFonts w:hint="eastAsia" w:ascii="黑体" w:hAnsi="黑体" w:eastAsia="黑体" w:cs="KTJ+ZMeDVZ-2"/>
          <w:b/>
          <w:color w:val="000000"/>
          <w:kern w:val="0"/>
          <w:sz w:val="24"/>
        </w:rPr>
        <w:t xml:space="preserve"> </w:t>
      </w:r>
      <w:r>
        <w:rPr>
          <w:rFonts w:ascii="黑体" w:hAnsi="黑体" w:eastAsia="黑体" w:cs="KTJ+ZMeDVZ-2"/>
          <w:b/>
          <w:color w:val="000000"/>
          <w:kern w:val="0"/>
          <w:sz w:val="24"/>
        </w:rPr>
        <w:t xml:space="preserve">                                                          </w:t>
      </w:r>
    </w:p>
    <w:p w14:paraId="0784882F"/>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KTJ+ZMeDVZ-2">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D65CE"/>
    <w:multiLevelType w:val="singleLevel"/>
    <w:tmpl w:val="9D8D65CE"/>
    <w:lvl w:ilvl="0" w:tentative="0">
      <w:start w:val="4"/>
      <w:numFmt w:val="chineseCounting"/>
      <w:suff w:val="nothing"/>
      <w:lvlText w:val="%1、"/>
      <w:lvlJc w:val="left"/>
      <w:rPr>
        <w:rFonts w:hint="eastAsia"/>
      </w:rPr>
    </w:lvl>
  </w:abstractNum>
  <w:abstractNum w:abstractNumId="1">
    <w:nsid w:val="3875C10E"/>
    <w:multiLevelType w:val="singleLevel"/>
    <w:tmpl w:val="3875C10E"/>
    <w:lvl w:ilvl="0" w:tentative="0">
      <w:start w:val="1"/>
      <w:numFmt w:val="decimal"/>
      <w:suff w:val="nothing"/>
      <w:lvlText w:val="%1、"/>
      <w:lvlJc w:val="left"/>
    </w:lvl>
  </w:abstractNum>
  <w:abstractNum w:abstractNumId="2">
    <w:nsid w:val="5F88EB37"/>
    <w:multiLevelType w:val="singleLevel"/>
    <w:tmpl w:val="5F88EB37"/>
    <w:lvl w:ilvl="0" w:tentative="0">
      <w:start w:val="1"/>
      <w:numFmt w:val="decimal"/>
      <w:suff w:val="space"/>
      <w:lvlText w:val="%1."/>
      <w:lvlJc w:val="left"/>
    </w:lvl>
  </w:abstractNum>
  <w:abstractNum w:abstractNumId="3">
    <w:nsid w:val="6CF99339"/>
    <w:multiLevelType w:val="singleLevel"/>
    <w:tmpl w:val="6CF99339"/>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YzM1N2M4YjdiNDk5YWQ4MmVjMjBhNGU4OGJiMTMifQ=="/>
  </w:docVars>
  <w:rsids>
    <w:rsidRoot w:val="1481250E"/>
    <w:rsid w:val="010169CC"/>
    <w:rsid w:val="065F5375"/>
    <w:rsid w:val="1481250E"/>
    <w:rsid w:val="1F2E7D54"/>
    <w:rsid w:val="2B385D44"/>
    <w:rsid w:val="31DB39F0"/>
    <w:rsid w:val="682E720F"/>
    <w:rsid w:val="6BB92EF6"/>
    <w:rsid w:val="712E75DF"/>
    <w:rsid w:val="76633449"/>
    <w:rsid w:val="77D23F80"/>
    <w:rsid w:val="7A8F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41"/>
    <w:basedOn w:val="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四年级英语班级平均分最高分</a:t>
            </a:r>
            <a:r>
              <a:rPr lang="en-US" altLang="zh-CN"/>
              <a:t>96.61</a:t>
            </a:r>
            <a:r>
              <a:rPr altLang="en-US"/>
              <a:t>，最低分</a:t>
            </a:r>
            <a:r>
              <a:rPr lang="en-US" altLang="zh-CN"/>
              <a:t>90.7</a:t>
            </a:r>
            <a:endParaRPr lang="en-US" altLang="zh-CN"/>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delete val="1"/>
          </c:dLbls>
          <c:val>
            <c:numRef>
              <c:f>'[新建 XLS 工作表.xls]Sheet1'!$D$3:$D$22</c:f>
              <c:numCache>
                <c:formatCode>General</c:formatCode>
                <c:ptCount val="20"/>
                <c:pt idx="0">
                  <c:v>93.12</c:v>
                </c:pt>
                <c:pt idx="1">
                  <c:v>93.46</c:v>
                </c:pt>
                <c:pt idx="2">
                  <c:v>94.16</c:v>
                </c:pt>
                <c:pt idx="3">
                  <c:v>95.81</c:v>
                </c:pt>
                <c:pt idx="4">
                  <c:v>93.26</c:v>
                </c:pt>
                <c:pt idx="5">
                  <c:v>95.44</c:v>
                </c:pt>
                <c:pt idx="6">
                  <c:v>96.17</c:v>
                </c:pt>
                <c:pt idx="7">
                  <c:v>93.74</c:v>
                </c:pt>
                <c:pt idx="8">
                  <c:v>93.33</c:v>
                </c:pt>
                <c:pt idx="9">
                  <c:v>92.29</c:v>
                </c:pt>
                <c:pt idx="10">
                  <c:v>93.57</c:v>
                </c:pt>
                <c:pt idx="11">
                  <c:v>94.81</c:v>
                </c:pt>
                <c:pt idx="12">
                  <c:v>93.47</c:v>
                </c:pt>
                <c:pt idx="13">
                  <c:v>92.58</c:v>
                </c:pt>
                <c:pt idx="14">
                  <c:v>95.33</c:v>
                </c:pt>
                <c:pt idx="15">
                  <c:v>95.38</c:v>
                </c:pt>
                <c:pt idx="16">
                  <c:v>92.74</c:v>
                </c:pt>
                <c:pt idx="17">
                  <c:v>90.7</c:v>
                </c:pt>
                <c:pt idx="18">
                  <c:v>93.07</c:v>
                </c:pt>
                <c:pt idx="19">
                  <c:v>92.07</c:v>
                </c:pt>
              </c:numCache>
            </c:numRef>
          </c:val>
          <c:smooth val="0"/>
        </c:ser>
        <c:dLbls>
          <c:showLegendKey val="0"/>
          <c:showVal val="0"/>
          <c:showCatName val="0"/>
          <c:showSerName val="0"/>
          <c:showPercent val="0"/>
          <c:showBubbleSize val="0"/>
        </c:dLbls>
        <c:marker val="0"/>
        <c:smooth val="0"/>
        <c:axId val="735036840"/>
        <c:axId val="650955787"/>
      </c:lineChart>
      <c:catAx>
        <c:axId val="7350368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955787"/>
        <c:crosses val="autoZero"/>
        <c:auto val="1"/>
        <c:lblAlgn val="ctr"/>
        <c:lblOffset val="100"/>
        <c:noMultiLvlLbl val="0"/>
      </c:catAx>
      <c:valAx>
        <c:axId val="65095578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5036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2060</Words>
  <Characters>4169</Characters>
  <Lines>0</Lines>
  <Paragraphs>0</Paragraphs>
  <TotalTime>31</TotalTime>
  <ScaleCrop>false</ScaleCrop>
  <LinksUpToDate>false</LinksUpToDate>
  <CharactersWithSpaces>4309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2024-06-24T06:09:00Z</dcterms:created>
  <dc:creator>阳阳</dc:creator>
  <cp:lastModifiedBy>lenovo</cp:lastModifiedBy>
  <dcterms:modified xsi:type="dcterms:W3CDTF">2024-06-28T07:56:25Z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103B395F97634C95B7D2413EEFCDA039_13</vt:lpwstr>
  </property>
</Properties>
</file>