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1E6968F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51D9DC0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4247B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DA7D670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9FE6870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快乐六个宝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0F70D58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160CC578">
            <w:pPr>
              <w:adjustRightInd w:val="0"/>
              <w:snapToGrid w:val="0"/>
              <w:spacing w:line="280" w:lineRule="exact"/>
              <w:ind w:firstLine="435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小班幼儿对周围世界充满浓厚兴趣，他们的眼、</w:t>
            </w:r>
            <w:r>
              <w:rPr>
                <w:rFonts w:hint="eastAsia" w:ascii="宋体" w:hAnsi="宋体"/>
                <w:szCs w:val="21"/>
              </w:rPr>
              <w:t>耳、鼻、口、手、脚，无时无刻不在帮助他们感受自己周围生活中的人、事、物，帮助他们获得各种经验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品尝香喷喷的饭菜、自己穿脱衣物、玩沙、玩水、玩玩具……也可能会一不小心摔跤、流鼻血等，这些神奇的感官，带领他们走进五彩缤纷的世界。</w:t>
            </w:r>
            <w:r>
              <w:rPr>
                <w:rFonts w:ascii="宋体" w:hAnsi="宋体"/>
                <w:bCs/>
                <w:szCs w:val="21"/>
              </w:rPr>
              <w:t>因此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基于幼儿的认知需要</w:t>
            </w:r>
            <w:r>
              <w:rPr>
                <w:rFonts w:hint="eastAsia" w:ascii="宋体" w:hAnsi="宋体"/>
                <w:bCs/>
                <w:szCs w:val="21"/>
              </w:rPr>
              <w:t>，我们开展主题活动《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快乐六个宝</w:t>
            </w:r>
            <w:r>
              <w:rPr>
                <w:rFonts w:hint="eastAsia" w:ascii="宋体" w:hAnsi="宋体"/>
                <w:bCs/>
                <w:szCs w:val="21"/>
              </w:rPr>
              <w:t>》，让幼儿初步了解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身体的“</w:t>
            </w:r>
            <w:r>
              <w:rPr>
                <w:rFonts w:hint="eastAsia" w:ascii="宋体" w:hAnsi="宋体"/>
                <w:bCs/>
                <w:szCs w:val="21"/>
              </w:rPr>
              <w:t>六个宝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”。</w:t>
            </w:r>
          </w:p>
          <w:p w14:paraId="471C1084">
            <w:pPr>
              <w:adjustRightInd w:val="0"/>
              <w:snapToGrid w:val="0"/>
              <w:spacing w:line="280" w:lineRule="exact"/>
              <w:ind w:firstLine="420" w:firstLineChars="200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本周我们主要围绕</w:t>
            </w:r>
            <w:r>
              <w:rPr>
                <w:rFonts w:hint="eastAsia" w:ascii="宋体" w:hAnsi="宋体"/>
                <w:bCs/>
                <w:szCs w:val="21"/>
              </w:rPr>
              <w:t>眼睛和耳朵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开展活动</w:t>
            </w:r>
            <w:r>
              <w:rPr>
                <w:rFonts w:hint="eastAsia" w:ascii="宋体" w:hAnsi="宋体"/>
                <w:bCs/>
                <w:szCs w:val="21"/>
              </w:rPr>
              <w:t>，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通过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和孩子们的谈话了解到：21名幼儿对眼睛和耳朵有初步的认识；15名</w:t>
            </w:r>
            <w:r>
              <w:rPr>
                <w:rFonts w:ascii="宋体" w:hAnsi="宋体"/>
                <w:bCs/>
                <w:color w:val="auto"/>
                <w:szCs w:val="21"/>
              </w:rPr>
              <w:t>幼儿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能说出简单的</w:t>
            </w:r>
            <w:r>
              <w:rPr>
                <w:rFonts w:ascii="宋体" w:hAnsi="宋体"/>
                <w:bCs/>
                <w:color w:val="auto"/>
                <w:szCs w:val="21"/>
              </w:rPr>
              <w:t>外形特征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9名</w:t>
            </w:r>
            <w:r>
              <w:rPr>
                <w:rFonts w:ascii="宋体" w:hAnsi="宋体"/>
                <w:bCs/>
                <w:color w:val="auto"/>
                <w:szCs w:val="21"/>
              </w:rPr>
              <w:t>幼儿初步了解眼睛和耳朵的功能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有8名幼儿能简单讲出</w:t>
            </w:r>
            <w:r>
              <w:rPr>
                <w:rFonts w:ascii="宋体" w:hAnsi="宋体"/>
                <w:bCs/>
                <w:color w:val="auto"/>
                <w:szCs w:val="21"/>
              </w:rPr>
              <w:t>保护他们的方法。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为此，本周我们将通过多种方式的活动让孩子们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多途径</w:t>
            </w:r>
            <w:r>
              <w:rPr>
                <w:rFonts w:hint="eastAsia" w:ascii="宋体" w:hAnsi="宋体"/>
                <w:bCs/>
                <w:szCs w:val="21"/>
              </w:rPr>
              <w:t>感知眼睛、耳朵的特征及作用，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/>
                <w:bCs/>
                <w:szCs w:val="21"/>
              </w:rPr>
              <w:t>学习保护它们的方法。</w:t>
            </w:r>
          </w:p>
        </w:tc>
      </w:tr>
      <w:tr w14:paraId="1AC6D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BFCAB9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86B1623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13CA4B78">
            <w:pPr>
              <w:spacing w:line="300" w:lineRule="exac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bCs/>
                <w:szCs w:val="21"/>
              </w:rPr>
              <w:t>初步感知身体的六个宝(</w:t>
            </w:r>
            <w:r>
              <w:rPr>
                <w:rFonts w:hint="eastAsia" w:ascii="宋体" w:hAnsi="宋体" w:cs="宋体"/>
                <w:szCs w:val="21"/>
              </w:rPr>
              <w:t>眼、耳、鼻、口、手、脚</w:t>
            </w:r>
            <w:r>
              <w:rPr>
                <w:rFonts w:hint="eastAsia" w:ascii="宋体" w:hAnsi="宋体"/>
                <w:bCs/>
                <w:szCs w:val="21"/>
              </w:rPr>
              <w:t>)，知道它们的名称和外形特征</w:t>
            </w:r>
            <w:r>
              <w:rPr>
                <w:rFonts w:hint="eastAsia" w:ascii="宋体" w:hAnsi="宋体"/>
              </w:rPr>
              <w:t>。</w:t>
            </w:r>
          </w:p>
          <w:p w14:paraId="3BB815EC">
            <w:pPr>
              <w:spacing w:line="280" w:lineRule="exact"/>
              <w:rPr>
                <w:rFonts w:hint="default" w:ascii="宋体" w:hAnsi="宋体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18"/>
              </w:rPr>
              <w:t>了解眼睛</w:t>
            </w:r>
            <w:r>
              <w:rPr>
                <w:rFonts w:hint="eastAsia" w:ascii="宋体" w:hAnsi="宋体"/>
                <w:szCs w:val="18"/>
                <w:lang w:val="en-US" w:eastAsia="zh-CN"/>
              </w:rPr>
              <w:t>和耳朵</w:t>
            </w:r>
            <w:r>
              <w:rPr>
                <w:rFonts w:hint="eastAsia" w:ascii="宋体" w:hAnsi="宋体"/>
                <w:szCs w:val="18"/>
              </w:rPr>
              <w:t>的功能，乐于用眼睛观察、</w:t>
            </w:r>
            <w:r>
              <w:rPr>
                <w:rFonts w:hint="eastAsia" w:ascii="宋体" w:hAnsi="宋体"/>
                <w:szCs w:val="18"/>
                <w:lang w:val="en-US" w:eastAsia="zh-CN"/>
              </w:rPr>
              <w:t>用耳朵倾听，</w:t>
            </w:r>
            <w:r>
              <w:rPr>
                <w:rFonts w:hint="eastAsia" w:ascii="宋体" w:hAnsi="宋体"/>
                <w:szCs w:val="18"/>
              </w:rPr>
              <w:t>感知周围事物，</w:t>
            </w:r>
            <w:r>
              <w:rPr>
                <w:rFonts w:hint="eastAsia" w:ascii="宋体" w:hAnsi="宋体"/>
                <w:color w:val="000000"/>
                <w:szCs w:val="18"/>
              </w:rPr>
              <w:t>学会保护眼睛</w:t>
            </w:r>
            <w:r>
              <w:rPr>
                <w:rFonts w:hint="eastAsia" w:ascii="宋体" w:hAnsi="宋体"/>
                <w:color w:val="000000"/>
                <w:szCs w:val="18"/>
                <w:lang w:val="en-US" w:eastAsia="zh-CN"/>
              </w:rPr>
              <w:t>和耳朵</w:t>
            </w:r>
            <w:r>
              <w:rPr>
                <w:rFonts w:hint="eastAsia" w:ascii="宋体" w:hAnsi="宋体"/>
                <w:color w:val="000000"/>
                <w:szCs w:val="18"/>
              </w:rPr>
              <w:t>。</w:t>
            </w:r>
          </w:p>
        </w:tc>
      </w:tr>
      <w:tr w14:paraId="33528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A0C63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F6FDE94">
            <w:pPr>
              <w:spacing w:line="300" w:lineRule="exact"/>
              <w:rPr>
                <w:rFonts w:hint="eastAsia" w:ascii="宋体" w:hAnsi="宋体" w:eastAsia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1.创设《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我们的身体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》主题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环境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，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张贴调查表等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。</w:t>
            </w:r>
          </w:p>
          <w:p w14:paraId="11E5CA9A">
            <w:pPr>
              <w:spacing w:line="28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2.区域环境：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美工区增加撕贴五官的支架和材料；娃娃家增加冬季的衣物；阅读区增加关于五官的认知以及保护方面的绘本。</w:t>
            </w:r>
          </w:p>
        </w:tc>
      </w:tr>
      <w:tr w14:paraId="75140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D78F9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0F44D6E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.区域游戏时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尝试</w:t>
            </w:r>
            <w:r>
              <w:rPr>
                <w:rFonts w:hint="eastAsia" w:ascii="宋体" w:hAnsi="宋体"/>
                <w:color w:val="000000"/>
                <w:szCs w:val="21"/>
              </w:rPr>
              <w:t>自主穿脱鞋套，学会将鞋套收纳整齐。</w:t>
            </w:r>
          </w:p>
          <w:p w14:paraId="1664D9A7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cs="宋体"/>
                <w:szCs w:val="21"/>
              </w:rPr>
              <w:t>：洗手、漱口、擦嘴、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自由游戏</w:t>
            </w:r>
            <w:r>
              <w:rPr>
                <w:rFonts w:hint="eastAsia" w:ascii="宋体" w:hAnsi="宋体" w:cs="宋体"/>
                <w:szCs w:val="21"/>
              </w:rPr>
              <w:t>等。</w:t>
            </w:r>
          </w:p>
          <w:p w14:paraId="49295E3C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挂衣服、穿衣服等</w:t>
            </w:r>
            <w:r>
              <w:rPr>
                <w:rFonts w:hint="eastAsia"/>
                <w:szCs w:val="21"/>
                <w:lang w:val="en-US" w:eastAsia="zh-CN"/>
              </w:rPr>
              <w:t>事情</w:t>
            </w:r>
            <w:r>
              <w:rPr>
                <w:rFonts w:hint="eastAsia"/>
                <w:szCs w:val="21"/>
              </w:rPr>
              <w:t>，自己的事情自己做。</w:t>
            </w:r>
          </w:p>
        </w:tc>
      </w:tr>
      <w:tr w14:paraId="6BDAD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4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6D606A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316D01D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0235DA4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C1267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53377F3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E70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我的身体、手指点画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；</w:t>
            </w:r>
          </w:p>
          <w:p w14:paraId="6451D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益智区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串珠游戏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堆长城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有趣的拼图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3DA90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照顾娃娃、小厨房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703CD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建构幼儿园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32C71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图书角：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《我的身体》、《我会刷牙》、《我爱洗澡》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42136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自然角：观察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小葱的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生长情况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 w14:paraId="76E40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指导要点：</w:t>
            </w:r>
          </w:p>
          <w:p w14:paraId="2DCD48C8">
            <w:pPr>
              <w:spacing w:line="300" w:lineRule="exact"/>
              <w:rPr>
                <w:rFonts w:ascii="宋体" w:hAnsi="宋体" w:cs="宋体"/>
                <w:b w:val="0"/>
                <w:bCs/>
                <w:color w:val="auto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黄老师：</w:t>
            </w:r>
            <w:r>
              <w:rPr>
                <w:rFonts w:hint="eastAsia" w:ascii="宋体" w:hAnsi="宋体" w:cs="宋体"/>
                <w:b w:val="0"/>
                <w:bCs/>
                <w:color w:val="auto"/>
              </w:rPr>
              <w:t>1</w:t>
            </w:r>
            <w:r>
              <w:rPr>
                <w:rFonts w:ascii="宋体" w:hAnsi="宋体" w:cs="宋体"/>
                <w:b w:val="0"/>
                <w:bCs/>
                <w:color w:val="auto"/>
              </w:rPr>
              <w:t>.</w:t>
            </w: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关注幼儿在区域中的游戏情况</w:t>
            </w:r>
            <w:r>
              <w:rPr>
                <w:rFonts w:ascii="宋体" w:hAnsi="宋体" w:cs="宋体"/>
                <w:b w:val="0"/>
                <w:bCs/>
                <w:color w:val="auto"/>
              </w:rPr>
              <w:t>。</w:t>
            </w:r>
            <w:r>
              <w:rPr>
                <w:rFonts w:hint="eastAsia" w:ascii="宋体" w:hAnsi="宋体" w:cs="宋体"/>
                <w:b w:val="0"/>
                <w:bCs/>
                <w:color w:val="auto"/>
              </w:rPr>
              <w:t>2.幼儿在</w:t>
            </w: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  <w:b w:val="0"/>
                <w:bCs/>
                <w:color w:val="auto"/>
              </w:rPr>
              <w:t>中的情况。</w:t>
            </w:r>
          </w:p>
          <w:p w14:paraId="2485867B">
            <w:pPr>
              <w:spacing w:line="300" w:lineRule="exact"/>
              <w:rPr>
                <w:rFonts w:ascii="宋体" w:hAnsi="宋体" w:cs="宋体"/>
                <w:color w:val="auto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袁老师：</w:t>
            </w:r>
            <w:r>
              <w:rPr>
                <w:rFonts w:hint="eastAsia" w:ascii="宋体" w:hAnsi="宋体" w:cs="宋体"/>
                <w:b w:val="0"/>
                <w:bCs/>
                <w:color w:val="auto"/>
              </w:rPr>
              <w:t>1.</w:t>
            </w:r>
            <w:r>
              <w:rPr>
                <w:rFonts w:hint="eastAsia" w:ascii="宋体" w:hAnsi="宋体" w:cs="宋体"/>
                <w:color w:val="auto"/>
              </w:rPr>
              <w:t>关注一直更换游戏的幼儿。2.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关注建构区幼儿</w:t>
            </w:r>
            <w:r>
              <w:rPr>
                <w:rFonts w:hint="eastAsia" w:ascii="宋体" w:hAnsi="宋体" w:cs="宋体"/>
                <w:color w:val="auto"/>
              </w:rPr>
              <w:t>游戏情况。</w:t>
            </w:r>
          </w:p>
          <w:p w14:paraId="10B1B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1B2C4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4475670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21CB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32ACF0E7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9AA7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晴天：羊角球、皮球区，跑道区，滑滑梯，攀爬网，综合区</w:t>
            </w:r>
          </w:p>
          <w:p w14:paraId="78F81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48AC4653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42AFF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8A938C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718A63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46AACB35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A7F902D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综合：有趣的五官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音乐：我的身体会唱歌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数学：谁多谁少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 xml:space="preserve">        </w:t>
            </w:r>
          </w:p>
          <w:p w14:paraId="055F5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语言：</w:t>
            </w:r>
            <w:r>
              <w:rPr>
                <w:rFonts w:hint="eastAsia"/>
                <w:color w:val="000000"/>
                <w:sz w:val="21"/>
                <w:szCs w:val="21"/>
              </w:rPr>
              <w:t>聪聪找耳朵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健康：保护眼睛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</w:rPr>
              <w:t>每周一整理</w:t>
            </w:r>
          </w:p>
        </w:tc>
      </w:tr>
      <w:tr w14:paraId="6B7C4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C48657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5F188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02A56F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636B3AD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享科探：我的身体</w:t>
            </w:r>
          </w:p>
          <w:p w14:paraId="28C4DE09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悦生活：穿衣服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叠衣服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；  </w:t>
            </w:r>
          </w:p>
          <w:p w14:paraId="154C971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爬爬乐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挖沙子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  <w:bookmarkStart w:id="0" w:name="_GoBack"/>
            <w:bookmarkEnd w:id="0"/>
          </w:p>
          <w:p w14:paraId="5A404912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2.专用活动室：图书室：绘本阅读</w:t>
            </w:r>
          </w:p>
        </w:tc>
      </w:tr>
    </w:tbl>
    <w:p w14:paraId="66D841EE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黄英、袁逸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黄英 </w:t>
      </w:r>
      <w:r>
        <w:rPr>
          <w:rFonts w:hint="eastAsia" w:ascii="宋体" w:hAnsi="宋体"/>
          <w:u w:val="single"/>
        </w:rPr>
        <w:t xml:space="preserve"> </w:t>
      </w:r>
    </w:p>
    <w:p w14:paraId="4F20FE2C">
      <w:pPr>
        <w:spacing w:line="310" w:lineRule="exact"/>
        <w:ind w:right="210"/>
        <w:jc w:val="both"/>
        <w:rPr>
          <w:rFonts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496CE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2A53FB"/>
    <w:rsid w:val="053B7182"/>
    <w:rsid w:val="055D4367"/>
    <w:rsid w:val="056A4339"/>
    <w:rsid w:val="05724B0B"/>
    <w:rsid w:val="06224324"/>
    <w:rsid w:val="064E4FF6"/>
    <w:rsid w:val="06D25D4A"/>
    <w:rsid w:val="08DD2784"/>
    <w:rsid w:val="08E1566D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0F292F5A"/>
    <w:rsid w:val="1045133B"/>
    <w:rsid w:val="107A3433"/>
    <w:rsid w:val="10B54054"/>
    <w:rsid w:val="12536567"/>
    <w:rsid w:val="13403475"/>
    <w:rsid w:val="138008DC"/>
    <w:rsid w:val="13D11138"/>
    <w:rsid w:val="13DF5603"/>
    <w:rsid w:val="13F76DF0"/>
    <w:rsid w:val="14B545B5"/>
    <w:rsid w:val="14BF7B88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947006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4677222"/>
    <w:rsid w:val="353766C9"/>
    <w:rsid w:val="35747E4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B6569A"/>
    <w:rsid w:val="3AE974ED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AC40AD3"/>
    <w:rsid w:val="4B796E72"/>
    <w:rsid w:val="4B864BF3"/>
    <w:rsid w:val="4BAE52DF"/>
    <w:rsid w:val="4C194E4E"/>
    <w:rsid w:val="4C401D9E"/>
    <w:rsid w:val="4C6F2CC0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07618C"/>
    <w:rsid w:val="5523289A"/>
    <w:rsid w:val="555675BA"/>
    <w:rsid w:val="556748D7"/>
    <w:rsid w:val="55A3470E"/>
    <w:rsid w:val="55DB2A7B"/>
    <w:rsid w:val="55FA184D"/>
    <w:rsid w:val="56301712"/>
    <w:rsid w:val="5697113A"/>
    <w:rsid w:val="56B25E34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357EA"/>
    <w:rsid w:val="5EBD78BB"/>
    <w:rsid w:val="5EDF5CDB"/>
    <w:rsid w:val="5EEF9E61"/>
    <w:rsid w:val="5F6FE4A9"/>
    <w:rsid w:val="5F830B05"/>
    <w:rsid w:val="5F8F4A16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49B069F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752F3E"/>
    <w:rsid w:val="6C80763D"/>
    <w:rsid w:val="6C8F5BBB"/>
    <w:rsid w:val="6CED377B"/>
    <w:rsid w:val="6CED3A62"/>
    <w:rsid w:val="6D773C65"/>
    <w:rsid w:val="6DA44F6A"/>
    <w:rsid w:val="6DE45056"/>
    <w:rsid w:val="6E043E55"/>
    <w:rsid w:val="6E9A5805"/>
    <w:rsid w:val="6EE40C38"/>
    <w:rsid w:val="6F997ED1"/>
    <w:rsid w:val="6FFF5E5D"/>
    <w:rsid w:val="702560E3"/>
    <w:rsid w:val="70A22DB5"/>
    <w:rsid w:val="70B414C3"/>
    <w:rsid w:val="719426FE"/>
    <w:rsid w:val="721A0A58"/>
    <w:rsid w:val="72435ED2"/>
    <w:rsid w:val="724C752A"/>
    <w:rsid w:val="72587BCF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124539"/>
    <w:rsid w:val="762BADD3"/>
    <w:rsid w:val="76C92E49"/>
    <w:rsid w:val="77701517"/>
    <w:rsid w:val="777FC9DF"/>
    <w:rsid w:val="77B51620"/>
    <w:rsid w:val="77FF2664"/>
    <w:rsid w:val="78002BF0"/>
    <w:rsid w:val="78C0027C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AB14FB"/>
    <w:rsid w:val="7DFAAF8C"/>
    <w:rsid w:val="7DFE3E39"/>
    <w:rsid w:val="7E2E3EDA"/>
    <w:rsid w:val="7E4B05E8"/>
    <w:rsid w:val="7ECD35DF"/>
    <w:rsid w:val="7EDDE810"/>
    <w:rsid w:val="7EF0082B"/>
    <w:rsid w:val="7EFC5DAA"/>
    <w:rsid w:val="7EFE38AC"/>
    <w:rsid w:val="7F17496E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1105</Words>
  <Characters>1126</Characters>
  <Lines>12</Lines>
  <Paragraphs>3</Paragraphs>
  <TotalTime>9</TotalTime>
  <ScaleCrop>false</ScaleCrop>
  <LinksUpToDate>false</LinksUpToDate>
  <CharactersWithSpaces>1183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2023-05-04T23:58:00Z</dcterms:created>
  <dc:creator>雨林木风</dc:creator>
  <cp:lastModifiedBy>Story</cp:lastModifiedBy>
  <cp:lastPrinted>2024-11-09T00:28:00Z</cp:lastPrinted>
  <dcterms:modified xsi:type="dcterms:W3CDTF">2024-12-01T23:47:32Z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7892FA4F547574D4292D3C67F54F2042_43</vt:lpwstr>
  </property>
</Properties>
</file>