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szCs w:val="52"/>
        </w:rPr>
      </w:pPr>
      <w:r>
        <w:rPr>
          <w:rFonts w:hint="eastAsia" w:ascii="黑体" w:hAnsi="黑体" w:eastAsia="黑体"/>
          <w:sz w:val="52"/>
          <w:szCs w:val="52"/>
        </w:rPr>
        <w:t>“童之韵”乡村少年宫</w:t>
      </w:r>
    </w:p>
    <w:p>
      <w:pPr>
        <w:jc w:val="center"/>
        <w:rPr>
          <w:rFonts w:ascii="黑体" w:hAnsi="黑体" w:eastAsia="黑体"/>
          <w:sz w:val="52"/>
          <w:szCs w:val="52"/>
        </w:rPr>
      </w:pPr>
      <w:r>
        <w:rPr>
          <w:rFonts w:hint="eastAsia" w:ascii="黑体" w:hAnsi="黑体" w:eastAsia="黑体"/>
          <w:sz w:val="52"/>
          <w:szCs w:val="52"/>
        </w:rPr>
        <w:t>活动记录</w:t>
      </w:r>
    </w:p>
    <w:p>
      <w:pPr>
        <w:jc w:val="center"/>
        <w:rPr>
          <w:rFonts w:ascii="宋体" w:hAnsi="宋体"/>
          <w:b/>
          <w:bCs/>
          <w:sz w:val="32"/>
          <w:szCs w:val="32"/>
        </w:rPr>
      </w:pPr>
      <w:r>
        <w:rPr>
          <w:rFonts w:hint="eastAsia" w:ascii="宋体" w:hAnsi="宋体"/>
          <w:b/>
          <w:bCs/>
          <w:sz w:val="32"/>
          <w:szCs w:val="32"/>
        </w:rPr>
        <w:t>（周</w:t>
      </w:r>
      <w:r>
        <w:rPr>
          <w:rFonts w:hint="eastAsia" w:ascii="宋体" w:hAnsi="宋体"/>
          <w:b/>
          <w:bCs/>
          <w:sz w:val="32"/>
          <w:szCs w:val="32"/>
          <w:lang w:val="en-US" w:eastAsia="zh-CN"/>
        </w:rPr>
        <w:t>六</w:t>
      </w:r>
      <w:r>
        <w:rPr>
          <w:rFonts w:hint="eastAsia" w:ascii="宋体" w:hAnsi="宋体"/>
          <w:b/>
          <w:bCs/>
          <w:sz w:val="32"/>
          <w:szCs w:val="32"/>
        </w:rPr>
        <w:t>）</w:t>
      </w:r>
    </w:p>
    <w:p>
      <w:pPr>
        <w:jc w:val="center"/>
        <w:rPr>
          <w:rFonts w:ascii="宋体" w:hAnsi="宋体"/>
          <w:sz w:val="32"/>
          <w:szCs w:val="32"/>
        </w:rPr>
      </w:pPr>
    </w:p>
    <w:p>
      <w:pPr>
        <w:jc w:val="center"/>
        <w:rPr>
          <w:rFonts w:ascii="宋体" w:hAnsi="宋体"/>
          <w:sz w:val="32"/>
          <w:szCs w:val="32"/>
        </w:rPr>
      </w:pPr>
    </w:p>
    <w:p>
      <w:pPr>
        <w:ind w:firstLine="2080" w:firstLineChars="650"/>
        <w:rPr>
          <w:rFonts w:ascii="宋体" w:hAnsi="宋体"/>
          <w:sz w:val="32"/>
          <w:szCs w:val="32"/>
        </w:rPr>
      </w:pPr>
      <w:r>
        <w:rPr>
          <w:rFonts w:hint="eastAsia" w:ascii="宋体" w:hAnsi="宋体"/>
          <w:sz w:val="32"/>
          <w:szCs w:val="32"/>
        </w:rPr>
        <w:t>活动内容</w:t>
      </w:r>
      <w:r>
        <w:rPr>
          <w:rFonts w:hint="eastAsia" w:ascii="宋体" w:hAnsi="宋体"/>
          <w:sz w:val="32"/>
          <w:szCs w:val="32"/>
          <w:u w:val="single"/>
        </w:rPr>
        <w:t xml:space="preserve">    </w:t>
      </w:r>
      <w:r>
        <w:rPr>
          <w:rFonts w:hint="eastAsia" w:ascii="宋体" w:hAnsi="宋体"/>
          <w:sz w:val="32"/>
          <w:szCs w:val="32"/>
          <w:u w:val="single"/>
          <w:lang w:eastAsia="zh-CN"/>
        </w:rPr>
        <w:t>线描</w:t>
      </w:r>
      <w:r>
        <w:rPr>
          <w:rFonts w:hint="eastAsia" w:ascii="宋体" w:hAnsi="宋体"/>
          <w:sz w:val="32"/>
          <w:szCs w:val="32"/>
          <w:u w:val="single"/>
        </w:rPr>
        <w:t xml:space="preserve">画     </w:t>
      </w:r>
    </w:p>
    <w:p>
      <w:pPr>
        <w:ind w:firstLine="2080" w:firstLineChars="650"/>
        <w:rPr>
          <w:rFonts w:ascii="宋体" w:hAnsi="宋体"/>
          <w:sz w:val="32"/>
          <w:szCs w:val="32"/>
        </w:rPr>
      </w:pPr>
    </w:p>
    <w:p>
      <w:pPr>
        <w:ind w:firstLine="2080" w:firstLineChars="650"/>
        <w:rPr>
          <w:rFonts w:ascii="宋体" w:hAnsi="宋体"/>
          <w:sz w:val="32"/>
          <w:szCs w:val="32"/>
          <w:u w:val="single"/>
        </w:rPr>
      </w:pPr>
      <w:r>
        <w:rPr>
          <w:rFonts w:hint="eastAsia" w:ascii="宋体" w:hAnsi="宋体"/>
          <w:sz w:val="32"/>
          <w:szCs w:val="32"/>
        </w:rPr>
        <w:t>辅导老师</w:t>
      </w:r>
      <w:r>
        <w:rPr>
          <w:rFonts w:hint="eastAsia" w:ascii="宋体" w:hAnsi="宋体"/>
          <w:sz w:val="32"/>
          <w:szCs w:val="32"/>
          <w:u w:val="single"/>
        </w:rPr>
        <w:t xml:space="preserve">    </w:t>
      </w:r>
      <w:r>
        <w:rPr>
          <w:rFonts w:hint="eastAsia" w:ascii="宋体" w:hAnsi="宋体"/>
          <w:sz w:val="32"/>
          <w:szCs w:val="32"/>
          <w:u w:val="single"/>
          <w:lang w:val="en-US" w:eastAsia="zh-CN"/>
        </w:rPr>
        <w:t>王小芬</w:t>
      </w:r>
      <w:r>
        <w:rPr>
          <w:rFonts w:hint="eastAsia" w:ascii="宋体" w:hAnsi="宋体"/>
          <w:sz w:val="32"/>
          <w:szCs w:val="32"/>
          <w:u w:val="single"/>
        </w:rPr>
        <w:t xml:space="preserve">     </w:t>
      </w: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32"/>
          <w:szCs w:val="32"/>
        </w:rPr>
      </w:pPr>
      <w:r>
        <w:rPr>
          <w:rFonts w:hint="eastAsia" w:ascii="宋体" w:hAnsi="宋体"/>
          <w:sz w:val="32"/>
          <w:szCs w:val="32"/>
        </w:rPr>
        <w:t>常州市新北区薛家“童之韵”乡村少年宫</w:t>
      </w:r>
    </w:p>
    <w:p>
      <w:pPr>
        <w:jc w:val="center"/>
        <w:rPr>
          <w:rFonts w:ascii="宋体" w:hAnsi="宋体"/>
          <w:sz w:val="32"/>
          <w:szCs w:val="32"/>
        </w:rPr>
      </w:pPr>
    </w:p>
    <w:p>
      <w:pPr>
        <w:jc w:val="center"/>
        <w:rPr>
          <w:rFonts w:hint="eastAsia" w:ascii="宋体" w:hAnsi="宋体"/>
          <w:sz w:val="32"/>
          <w:szCs w:val="32"/>
        </w:rPr>
      </w:pPr>
      <w:r>
        <w:rPr>
          <w:rFonts w:hint="eastAsia" w:ascii="宋体" w:hAnsi="宋体"/>
          <w:sz w:val="32"/>
          <w:szCs w:val="32"/>
        </w:rPr>
        <w:t>二</w:t>
      </w:r>
      <w:r>
        <w:rPr>
          <w:rFonts w:hint="eastAsia" w:ascii="宋体" w:hAnsi="宋体"/>
          <w:sz w:val="32"/>
          <w:szCs w:val="32"/>
          <w:lang w:val="en-US" w:eastAsia="zh-CN"/>
        </w:rPr>
        <w:t>零二四</w:t>
      </w:r>
      <w:r>
        <w:rPr>
          <w:rFonts w:hint="eastAsia" w:ascii="宋体" w:hAnsi="宋体"/>
          <w:sz w:val="32"/>
          <w:szCs w:val="32"/>
        </w:rPr>
        <w:t>年</w:t>
      </w:r>
      <w:r>
        <w:rPr>
          <w:rFonts w:hint="eastAsia" w:ascii="宋体" w:hAnsi="宋体"/>
          <w:sz w:val="32"/>
          <w:szCs w:val="32"/>
          <w:lang w:val="en-US" w:eastAsia="zh-CN"/>
        </w:rPr>
        <w:t>二</w:t>
      </w:r>
      <w:r>
        <w:rPr>
          <w:rFonts w:hint="eastAsia" w:ascii="宋体" w:hAnsi="宋体"/>
          <w:sz w:val="32"/>
          <w:szCs w:val="32"/>
        </w:rPr>
        <w:t>月</w:t>
      </w: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b/>
          <w:sz w:val="32"/>
          <w:szCs w:val="32"/>
        </w:rPr>
      </w:pPr>
      <w:r>
        <w:rPr>
          <w:rFonts w:hint="eastAsia"/>
          <w:b/>
          <w:sz w:val="32"/>
          <w:szCs w:val="32"/>
          <w:u w:val="single"/>
        </w:rPr>
        <w:t xml:space="preserve">     </w:t>
      </w:r>
      <w:r>
        <w:rPr>
          <w:rFonts w:hint="eastAsia"/>
          <w:b/>
          <w:sz w:val="32"/>
          <w:szCs w:val="32"/>
          <w:u w:val="single"/>
          <w:lang w:eastAsia="zh-CN"/>
        </w:rPr>
        <w:t>线描</w:t>
      </w:r>
      <w:r>
        <w:rPr>
          <w:rFonts w:hint="eastAsia"/>
          <w:b/>
          <w:sz w:val="32"/>
          <w:szCs w:val="32"/>
          <w:u w:val="single"/>
        </w:rPr>
        <w:t xml:space="preserve">画      </w:t>
      </w:r>
      <w:r>
        <w:rPr>
          <w:rFonts w:hint="eastAsia"/>
          <w:b/>
          <w:sz w:val="32"/>
          <w:szCs w:val="32"/>
        </w:rPr>
        <w:t>社团学生名单</w:t>
      </w:r>
    </w:p>
    <w:p>
      <w:pPr>
        <w:jc w:val="center"/>
        <w:rPr>
          <w:sz w:val="28"/>
          <w:szCs w:val="28"/>
        </w:rPr>
      </w:pPr>
      <w:r>
        <w:rPr>
          <w:rFonts w:hint="eastAsia"/>
          <w:sz w:val="28"/>
          <w:szCs w:val="28"/>
        </w:rPr>
        <w:t xml:space="preserve">                                     </w:t>
      </w:r>
      <w:r>
        <w:rPr>
          <w:rFonts w:hint="eastAsia"/>
          <w:sz w:val="28"/>
          <w:szCs w:val="28"/>
          <w:u w:val="single"/>
        </w:rPr>
        <w:t xml:space="preserve">  20</w:t>
      </w:r>
      <w:r>
        <w:rPr>
          <w:rFonts w:hint="eastAsia"/>
          <w:sz w:val="28"/>
          <w:szCs w:val="28"/>
          <w:u w:val="single"/>
          <w:lang w:val="en-US" w:eastAsia="zh-CN"/>
        </w:rPr>
        <w:t>24</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u w:val="single"/>
          <w:lang w:val="en-US" w:eastAsia="zh-CN"/>
        </w:rPr>
        <w:t>2</w:t>
      </w:r>
      <w:r>
        <w:rPr>
          <w:rFonts w:hint="eastAsia"/>
          <w:sz w:val="28"/>
          <w:szCs w:val="28"/>
          <w:u w:val="single"/>
        </w:rPr>
        <w:t xml:space="preserve">  </w:t>
      </w:r>
      <w:r>
        <w:rPr>
          <w:rFonts w:hint="eastAsia"/>
          <w:sz w:val="28"/>
          <w:szCs w:val="28"/>
        </w:rPr>
        <w:t>月</w:t>
      </w:r>
    </w:p>
    <w:tbl>
      <w:tblPr>
        <w:tblStyle w:val="3"/>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498"/>
        <w:gridCol w:w="1498"/>
        <w:gridCol w:w="1498"/>
        <w:gridCol w:w="1502"/>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序号</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班级</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姓名</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序号</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班级</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rPr>
              <w:t>1</w:t>
            </w:r>
          </w:p>
        </w:tc>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五10</w:t>
            </w:r>
          </w:p>
        </w:tc>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杜明玉</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16</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五16</w:t>
            </w:r>
          </w:p>
        </w:tc>
        <w:tc>
          <w:tcPr>
            <w:tcW w:w="1502" w:type="dxa"/>
            <w:noWrap w:val="0"/>
            <w:vAlign w:val="center"/>
          </w:tcPr>
          <w:p>
            <w:pPr>
              <w:widowControl/>
              <w:spacing w:line="240" w:lineRule="auto"/>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陈瑞熙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rPr>
              <w:t>2</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五10</w:t>
            </w:r>
          </w:p>
        </w:tc>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冯锦程</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rPr>
            </w:pPr>
            <w:r>
              <w:rPr>
                <w:rFonts w:hint="eastAsia" w:ascii="楷体" w:hAnsi="楷体" w:eastAsia="楷体" w:cs="楷体"/>
                <w:i w:val="0"/>
                <w:color w:val="000000"/>
                <w:kern w:val="0"/>
                <w:sz w:val="24"/>
                <w:szCs w:val="24"/>
                <w:u w:val="none"/>
                <w:lang w:val="en-US" w:eastAsia="zh-CN" w:bidi="ar"/>
              </w:rPr>
              <w:t>17</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五17</w:t>
            </w:r>
          </w:p>
        </w:tc>
        <w:tc>
          <w:tcPr>
            <w:tcW w:w="1502" w:type="dxa"/>
            <w:noWrap w:val="0"/>
            <w:vAlign w:val="center"/>
          </w:tcPr>
          <w:p>
            <w:pPr>
              <w:widowControl/>
              <w:spacing w:line="240" w:lineRule="auto"/>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邹梓妍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rPr>
              <w:t>3</w:t>
            </w:r>
          </w:p>
        </w:tc>
        <w:tc>
          <w:tcPr>
            <w:tcW w:w="1498" w:type="dxa"/>
            <w:noWrap w:val="0"/>
            <w:vAlign w:val="center"/>
          </w:tcPr>
          <w:p>
            <w:pPr>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五11</w:t>
            </w:r>
          </w:p>
        </w:tc>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赵宇晖</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rPr>
            </w:pPr>
            <w:r>
              <w:rPr>
                <w:rFonts w:hint="eastAsia" w:ascii="楷体" w:hAnsi="楷体" w:eastAsia="楷体" w:cs="楷体"/>
                <w:i w:val="0"/>
                <w:color w:val="000000"/>
                <w:kern w:val="0"/>
                <w:sz w:val="24"/>
                <w:szCs w:val="24"/>
                <w:u w:val="none"/>
                <w:lang w:val="en-US" w:eastAsia="zh-CN" w:bidi="ar"/>
              </w:rPr>
              <w:t>18</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五17</w:t>
            </w:r>
          </w:p>
        </w:tc>
        <w:tc>
          <w:tcPr>
            <w:tcW w:w="1502" w:type="dxa"/>
            <w:noWrap w:val="0"/>
            <w:vAlign w:val="center"/>
          </w:tcPr>
          <w:p>
            <w:pPr>
              <w:widowControl/>
              <w:spacing w:line="240" w:lineRule="auto"/>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吉歆艺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rPr>
              <w:t>4</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五11</w:t>
            </w:r>
          </w:p>
        </w:tc>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庞沛菡</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rPr>
            </w:pPr>
            <w:r>
              <w:rPr>
                <w:rFonts w:hint="eastAsia" w:ascii="楷体" w:hAnsi="楷体" w:eastAsia="楷体" w:cs="楷体"/>
                <w:i w:val="0"/>
                <w:color w:val="000000"/>
                <w:kern w:val="0"/>
                <w:sz w:val="24"/>
                <w:szCs w:val="24"/>
                <w:u w:val="none"/>
                <w:lang w:val="en-US" w:eastAsia="zh-CN" w:bidi="ar"/>
              </w:rPr>
              <w:t>19</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五17</w:t>
            </w:r>
          </w:p>
        </w:tc>
        <w:tc>
          <w:tcPr>
            <w:tcW w:w="1502" w:type="dxa"/>
            <w:noWrap w:val="0"/>
            <w:vAlign w:val="center"/>
          </w:tcPr>
          <w:p>
            <w:pPr>
              <w:widowControl/>
              <w:spacing w:line="240" w:lineRule="auto"/>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吕梓辰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rPr>
              <w:t>5</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五11</w:t>
            </w:r>
          </w:p>
        </w:tc>
        <w:tc>
          <w:tcPr>
            <w:tcW w:w="1498" w:type="dxa"/>
            <w:noWrap w:val="0"/>
            <w:vAlign w:val="center"/>
          </w:tcPr>
          <w:p>
            <w:pPr>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李卉炎</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rPr>
            </w:pPr>
            <w:r>
              <w:rPr>
                <w:rFonts w:hint="eastAsia" w:ascii="楷体" w:hAnsi="楷体" w:eastAsia="楷体" w:cs="楷体"/>
                <w:i w:val="0"/>
                <w:color w:val="000000"/>
                <w:kern w:val="0"/>
                <w:sz w:val="24"/>
                <w:szCs w:val="24"/>
                <w:u w:val="none"/>
                <w:lang w:val="en-US" w:eastAsia="zh-CN" w:bidi="ar"/>
              </w:rPr>
              <w:t>20</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五17</w:t>
            </w:r>
          </w:p>
        </w:tc>
        <w:tc>
          <w:tcPr>
            <w:tcW w:w="1502" w:type="dxa"/>
            <w:noWrap w:val="0"/>
            <w:vAlign w:val="center"/>
          </w:tcPr>
          <w:p>
            <w:pPr>
              <w:widowControl/>
              <w:spacing w:line="240" w:lineRule="auto"/>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吴谨名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rPr>
              <w:t>6</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五13</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金梓愉</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rPr>
            </w:pPr>
            <w:r>
              <w:rPr>
                <w:rFonts w:hint="eastAsia" w:ascii="楷体" w:hAnsi="楷体" w:eastAsia="楷体" w:cs="楷体"/>
                <w:i w:val="0"/>
                <w:color w:val="000000"/>
                <w:kern w:val="0"/>
                <w:sz w:val="24"/>
                <w:szCs w:val="24"/>
                <w:u w:val="none"/>
                <w:lang w:val="en-US" w:eastAsia="zh-CN" w:bidi="ar"/>
              </w:rPr>
              <w:t>21</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五17</w:t>
            </w:r>
          </w:p>
        </w:tc>
        <w:tc>
          <w:tcPr>
            <w:tcW w:w="1502" w:type="dxa"/>
            <w:noWrap w:val="0"/>
            <w:vAlign w:val="center"/>
          </w:tcPr>
          <w:p>
            <w:pPr>
              <w:widowControl/>
              <w:spacing w:line="240" w:lineRule="auto"/>
              <w:jc w:val="center"/>
              <w:textAlignment w:val="center"/>
              <w:rPr>
                <w:rFonts w:hint="eastAsia" w:ascii="楷体" w:hAnsi="楷体" w:eastAsia="楷体" w:cs="楷体"/>
                <w:sz w:val="24"/>
                <w:szCs w:val="24"/>
              </w:rPr>
            </w:pPr>
            <w:r>
              <w:rPr>
                <w:rFonts w:hint="eastAsia" w:ascii="楷体" w:hAnsi="楷体" w:eastAsia="楷体" w:cs="楷体"/>
                <w:sz w:val="24"/>
                <w:szCs w:val="24"/>
                <w:lang w:val="en-US" w:eastAsia="zh-CN"/>
              </w:rPr>
              <w:t>王露瑶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rPr>
              <w:t>7</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五13</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金梓悦</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rPr>
            </w:pPr>
            <w:r>
              <w:rPr>
                <w:rFonts w:hint="eastAsia" w:ascii="楷体" w:hAnsi="楷体" w:eastAsia="楷体" w:cs="楷体"/>
                <w:sz w:val="24"/>
                <w:szCs w:val="24"/>
                <w:lang w:val="en-US" w:eastAsia="zh-CN"/>
              </w:rPr>
              <w:t>22</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五18</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b w:val="0"/>
                <w:bCs w:val="0"/>
                <w:color w:val="000000"/>
                <w:sz w:val="24"/>
                <w:szCs w:val="24"/>
                <w:lang w:val="en-US" w:eastAsia="zh-CN"/>
              </w:rPr>
              <w:t>宋欣辰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rPr>
              <w:t>8</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五13</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钱梦涵</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23</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五18</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b w:val="0"/>
                <w:bCs w:val="0"/>
                <w:color w:val="000000"/>
                <w:sz w:val="24"/>
                <w:szCs w:val="24"/>
                <w:lang w:val="en-US" w:eastAsia="zh-CN"/>
              </w:rPr>
              <w:t>李佳瑶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rPr>
              <w:t>9</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五13</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丁芷晗</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24</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五18</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缪君豪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10</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五14</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戴辰希</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25</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五18</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石浩宇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11</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五15</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周梓宁</w:t>
            </w:r>
          </w:p>
        </w:tc>
        <w:tc>
          <w:tcPr>
            <w:tcW w:w="1498" w:type="dxa"/>
            <w:noWrap w:val="0"/>
            <w:vAlign w:val="bottom"/>
          </w:tcPr>
          <w:p>
            <w:pPr>
              <w:keepNext w:val="0"/>
              <w:keepLines w:val="0"/>
              <w:widowControl/>
              <w:suppressLineNumbers w:val="0"/>
              <w:spacing w:line="240" w:lineRule="auto"/>
              <w:jc w:val="center"/>
              <w:textAlignment w:val="bottom"/>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26</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五18</w:t>
            </w:r>
          </w:p>
        </w:tc>
        <w:tc>
          <w:tcPr>
            <w:tcW w:w="1502"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谢钰洁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12</w:t>
            </w:r>
          </w:p>
        </w:tc>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五15</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管梓婷</w:t>
            </w:r>
          </w:p>
        </w:tc>
        <w:tc>
          <w:tcPr>
            <w:tcW w:w="1498"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c>
          <w:tcPr>
            <w:tcW w:w="1502"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c>
          <w:tcPr>
            <w:tcW w:w="1502"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val="en-US" w:eastAsia="zh-CN"/>
              </w:rPr>
              <w:t>3</w:t>
            </w:r>
          </w:p>
        </w:tc>
        <w:tc>
          <w:tcPr>
            <w:tcW w:w="1498" w:type="dxa"/>
            <w:noWrap w:val="0"/>
            <w:vAlign w:val="center"/>
          </w:tcPr>
          <w:p>
            <w:pPr>
              <w:spacing w:line="240" w:lineRule="auto"/>
              <w:jc w:val="center"/>
              <w:rPr>
                <w:rFonts w:hint="eastAsia" w:ascii="楷体" w:hAnsi="楷体" w:eastAsia="楷体" w:cs="楷体"/>
                <w:sz w:val="24"/>
                <w:szCs w:val="24"/>
              </w:rPr>
            </w:pPr>
            <w:r>
              <w:rPr>
                <w:rFonts w:hint="eastAsia" w:ascii="楷体" w:hAnsi="楷体" w:eastAsia="楷体" w:cs="楷体"/>
                <w:sz w:val="24"/>
                <w:szCs w:val="24"/>
                <w:lang w:val="en-US" w:eastAsia="zh-CN"/>
              </w:rPr>
              <w:t>五16</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李子萱</w:t>
            </w:r>
          </w:p>
        </w:tc>
        <w:tc>
          <w:tcPr>
            <w:tcW w:w="1498"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c>
          <w:tcPr>
            <w:tcW w:w="1502"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c>
          <w:tcPr>
            <w:tcW w:w="1502"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14</w:t>
            </w:r>
          </w:p>
        </w:tc>
        <w:tc>
          <w:tcPr>
            <w:tcW w:w="1498" w:type="dxa"/>
            <w:noWrap w:val="0"/>
            <w:vAlign w:val="center"/>
          </w:tcPr>
          <w:p>
            <w:pPr>
              <w:spacing w:line="240" w:lineRule="auto"/>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五16</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范若妤</w:t>
            </w:r>
          </w:p>
        </w:tc>
        <w:tc>
          <w:tcPr>
            <w:tcW w:w="1498"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c>
          <w:tcPr>
            <w:tcW w:w="1502"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c>
          <w:tcPr>
            <w:tcW w:w="1502"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15</w:t>
            </w:r>
          </w:p>
        </w:tc>
        <w:tc>
          <w:tcPr>
            <w:tcW w:w="1498" w:type="dxa"/>
            <w:noWrap w:val="0"/>
            <w:vAlign w:val="center"/>
          </w:tcPr>
          <w:p>
            <w:pPr>
              <w:spacing w:line="24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五16</w:t>
            </w:r>
          </w:p>
        </w:tc>
        <w:tc>
          <w:tcPr>
            <w:tcW w:w="1498" w:type="dxa"/>
            <w:noWrap w:val="0"/>
            <w:vAlign w:val="center"/>
          </w:tcPr>
          <w:p>
            <w:pPr>
              <w:widowControl/>
              <w:spacing w:line="240" w:lineRule="auto"/>
              <w:jc w:val="center"/>
              <w:textAlignment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毛佳诺</w:t>
            </w:r>
          </w:p>
        </w:tc>
        <w:tc>
          <w:tcPr>
            <w:tcW w:w="1498"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c>
          <w:tcPr>
            <w:tcW w:w="1502"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c>
          <w:tcPr>
            <w:tcW w:w="1502" w:type="dxa"/>
            <w:noWrap w:val="0"/>
            <w:vAlign w:val="bottom"/>
          </w:tcPr>
          <w:p>
            <w:pPr>
              <w:keepNext w:val="0"/>
              <w:keepLines w:val="0"/>
              <w:widowControl/>
              <w:suppressLineNumbers w:val="0"/>
              <w:spacing w:line="240" w:lineRule="auto"/>
              <w:jc w:val="left"/>
              <w:textAlignment w:val="bottom"/>
              <w:rPr>
                <w:rFonts w:hint="eastAsia" w:ascii="楷体" w:hAnsi="楷体" w:eastAsia="楷体" w:cs="楷体"/>
                <w:sz w:val="24"/>
                <w:szCs w:val="24"/>
              </w:rPr>
            </w:pPr>
          </w:p>
        </w:tc>
      </w:tr>
    </w:tbl>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乡村少年宫</w:t>
      </w:r>
      <w:r>
        <w:rPr>
          <w:rFonts w:hint="eastAsia" w:asciiTheme="minorEastAsia" w:hAnsiTheme="minorEastAsia" w:eastAsiaTheme="minorEastAsia" w:cstheme="minorEastAsia"/>
          <w:b/>
          <w:sz w:val="36"/>
          <w:szCs w:val="36"/>
          <w:u w:val="single"/>
          <w:lang w:eastAsia="zh-CN"/>
        </w:rPr>
        <w:t>线描</w:t>
      </w:r>
      <w:r>
        <w:rPr>
          <w:rFonts w:hint="eastAsia" w:asciiTheme="minorEastAsia" w:hAnsiTheme="minorEastAsia" w:eastAsiaTheme="minorEastAsia" w:cstheme="minorEastAsia"/>
          <w:b/>
          <w:sz w:val="36"/>
          <w:szCs w:val="36"/>
          <w:u w:val="single"/>
        </w:rPr>
        <w:t>画</w:t>
      </w:r>
      <w:r>
        <w:rPr>
          <w:rFonts w:hint="eastAsia" w:asciiTheme="minorEastAsia" w:hAnsiTheme="minorEastAsia" w:eastAsiaTheme="minorEastAsia" w:cstheme="minorEastAsia"/>
          <w:b/>
          <w:sz w:val="36"/>
          <w:szCs w:val="36"/>
          <w:u w:val="single"/>
          <w:lang w:eastAsia="zh-CN"/>
        </w:rPr>
        <w:t>（周</w:t>
      </w:r>
      <w:r>
        <w:rPr>
          <w:rFonts w:hint="eastAsia" w:asciiTheme="minorEastAsia" w:hAnsiTheme="minorEastAsia" w:eastAsiaTheme="minorEastAsia" w:cstheme="minorEastAsia"/>
          <w:b/>
          <w:sz w:val="36"/>
          <w:szCs w:val="36"/>
          <w:u w:val="single"/>
          <w:lang w:val="en-US" w:eastAsia="zh-CN"/>
        </w:rPr>
        <w:t>六</w:t>
      </w:r>
      <w:r>
        <w:rPr>
          <w:rFonts w:hint="eastAsia" w:asciiTheme="minorEastAsia" w:hAnsiTheme="minorEastAsia" w:eastAsiaTheme="minorEastAsia" w:cstheme="minorEastAsia"/>
          <w:b/>
          <w:sz w:val="36"/>
          <w:szCs w:val="36"/>
          <w:u w:val="single"/>
          <w:lang w:eastAsia="zh-CN"/>
        </w:rPr>
        <w:t>）</w:t>
      </w:r>
      <w:r>
        <w:rPr>
          <w:rFonts w:hint="eastAsia" w:asciiTheme="minorEastAsia" w:hAnsiTheme="minorEastAsia" w:eastAsiaTheme="minorEastAsia" w:cstheme="minorEastAsia"/>
          <w:b/>
          <w:sz w:val="36"/>
          <w:szCs w:val="36"/>
        </w:rPr>
        <w:t>社团学生名单及考勤记录</w:t>
      </w:r>
    </w:p>
    <w:tbl>
      <w:tblPr>
        <w:tblStyle w:val="4"/>
        <w:tblW w:w="10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11"/>
        <w:gridCol w:w="259"/>
        <w:gridCol w:w="411"/>
        <w:gridCol w:w="412"/>
        <w:gridCol w:w="412"/>
        <w:gridCol w:w="412"/>
        <w:gridCol w:w="412"/>
        <w:gridCol w:w="412"/>
        <w:gridCol w:w="412"/>
        <w:gridCol w:w="412"/>
        <w:gridCol w:w="453"/>
        <w:gridCol w:w="453"/>
        <w:gridCol w:w="453"/>
        <w:gridCol w:w="453"/>
        <w:gridCol w:w="453"/>
        <w:gridCol w:w="453"/>
        <w:gridCol w:w="453"/>
        <w:gridCol w:w="453"/>
        <w:gridCol w:w="454"/>
        <w:gridCol w:w="454"/>
        <w:gridCol w:w="454"/>
        <w:gridCol w:w="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eastAsiaTheme="minorEastAsia" w:cstheme="minorEastAsia"/>
                <w:b w:val="0"/>
                <w:bCs w:val="0"/>
                <w:sz w:val="21"/>
                <w:szCs w:val="21"/>
                <w:vertAlign w:val="baseline"/>
                <w:lang w:eastAsia="zh-CN"/>
              </w:rPr>
              <w:t>学号</w:t>
            </w:r>
          </w:p>
        </w:tc>
        <w:tc>
          <w:tcPr>
            <w:tcW w:w="1011" w:type="dxa"/>
            <w:vAlign w:val="center"/>
          </w:tcPr>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eastAsiaTheme="minorEastAsia" w:cstheme="minorEastAsia"/>
                <w:b w:val="0"/>
                <w:bCs w:val="0"/>
                <w:sz w:val="21"/>
                <w:szCs w:val="21"/>
                <w:vertAlign w:val="baseline"/>
                <w:lang w:eastAsia="zh-CN"/>
              </w:rPr>
              <w:t>姓名</w:t>
            </w:r>
          </w:p>
        </w:tc>
        <w:tc>
          <w:tcPr>
            <w:tcW w:w="259"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411"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3</w:t>
            </w: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w:t>
            </w: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5</w:t>
            </w: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w:t>
            </w: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7</w:t>
            </w: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8</w:t>
            </w: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10</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11</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12</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13</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14</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15</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16</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17</w:t>
            </w: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18</w:t>
            </w: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19</w:t>
            </w: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20</w:t>
            </w: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1</w:t>
            </w:r>
          </w:p>
        </w:tc>
        <w:tc>
          <w:tcPr>
            <w:tcW w:w="1011"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杜明玉</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2</w:t>
            </w:r>
          </w:p>
        </w:tc>
        <w:tc>
          <w:tcPr>
            <w:tcW w:w="1011"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冯锦程</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3</w:t>
            </w:r>
          </w:p>
        </w:tc>
        <w:tc>
          <w:tcPr>
            <w:tcW w:w="1011"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赵宇晖</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4</w:t>
            </w:r>
          </w:p>
        </w:tc>
        <w:tc>
          <w:tcPr>
            <w:tcW w:w="1011"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庞沛菡</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5</w:t>
            </w:r>
          </w:p>
        </w:tc>
        <w:tc>
          <w:tcPr>
            <w:tcW w:w="1011"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李卉炎</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6</w:t>
            </w:r>
          </w:p>
        </w:tc>
        <w:tc>
          <w:tcPr>
            <w:tcW w:w="1011"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金梓愉</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7</w:t>
            </w:r>
          </w:p>
        </w:tc>
        <w:tc>
          <w:tcPr>
            <w:tcW w:w="1011"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金梓悦</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8</w:t>
            </w:r>
          </w:p>
        </w:tc>
        <w:tc>
          <w:tcPr>
            <w:tcW w:w="1011"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钱梦涵</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9</w:t>
            </w:r>
          </w:p>
        </w:tc>
        <w:tc>
          <w:tcPr>
            <w:tcW w:w="1011"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丁芷晗</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10</w:t>
            </w:r>
          </w:p>
        </w:tc>
        <w:tc>
          <w:tcPr>
            <w:tcW w:w="1011"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戴辰希</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11</w:t>
            </w:r>
          </w:p>
        </w:tc>
        <w:tc>
          <w:tcPr>
            <w:tcW w:w="1011"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周梓宁</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12</w:t>
            </w:r>
          </w:p>
        </w:tc>
        <w:tc>
          <w:tcPr>
            <w:tcW w:w="1011"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管梓婷</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13</w:t>
            </w:r>
          </w:p>
        </w:tc>
        <w:tc>
          <w:tcPr>
            <w:tcW w:w="1011"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李子萱</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14</w:t>
            </w:r>
          </w:p>
        </w:tc>
        <w:tc>
          <w:tcPr>
            <w:tcW w:w="1011"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范若妤</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15</w:t>
            </w:r>
          </w:p>
        </w:tc>
        <w:tc>
          <w:tcPr>
            <w:tcW w:w="1011"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毛佳诺</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16</w:t>
            </w:r>
          </w:p>
        </w:tc>
        <w:tc>
          <w:tcPr>
            <w:tcW w:w="1011"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陈瑞熙</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17</w:t>
            </w:r>
          </w:p>
        </w:tc>
        <w:tc>
          <w:tcPr>
            <w:tcW w:w="1011"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邹梓妍</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center"/>
          </w:tcPr>
          <w:p>
            <w:pPr>
              <w:jc w:val="center"/>
              <w:rPr>
                <w:rFonts w:hint="default" w:asciiTheme="minorEastAsia" w:hAnsiTheme="minorEastAsia" w:eastAsiaTheme="minorEastAsia" w:cstheme="minorEastAsia"/>
                <w:b w:val="0"/>
                <w:bCs w:val="0"/>
                <w:kern w:val="2"/>
                <w:sz w:val="21"/>
                <w:szCs w:val="21"/>
                <w:lang w:val="en-US" w:eastAsia="zh-CN" w:bidi="ar-SA"/>
              </w:rPr>
            </w:pPr>
            <w:bookmarkStart w:id="0" w:name="_GoBack" w:colFirst="19" w:colLast="19"/>
            <w:r>
              <w:rPr>
                <w:rFonts w:hint="eastAsia" w:asciiTheme="minorEastAsia" w:hAnsiTheme="minorEastAsia" w:eastAsiaTheme="minorEastAsia" w:cstheme="minorEastAsia"/>
                <w:b w:val="0"/>
                <w:bCs w:val="0"/>
                <w:kern w:val="2"/>
                <w:sz w:val="21"/>
                <w:szCs w:val="21"/>
                <w:lang w:val="en-US" w:eastAsia="zh-CN" w:bidi="ar-SA"/>
              </w:rPr>
              <w:t>18</w:t>
            </w:r>
          </w:p>
        </w:tc>
        <w:tc>
          <w:tcPr>
            <w:tcW w:w="1011"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吉歆艺</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19</w:t>
            </w:r>
          </w:p>
        </w:tc>
        <w:tc>
          <w:tcPr>
            <w:tcW w:w="1011"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吕梓辰</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20</w:t>
            </w:r>
          </w:p>
        </w:tc>
        <w:tc>
          <w:tcPr>
            <w:tcW w:w="1011"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吴谨名</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21</w:t>
            </w:r>
          </w:p>
        </w:tc>
        <w:tc>
          <w:tcPr>
            <w:tcW w:w="1011" w:type="dxa"/>
            <w:vAlign w:val="center"/>
          </w:tcPr>
          <w:p>
            <w:pPr>
              <w:widowControl/>
              <w:spacing w:line="240" w:lineRule="auto"/>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王露瑶</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22</w:t>
            </w:r>
          </w:p>
        </w:tc>
        <w:tc>
          <w:tcPr>
            <w:tcW w:w="1011"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eastAsia="宋体" w:cs="宋体"/>
                <w:b w:val="0"/>
                <w:bCs w:val="0"/>
                <w:color w:val="000000"/>
                <w:sz w:val="24"/>
                <w:szCs w:val="24"/>
                <w:lang w:val="en-US" w:eastAsia="zh-CN"/>
              </w:rPr>
              <w:t>宋欣辰</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23</w:t>
            </w:r>
          </w:p>
        </w:tc>
        <w:tc>
          <w:tcPr>
            <w:tcW w:w="1011"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eastAsia="宋体" w:cs="宋体"/>
                <w:b w:val="0"/>
                <w:bCs w:val="0"/>
                <w:color w:val="000000"/>
                <w:sz w:val="24"/>
                <w:szCs w:val="24"/>
                <w:lang w:val="en-US" w:eastAsia="zh-CN"/>
              </w:rPr>
              <w:t>李佳瑶</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24</w:t>
            </w:r>
          </w:p>
        </w:tc>
        <w:tc>
          <w:tcPr>
            <w:tcW w:w="1011"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cs="宋体"/>
                <w:sz w:val="24"/>
                <w:szCs w:val="24"/>
                <w:lang w:val="en-US" w:eastAsia="zh-CN"/>
              </w:rPr>
              <w:t>缪君豪</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25</w:t>
            </w:r>
          </w:p>
        </w:tc>
        <w:tc>
          <w:tcPr>
            <w:tcW w:w="1011"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sz w:val="24"/>
                <w:szCs w:val="24"/>
                <w:lang w:val="en-US" w:eastAsia="zh-CN"/>
              </w:rPr>
              <w:t>石浩宇</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26</w:t>
            </w:r>
          </w:p>
        </w:tc>
        <w:tc>
          <w:tcPr>
            <w:tcW w:w="1011" w:type="dxa"/>
            <w:vAlign w:val="center"/>
          </w:tcPr>
          <w:p>
            <w:pPr>
              <w:spacing w:line="240" w:lineRule="auto"/>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宋体" w:hAnsi="宋体"/>
                <w:sz w:val="24"/>
                <w:szCs w:val="24"/>
                <w:lang w:val="en-US" w:eastAsia="zh-CN"/>
              </w:rPr>
              <w:t>谢钰洁</w:t>
            </w:r>
          </w:p>
        </w:tc>
        <w:tc>
          <w:tcPr>
            <w:tcW w:w="259"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1"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12"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top"/>
          </w:tcPr>
          <w:p>
            <w:pPr>
              <w:jc w:val="center"/>
              <w:rPr>
                <w:rFonts w:hint="eastAsia" w:asciiTheme="minorEastAsia" w:hAnsiTheme="minorEastAsia" w:eastAsiaTheme="minorEastAsia" w:cstheme="minorEastAsia"/>
                <w:b w:val="0"/>
                <w:bCs w:val="0"/>
                <w:sz w:val="21"/>
                <w:szCs w:val="21"/>
                <w:vertAlign w:val="baseline"/>
              </w:rPr>
            </w:pPr>
            <w:r>
              <w:rPr>
                <w:rFonts w:hint="default" w:ascii="Arial" w:hAnsi="Arial" w:eastAsia="Adobe 宋体 Std L" w:cs="Arial"/>
                <w:sz w:val="18"/>
                <w:szCs w:val="18"/>
              </w:rPr>
              <w:t>√</w:t>
            </w: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p>
        </w:tc>
        <w:tc>
          <w:tcPr>
            <w:tcW w:w="1011" w:type="dxa"/>
            <w:vAlign w:val="center"/>
          </w:tcPr>
          <w:p>
            <w:pPr>
              <w:widowControl/>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p>
        </w:tc>
        <w:tc>
          <w:tcPr>
            <w:tcW w:w="259"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1"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p>
        </w:tc>
        <w:tc>
          <w:tcPr>
            <w:tcW w:w="1011" w:type="dxa"/>
            <w:vAlign w:val="center"/>
          </w:tcPr>
          <w:p>
            <w:pPr>
              <w:widowControl/>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p>
        </w:tc>
        <w:tc>
          <w:tcPr>
            <w:tcW w:w="259"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1"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p>
        </w:tc>
        <w:tc>
          <w:tcPr>
            <w:tcW w:w="1011" w:type="dxa"/>
            <w:vAlign w:val="center"/>
          </w:tcPr>
          <w:p>
            <w:pPr>
              <w:widowControl/>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p>
        </w:tc>
        <w:tc>
          <w:tcPr>
            <w:tcW w:w="259"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1"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p>
        </w:tc>
        <w:tc>
          <w:tcPr>
            <w:tcW w:w="1011" w:type="dxa"/>
            <w:vAlign w:val="center"/>
          </w:tcPr>
          <w:p>
            <w:pPr>
              <w:widowControl/>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p>
        </w:tc>
        <w:tc>
          <w:tcPr>
            <w:tcW w:w="259"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1"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p>
        </w:tc>
        <w:tc>
          <w:tcPr>
            <w:tcW w:w="1011" w:type="dxa"/>
            <w:vAlign w:val="center"/>
          </w:tcPr>
          <w:p>
            <w:pPr>
              <w:widowControl/>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p>
        </w:tc>
        <w:tc>
          <w:tcPr>
            <w:tcW w:w="259"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1"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p>
        </w:tc>
        <w:tc>
          <w:tcPr>
            <w:tcW w:w="1011" w:type="dxa"/>
            <w:vAlign w:val="center"/>
          </w:tcPr>
          <w:p>
            <w:pPr>
              <w:widowControl/>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p>
        </w:tc>
        <w:tc>
          <w:tcPr>
            <w:tcW w:w="259"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1"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p>
        </w:tc>
        <w:tc>
          <w:tcPr>
            <w:tcW w:w="1011" w:type="dxa"/>
            <w:vAlign w:val="center"/>
          </w:tcPr>
          <w:p>
            <w:pPr>
              <w:widowControl/>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p>
        </w:tc>
        <w:tc>
          <w:tcPr>
            <w:tcW w:w="259"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1"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p>
        </w:tc>
        <w:tc>
          <w:tcPr>
            <w:tcW w:w="1011" w:type="dxa"/>
            <w:vAlign w:val="center"/>
          </w:tcPr>
          <w:p>
            <w:pPr>
              <w:widowControl/>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p>
        </w:tc>
        <w:tc>
          <w:tcPr>
            <w:tcW w:w="259"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1"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Align w:val="top"/>
          </w:tcPr>
          <w:p>
            <w:pPr>
              <w:jc w:val="center"/>
              <w:rPr>
                <w:rFonts w:hint="eastAsia" w:asciiTheme="minorEastAsia" w:hAnsiTheme="minorEastAsia" w:eastAsiaTheme="minorEastAsia" w:cstheme="minorEastAsia"/>
                <w:b w:val="0"/>
                <w:bCs w:val="0"/>
                <w:kern w:val="2"/>
                <w:sz w:val="21"/>
                <w:szCs w:val="21"/>
                <w:lang w:val="en-US" w:eastAsia="zh-CN" w:bidi="ar-SA"/>
              </w:rPr>
            </w:pPr>
          </w:p>
        </w:tc>
        <w:tc>
          <w:tcPr>
            <w:tcW w:w="1011" w:type="dxa"/>
            <w:vAlign w:val="center"/>
          </w:tcPr>
          <w:p>
            <w:pPr>
              <w:widowControl/>
              <w:jc w:val="center"/>
              <w:textAlignment w:val="center"/>
              <w:rPr>
                <w:rFonts w:hint="eastAsia" w:asciiTheme="minorEastAsia" w:hAnsiTheme="minorEastAsia" w:eastAsiaTheme="minorEastAsia" w:cstheme="minorEastAsia"/>
                <w:b w:val="0"/>
                <w:bCs w:val="0"/>
                <w:color w:val="000000"/>
                <w:kern w:val="2"/>
                <w:sz w:val="21"/>
                <w:szCs w:val="21"/>
                <w:lang w:val="en-US" w:eastAsia="zh-CN" w:bidi="ar-SA"/>
              </w:rPr>
            </w:pPr>
          </w:p>
        </w:tc>
        <w:tc>
          <w:tcPr>
            <w:tcW w:w="259"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1"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12"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3"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4" w:type="dxa"/>
            <w:vAlign w:val="center"/>
          </w:tcPr>
          <w:p>
            <w:pPr>
              <w:jc w:val="center"/>
              <w:rPr>
                <w:rFonts w:hint="eastAsia" w:asciiTheme="minorEastAsia" w:hAnsiTheme="minorEastAsia" w:eastAsiaTheme="minorEastAsia" w:cstheme="minorEastAsia"/>
                <w:b w:val="0"/>
                <w:bCs w:val="0"/>
                <w:sz w:val="21"/>
                <w:szCs w:val="21"/>
                <w:vertAlign w:val="baseline"/>
              </w:rPr>
            </w:pPr>
          </w:p>
        </w:tc>
        <w:tc>
          <w:tcPr>
            <w:tcW w:w="455" w:type="dxa"/>
            <w:vAlign w:val="center"/>
          </w:tcPr>
          <w:p>
            <w:pPr>
              <w:jc w:val="center"/>
              <w:rPr>
                <w:rFonts w:hint="eastAsia" w:asciiTheme="minorEastAsia" w:hAnsiTheme="minorEastAsia" w:eastAsiaTheme="minorEastAsia" w:cstheme="minorEastAsia"/>
                <w:b w:val="0"/>
                <w:bCs w:val="0"/>
                <w:sz w:val="21"/>
                <w:szCs w:val="21"/>
                <w:vertAlign w:val="baseline"/>
              </w:rPr>
            </w:pPr>
          </w:p>
        </w:tc>
      </w:tr>
    </w:tbl>
    <w:p>
      <w:pPr>
        <w:rPr>
          <w:rFonts w:hint="default" w:eastAsia="宋体"/>
          <w:lang w:val="en-US" w:eastAsia="zh-CN"/>
        </w:rPr>
      </w:pPr>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每周活动内容安排</w:t>
      </w:r>
    </w:p>
    <w:tbl>
      <w:tblPr>
        <w:tblStyle w:val="3"/>
        <w:tblpPr w:leftFromText="180" w:rightFromText="180" w:vertAnchor="text" w:tblpXSpec="center" w:tblpY="1"/>
        <w:tblOverlap w:val="never"/>
        <w:tblW w:w="7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jc w:val="center"/>
              <w:rPr>
                <w:rFonts w:ascii="宋体" w:hAnsi="宋体"/>
                <w:sz w:val="24"/>
              </w:rPr>
            </w:pPr>
            <w:r>
              <w:rPr>
                <w:rFonts w:hint="eastAsia" w:ascii="宋体" w:hAnsi="宋体"/>
                <w:sz w:val="24"/>
              </w:rPr>
              <w:t>周次</w:t>
            </w:r>
          </w:p>
        </w:tc>
        <w:tc>
          <w:tcPr>
            <w:tcW w:w="6036" w:type="dxa"/>
            <w:vAlign w:val="center"/>
          </w:tcPr>
          <w:p>
            <w:pPr>
              <w:jc w:val="center"/>
              <w:rPr>
                <w:rFonts w:ascii="宋体" w:hAnsi="宋体"/>
                <w:sz w:val="24"/>
              </w:rPr>
            </w:pPr>
            <w:r>
              <w:rPr>
                <w:rFonts w:hint="eastAsia" w:ascii="宋体" w:hAnsi="宋体"/>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1</w:t>
            </w:r>
          </w:p>
        </w:tc>
        <w:tc>
          <w:tcPr>
            <w:tcW w:w="6036" w:type="dxa"/>
            <w:vAlign w:val="center"/>
          </w:tcPr>
          <w:p>
            <w:pPr>
              <w:jc w:val="center"/>
              <w:rPr>
                <w:rFonts w:hint="default" w:ascii="宋体" w:hAnsi="宋体" w:eastAsia="宋体"/>
                <w:sz w:val="24"/>
                <w:lang w:val="en-US" w:eastAsia="zh-CN"/>
              </w:rPr>
            </w:pPr>
            <w:r>
              <w:rPr>
                <w:rFonts w:hint="eastAsia" w:ascii="宋体" w:hAnsi="宋体"/>
                <w:sz w:val="24"/>
                <w:lang w:eastAsia="zh-CN"/>
              </w:rPr>
              <w:t>装饰线描知识讲解—工具、技法、元素（</w:t>
            </w:r>
            <w:r>
              <w:rPr>
                <w:rFonts w:hint="eastAsia" w:ascii="宋体" w:hAnsi="宋体"/>
                <w:sz w:val="24"/>
                <w:lang w:val="en-US" w:eastAsia="zh-CN"/>
              </w:rPr>
              <w:t>一</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2</w:t>
            </w:r>
          </w:p>
        </w:tc>
        <w:tc>
          <w:tcPr>
            <w:tcW w:w="6036" w:type="dxa"/>
            <w:vAlign w:val="center"/>
          </w:tcPr>
          <w:p>
            <w:pPr>
              <w:jc w:val="center"/>
              <w:rPr>
                <w:rFonts w:ascii="宋体" w:hAnsi="宋体"/>
                <w:sz w:val="24"/>
              </w:rPr>
            </w:pPr>
            <w:r>
              <w:rPr>
                <w:rFonts w:hint="eastAsia" w:ascii="宋体" w:hAnsi="宋体"/>
                <w:sz w:val="24"/>
                <w:lang w:eastAsia="zh-CN"/>
              </w:rPr>
              <w:t>装饰线描知识讲解—工具、技法、元素（</w:t>
            </w:r>
            <w:r>
              <w:rPr>
                <w:rFonts w:hint="eastAsia" w:ascii="宋体" w:hAnsi="宋体"/>
                <w:sz w:val="24"/>
                <w:lang w:val="en-US" w:eastAsia="zh-CN"/>
              </w:rPr>
              <w:t>二</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3</w:t>
            </w:r>
          </w:p>
        </w:tc>
        <w:tc>
          <w:tcPr>
            <w:tcW w:w="6036" w:type="dxa"/>
            <w:vAlign w:val="center"/>
          </w:tcPr>
          <w:p>
            <w:pPr>
              <w:jc w:val="center"/>
              <w:rPr>
                <w:rFonts w:ascii="宋体" w:hAnsi="宋体"/>
                <w:sz w:val="24"/>
              </w:rPr>
            </w:pPr>
            <w:r>
              <w:rPr>
                <w:rFonts w:hint="eastAsia" w:ascii="宋体" w:hAnsi="宋体"/>
                <w:sz w:val="24"/>
                <w:lang w:eastAsia="zh-CN"/>
              </w:rPr>
              <w:t>手指树</w:t>
            </w:r>
            <w:r>
              <w:rPr>
                <w:rFonts w:hint="eastAsia" w:ascii="宋体" w:hAnsi="宋体"/>
                <w:sz w:val="24"/>
                <w:lang w:val="en-US" w:eastAsia="zh-CN"/>
              </w:rPr>
              <w:t>—</w:t>
            </w:r>
            <w:r>
              <w:rPr>
                <w:rFonts w:hint="eastAsia" w:ascii="宋体" w:hAnsi="宋体"/>
                <w:sz w:val="24"/>
                <w:lang w:eastAsia="zh-CN"/>
              </w:rPr>
              <w:t xml:space="preserve">装饰线描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4</w:t>
            </w:r>
          </w:p>
        </w:tc>
        <w:tc>
          <w:tcPr>
            <w:tcW w:w="6036" w:type="dxa"/>
            <w:vAlign w:val="center"/>
          </w:tcPr>
          <w:p>
            <w:pPr>
              <w:jc w:val="center"/>
              <w:rPr>
                <w:rFonts w:ascii="宋体" w:hAnsi="宋体"/>
                <w:sz w:val="24"/>
              </w:rPr>
            </w:pPr>
            <w:r>
              <w:rPr>
                <w:rFonts w:hint="eastAsia" w:ascii="宋体" w:hAnsi="宋体"/>
                <w:sz w:val="24"/>
                <w:lang w:eastAsia="zh-CN"/>
              </w:rPr>
              <w:t>都市早晨</w:t>
            </w:r>
            <w:r>
              <w:rPr>
                <w:rFonts w:hint="eastAsia" w:ascii="宋体" w:hAnsi="宋体"/>
                <w:sz w:val="24"/>
                <w:lang w:val="en-US" w:eastAsia="zh-CN"/>
              </w:rPr>
              <w:t>—</w:t>
            </w:r>
            <w:r>
              <w:rPr>
                <w:rFonts w:hint="eastAsia" w:ascii="宋体" w:hAnsi="宋体"/>
                <w:sz w:val="24"/>
                <w:lang w:eastAsia="zh-CN"/>
              </w:rPr>
              <w:t>装饰线描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5</w:t>
            </w:r>
          </w:p>
        </w:tc>
        <w:tc>
          <w:tcPr>
            <w:tcW w:w="6036" w:type="dxa"/>
            <w:vAlign w:val="center"/>
          </w:tcPr>
          <w:p>
            <w:pPr>
              <w:jc w:val="center"/>
              <w:rPr>
                <w:rFonts w:ascii="宋体" w:hAnsi="宋体"/>
                <w:sz w:val="24"/>
              </w:rPr>
            </w:pPr>
            <w:r>
              <w:rPr>
                <w:rFonts w:hint="eastAsia" w:ascii="宋体" w:hAnsi="宋体"/>
                <w:sz w:val="24"/>
                <w:lang w:eastAsia="zh-CN"/>
              </w:rPr>
              <w:t>萌神大白</w:t>
            </w:r>
            <w:r>
              <w:rPr>
                <w:rFonts w:hint="eastAsia" w:ascii="宋体" w:hAnsi="宋体"/>
                <w:sz w:val="24"/>
                <w:lang w:val="en-US" w:eastAsia="zh-CN"/>
              </w:rPr>
              <w:t>—</w:t>
            </w:r>
            <w:r>
              <w:rPr>
                <w:rFonts w:hint="eastAsia" w:ascii="宋体" w:hAnsi="宋体"/>
                <w:sz w:val="24"/>
                <w:lang w:eastAsia="zh-CN"/>
              </w:rPr>
              <w:t>装饰线描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6</w:t>
            </w:r>
          </w:p>
        </w:tc>
        <w:tc>
          <w:tcPr>
            <w:tcW w:w="6036" w:type="dxa"/>
            <w:vAlign w:val="center"/>
          </w:tcPr>
          <w:p>
            <w:pPr>
              <w:jc w:val="center"/>
              <w:rPr>
                <w:rFonts w:ascii="宋体" w:hAnsi="宋体"/>
                <w:sz w:val="24"/>
              </w:rPr>
            </w:pPr>
            <w:r>
              <w:rPr>
                <w:rFonts w:hint="eastAsia" w:ascii="宋体" w:hAnsi="宋体"/>
                <w:sz w:val="24"/>
                <w:lang w:eastAsia="zh-CN"/>
              </w:rPr>
              <w:t>快乐的小黄人</w:t>
            </w:r>
            <w:r>
              <w:rPr>
                <w:rFonts w:hint="eastAsia" w:ascii="宋体" w:hAnsi="宋体"/>
                <w:sz w:val="24"/>
                <w:lang w:val="en-US" w:eastAsia="zh-CN"/>
              </w:rPr>
              <w:t>—</w:t>
            </w:r>
            <w:r>
              <w:rPr>
                <w:rFonts w:hint="eastAsia" w:ascii="宋体" w:hAnsi="宋体"/>
                <w:sz w:val="24"/>
                <w:lang w:eastAsia="zh-CN"/>
              </w:rPr>
              <w:t>装饰线描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7</w:t>
            </w:r>
          </w:p>
        </w:tc>
        <w:tc>
          <w:tcPr>
            <w:tcW w:w="6036" w:type="dxa"/>
            <w:vAlign w:val="center"/>
          </w:tcPr>
          <w:p>
            <w:pPr>
              <w:jc w:val="center"/>
              <w:rPr>
                <w:rFonts w:ascii="宋体" w:hAnsi="宋体"/>
                <w:sz w:val="24"/>
              </w:rPr>
            </w:pPr>
            <w:r>
              <w:rPr>
                <w:rFonts w:hint="eastAsia" w:ascii="宋体" w:hAnsi="宋体"/>
                <w:sz w:val="24"/>
                <w:lang w:eastAsia="zh-CN"/>
              </w:rPr>
              <w:t>兔儿小屋</w:t>
            </w:r>
            <w:r>
              <w:rPr>
                <w:rFonts w:ascii="宋体" w:hAnsi="宋体"/>
                <w:sz w:val="24"/>
              </w:rPr>
              <w:t>—</w:t>
            </w:r>
            <w:r>
              <w:rPr>
                <w:rFonts w:hint="eastAsia" w:ascii="宋体" w:hAnsi="宋体"/>
                <w:sz w:val="24"/>
                <w:lang w:eastAsia="zh-CN"/>
              </w:rPr>
              <w:t>装饰线描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8</w:t>
            </w:r>
          </w:p>
        </w:tc>
        <w:tc>
          <w:tcPr>
            <w:tcW w:w="6036" w:type="dxa"/>
            <w:vAlign w:val="center"/>
          </w:tcPr>
          <w:p>
            <w:pPr>
              <w:spacing w:line="540" w:lineRule="exact"/>
              <w:jc w:val="center"/>
              <w:rPr>
                <w:rFonts w:ascii="宋体" w:hAnsi="宋体"/>
                <w:sz w:val="24"/>
              </w:rPr>
            </w:pPr>
            <w:r>
              <w:rPr>
                <w:rFonts w:hint="eastAsia" w:ascii="宋体" w:hAnsi="宋体"/>
                <w:sz w:val="24"/>
                <w:lang w:eastAsia="zh-CN"/>
              </w:rPr>
              <w:t>愤怒的小鸟</w:t>
            </w:r>
            <w:r>
              <w:rPr>
                <w:rFonts w:ascii="宋体" w:hAnsi="宋体"/>
                <w:sz w:val="24"/>
              </w:rPr>
              <w:t>—</w:t>
            </w:r>
            <w:r>
              <w:rPr>
                <w:rFonts w:hint="eastAsia" w:ascii="宋体" w:hAnsi="宋体"/>
                <w:sz w:val="24"/>
                <w:lang w:eastAsia="zh-CN"/>
              </w:rPr>
              <w:t>装饰线描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9</w:t>
            </w:r>
          </w:p>
        </w:tc>
        <w:tc>
          <w:tcPr>
            <w:tcW w:w="6036" w:type="dxa"/>
            <w:vAlign w:val="center"/>
          </w:tcPr>
          <w:p>
            <w:pPr>
              <w:jc w:val="center"/>
              <w:rPr>
                <w:rFonts w:ascii="宋体" w:hAnsi="宋体"/>
                <w:sz w:val="24"/>
              </w:rPr>
            </w:pPr>
            <w:r>
              <w:rPr>
                <w:rFonts w:hint="eastAsia" w:ascii="宋体" w:hAnsi="宋体"/>
                <w:sz w:val="24"/>
                <w:lang w:eastAsia="zh-CN"/>
              </w:rPr>
              <w:t>可爱的小女巫</w:t>
            </w:r>
            <w:r>
              <w:rPr>
                <w:rFonts w:ascii="宋体" w:hAnsi="宋体"/>
                <w:sz w:val="24"/>
              </w:rPr>
              <w:t>—</w:t>
            </w:r>
            <w:r>
              <w:rPr>
                <w:rFonts w:hint="eastAsia" w:ascii="宋体" w:hAnsi="宋体"/>
                <w:sz w:val="24"/>
                <w:lang w:eastAsia="zh-CN"/>
              </w:rPr>
              <w:t>装饰线描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10</w:t>
            </w:r>
          </w:p>
        </w:tc>
        <w:tc>
          <w:tcPr>
            <w:tcW w:w="6036" w:type="dxa"/>
            <w:vAlign w:val="center"/>
          </w:tcPr>
          <w:p>
            <w:pPr>
              <w:jc w:val="center"/>
              <w:rPr>
                <w:rFonts w:ascii="宋体" w:hAnsi="宋体"/>
                <w:sz w:val="24"/>
              </w:rPr>
            </w:pPr>
            <w:r>
              <w:rPr>
                <w:rFonts w:hint="eastAsia" w:ascii="宋体" w:hAnsi="宋体"/>
                <w:sz w:val="24"/>
                <w:lang w:eastAsia="zh-CN"/>
              </w:rPr>
              <w:t>欲与梵高试比高</w:t>
            </w:r>
            <w:r>
              <w:rPr>
                <w:rFonts w:ascii="宋体" w:hAnsi="宋体"/>
                <w:sz w:val="24"/>
              </w:rPr>
              <w:t>—</w:t>
            </w:r>
            <w:r>
              <w:rPr>
                <w:rFonts w:hint="eastAsia" w:ascii="宋体" w:hAnsi="宋体"/>
                <w:sz w:val="24"/>
                <w:lang w:eastAsia="zh-CN"/>
              </w:rPr>
              <w:t>装饰线描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11</w:t>
            </w:r>
          </w:p>
        </w:tc>
        <w:tc>
          <w:tcPr>
            <w:tcW w:w="6036" w:type="dxa"/>
            <w:vAlign w:val="center"/>
          </w:tcPr>
          <w:p>
            <w:pPr>
              <w:jc w:val="center"/>
              <w:rPr>
                <w:rFonts w:ascii="宋体" w:hAnsi="宋体"/>
                <w:sz w:val="24"/>
              </w:rPr>
            </w:pPr>
            <w:r>
              <w:rPr>
                <w:rFonts w:hint="eastAsia" w:ascii="宋体" w:hAnsi="宋体"/>
                <w:sz w:val="24"/>
                <w:lang w:eastAsia="zh-CN"/>
              </w:rPr>
              <w:t>贪吃的小猫</w:t>
            </w:r>
            <w:r>
              <w:rPr>
                <w:rFonts w:ascii="宋体" w:hAnsi="宋体"/>
                <w:sz w:val="24"/>
              </w:rPr>
              <w:t>—</w:t>
            </w:r>
            <w:r>
              <w:rPr>
                <w:rFonts w:hint="eastAsia" w:ascii="宋体" w:hAnsi="宋体"/>
                <w:sz w:val="24"/>
                <w:lang w:eastAsia="zh-CN"/>
              </w:rPr>
              <w:t>彩色线描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12</w:t>
            </w:r>
          </w:p>
        </w:tc>
        <w:tc>
          <w:tcPr>
            <w:tcW w:w="6036" w:type="dxa"/>
            <w:vAlign w:val="center"/>
          </w:tcPr>
          <w:p>
            <w:pPr>
              <w:jc w:val="center"/>
              <w:rPr>
                <w:rFonts w:ascii="宋体" w:hAnsi="宋体"/>
                <w:sz w:val="24"/>
              </w:rPr>
            </w:pPr>
            <w:r>
              <w:rPr>
                <w:rFonts w:hint="eastAsia" w:ascii="宋体" w:hAnsi="宋体"/>
                <w:sz w:val="24"/>
                <w:lang w:eastAsia="zh-CN"/>
              </w:rPr>
              <w:t>汉堡包</w:t>
            </w:r>
            <w:r>
              <w:rPr>
                <w:rFonts w:ascii="宋体" w:hAnsi="宋体"/>
                <w:sz w:val="24"/>
              </w:rPr>
              <w:t>—</w:t>
            </w:r>
            <w:r>
              <w:rPr>
                <w:rFonts w:hint="eastAsia" w:ascii="宋体" w:hAnsi="宋体"/>
                <w:sz w:val="24"/>
                <w:lang w:eastAsia="zh-CN"/>
              </w:rPr>
              <w:t>彩色线描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13</w:t>
            </w:r>
          </w:p>
        </w:tc>
        <w:tc>
          <w:tcPr>
            <w:tcW w:w="6036" w:type="dxa"/>
            <w:vAlign w:val="center"/>
          </w:tcPr>
          <w:p>
            <w:pPr>
              <w:spacing w:line="540" w:lineRule="exact"/>
              <w:jc w:val="center"/>
              <w:rPr>
                <w:rFonts w:ascii="宋体" w:hAnsi="宋体"/>
                <w:sz w:val="24"/>
              </w:rPr>
            </w:pPr>
            <w:r>
              <w:rPr>
                <w:rFonts w:hint="eastAsia" w:ascii="宋体" w:hAnsi="宋体"/>
                <w:sz w:val="24"/>
                <w:lang w:eastAsia="zh-CN"/>
              </w:rPr>
              <w:t>美丽的大象</w:t>
            </w:r>
            <w:r>
              <w:rPr>
                <w:rFonts w:ascii="宋体" w:hAnsi="宋体"/>
                <w:sz w:val="24"/>
              </w:rPr>
              <w:t>—</w:t>
            </w:r>
            <w:r>
              <w:rPr>
                <w:rFonts w:hint="eastAsia" w:ascii="宋体" w:hAnsi="宋体"/>
                <w:sz w:val="24"/>
                <w:lang w:eastAsia="zh-CN"/>
              </w:rPr>
              <w:t>彩色线描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14</w:t>
            </w:r>
          </w:p>
        </w:tc>
        <w:tc>
          <w:tcPr>
            <w:tcW w:w="6036" w:type="dxa"/>
            <w:vAlign w:val="center"/>
          </w:tcPr>
          <w:p>
            <w:pPr>
              <w:jc w:val="center"/>
              <w:rPr>
                <w:rFonts w:ascii="宋体" w:hAnsi="宋体"/>
                <w:sz w:val="24"/>
              </w:rPr>
            </w:pPr>
            <w:r>
              <w:rPr>
                <w:rFonts w:hint="eastAsia" w:ascii="宋体" w:hAnsi="宋体"/>
                <w:sz w:val="24"/>
                <w:lang w:eastAsia="zh-CN"/>
              </w:rPr>
              <w:t>童年记忆</w:t>
            </w:r>
            <w:r>
              <w:rPr>
                <w:rFonts w:ascii="宋体" w:hAnsi="宋体"/>
                <w:sz w:val="24"/>
              </w:rPr>
              <w:t>—</w:t>
            </w:r>
            <w:r>
              <w:rPr>
                <w:rFonts w:hint="eastAsia" w:ascii="宋体" w:hAnsi="宋体"/>
                <w:sz w:val="24"/>
                <w:lang w:eastAsia="zh-CN"/>
              </w:rPr>
              <w:t>彩色线描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sz w:val="24"/>
              </w:rPr>
            </w:pPr>
            <w:r>
              <w:rPr>
                <w:rFonts w:hint="eastAsia"/>
                <w:sz w:val="24"/>
              </w:rPr>
              <w:t>15</w:t>
            </w:r>
          </w:p>
        </w:tc>
        <w:tc>
          <w:tcPr>
            <w:tcW w:w="6036" w:type="dxa"/>
            <w:vAlign w:val="center"/>
          </w:tcPr>
          <w:p>
            <w:pPr>
              <w:jc w:val="center"/>
              <w:rPr>
                <w:rFonts w:ascii="宋体" w:hAnsi="宋体"/>
                <w:sz w:val="24"/>
              </w:rPr>
            </w:pPr>
            <w:r>
              <w:rPr>
                <w:rFonts w:hint="eastAsia" w:ascii="宋体" w:hAnsi="宋体"/>
                <w:sz w:val="24"/>
                <w:lang w:eastAsia="zh-CN"/>
              </w:rPr>
              <w:t>我的后花园</w:t>
            </w:r>
            <w:r>
              <w:rPr>
                <w:rFonts w:ascii="宋体" w:hAnsi="宋体"/>
                <w:sz w:val="24"/>
              </w:rPr>
              <w:t>—</w:t>
            </w:r>
            <w:r>
              <w:rPr>
                <w:rFonts w:hint="eastAsia" w:ascii="宋体" w:hAnsi="宋体"/>
                <w:sz w:val="24"/>
                <w:lang w:eastAsia="zh-CN"/>
              </w:rPr>
              <w:t>彩色线描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rFonts w:hint="default" w:eastAsia="宋体"/>
                <w:sz w:val="24"/>
                <w:lang w:val="en-US" w:eastAsia="zh-CN"/>
              </w:rPr>
            </w:pPr>
            <w:r>
              <w:rPr>
                <w:rFonts w:hint="eastAsia"/>
                <w:sz w:val="24"/>
                <w:lang w:val="en-US" w:eastAsia="zh-CN"/>
              </w:rPr>
              <w:t>16</w:t>
            </w:r>
          </w:p>
        </w:tc>
        <w:tc>
          <w:tcPr>
            <w:tcW w:w="6036"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欢欢喜喜过大年（</w:t>
            </w:r>
            <w:r>
              <w:rPr>
                <w:rFonts w:hint="eastAsia" w:ascii="宋体" w:hAnsi="宋体"/>
                <w:sz w:val="24"/>
                <w:lang w:val="en-US" w:eastAsia="zh-CN"/>
              </w:rPr>
              <w:t>1</w:t>
            </w:r>
            <w:r>
              <w:rPr>
                <w:rFonts w:hint="eastAsia" w:ascii="宋体" w:hAnsi="宋体"/>
                <w:sz w:val="24"/>
                <w:lang w:eastAsia="zh-CN"/>
              </w:rPr>
              <w:t>）</w:t>
            </w:r>
            <w:r>
              <w:rPr>
                <w:rFonts w:ascii="宋体" w:hAnsi="宋体"/>
                <w:sz w:val="24"/>
              </w:rPr>
              <w:t>—</w:t>
            </w:r>
            <w:r>
              <w:rPr>
                <w:rFonts w:hint="eastAsia" w:ascii="宋体" w:hAnsi="宋体"/>
                <w:sz w:val="24"/>
                <w:lang w:eastAsia="zh-CN"/>
              </w:rPr>
              <w:t>色彩线描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rFonts w:hint="default" w:eastAsia="宋体"/>
                <w:sz w:val="24"/>
                <w:lang w:val="en-US" w:eastAsia="zh-CN"/>
              </w:rPr>
            </w:pPr>
            <w:r>
              <w:rPr>
                <w:rFonts w:hint="eastAsia"/>
                <w:sz w:val="24"/>
                <w:lang w:val="en-US" w:eastAsia="zh-CN"/>
              </w:rPr>
              <w:t>17</w:t>
            </w:r>
          </w:p>
        </w:tc>
        <w:tc>
          <w:tcPr>
            <w:tcW w:w="6036"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欢欢喜喜过大年（</w:t>
            </w:r>
            <w:r>
              <w:rPr>
                <w:rFonts w:hint="eastAsia" w:ascii="宋体" w:hAnsi="宋体"/>
                <w:sz w:val="24"/>
                <w:lang w:val="en-US" w:eastAsia="zh-CN"/>
              </w:rPr>
              <w:t>2</w:t>
            </w:r>
            <w:r>
              <w:rPr>
                <w:rFonts w:hint="eastAsia" w:ascii="宋体" w:hAnsi="宋体"/>
                <w:sz w:val="24"/>
                <w:lang w:eastAsia="zh-CN"/>
              </w:rPr>
              <w:t>）</w:t>
            </w:r>
            <w:r>
              <w:rPr>
                <w:rFonts w:ascii="宋体" w:hAnsi="宋体"/>
                <w:sz w:val="24"/>
              </w:rPr>
              <w:t>—</w:t>
            </w:r>
            <w:r>
              <w:rPr>
                <w:rFonts w:hint="eastAsia" w:ascii="宋体" w:hAnsi="宋体"/>
                <w:sz w:val="24"/>
                <w:lang w:eastAsia="zh-CN"/>
              </w:rPr>
              <w:t>创意线描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rFonts w:hint="default" w:eastAsia="宋体"/>
                <w:sz w:val="24"/>
                <w:lang w:val="en-US" w:eastAsia="zh-CN"/>
              </w:rPr>
            </w:pPr>
            <w:r>
              <w:rPr>
                <w:rFonts w:hint="eastAsia"/>
                <w:sz w:val="24"/>
                <w:lang w:val="en-US" w:eastAsia="zh-CN"/>
              </w:rPr>
              <w:t>18</w:t>
            </w:r>
          </w:p>
        </w:tc>
        <w:tc>
          <w:tcPr>
            <w:tcW w:w="6036"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连年有余</w:t>
            </w:r>
            <w:r>
              <w:rPr>
                <w:rFonts w:ascii="宋体" w:hAnsi="宋体"/>
                <w:sz w:val="24"/>
              </w:rPr>
              <w:t>—</w:t>
            </w:r>
            <w:r>
              <w:rPr>
                <w:rFonts w:hint="eastAsia" w:ascii="宋体" w:hAnsi="宋体"/>
                <w:sz w:val="24"/>
                <w:lang w:eastAsia="zh-CN"/>
              </w:rPr>
              <w:t>色彩线描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rFonts w:hint="default" w:eastAsia="宋体"/>
                <w:sz w:val="24"/>
                <w:lang w:val="en-US" w:eastAsia="zh-CN"/>
              </w:rPr>
            </w:pPr>
            <w:r>
              <w:rPr>
                <w:rFonts w:hint="eastAsia"/>
                <w:sz w:val="24"/>
                <w:lang w:val="en-US" w:eastAsia="zh-CN"/>
              </w:rPr>
              <w:t>19</w:t>
            </w:r>
          </w:p>
        </w:tc>
        <w:tc>
          <w:tcPr>
            <w:tcW w:w="6036"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美人蕉</w:t>
            </w:r>
            <w:r>
              <w:rPr>
                <w:rFonts w:ascii="宋体" w:hAnsi="宋体"/>
                <w:sz w:val="24"/>
              </w:rPr>
              <w:t>—</w:t>
            </w:r>
            <w:r>
              <w:rPr>
                <w:rFonts w:hint="eastAsia" w:ascii="宋体" w:hAnsi="宋体"/>
                <w:sz w:val="24"/>
                <w:lang w:eastAsia="zh-CN"/>
              </w:rPr>
              <w:t>色彩线描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rFonts w:hint="default"/>
                <w:sz w:val="24"/>
                <w:lang w:val="en-US" w:eastAsia="zh-CN"/>
              </w:rPr>
            </w:pPr>
            <w:r>
              <w:rPr>
                <w:rFonts w:hint="eastAsia"/>
                <w:sz w:val="24"/>
                <w:lang w:val="en-US" w:eastAsia="zh-CN"/>
              </w:rPr>
              <w:t>20</w:t>
            </w:r>
          </w:p>
        </w:tc>
        <w:tc>
          <w:tcPr>
            <w:tcW w:w="6036" w:type="dxa"/>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eastAsia="zh-CN"/>
              </w:rPr>
              <w:t>破茧成蝶</w:t>
            </w:r>
            <w:r>
              <w:rPr>
                <w:rFonts w:ascii="宋体" w:hAnsi="宋体"/>
                <w:sz w:val="24"/>
              </w:rPr>
              <w:t>—</w:t>
            </w:r>
            <w:r>
              <w:rPr>
                <w:rFonts w:hint="eastAsia" w:ascii="宋体" w:hAnsi="宋体"/>
                <w:sz w:val="24"/>
                <w:lang w:eastAsia="zh-CN"/>
              </w:rPr>
              <w:t>色彩线描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vAlign w:val="center"/>
          </w:tcPr>
          <w:p>
            <w:pPr>
              <w:spacing w:line="540" w:lineRule="exact"/>
              <w:jc w:val="center"/>
              <w:rPr>
                <w:rFonts w:hint="default"/>
                <w:sz w:val="24"/>
                <w:lang w:val="en-US" w:eastAsia="zh-CN"/>
              </w:rPr>
            </w:pPr>
            <w:r>
              <w:rPr>
                <w:rFonts w:hint="eastAsia"/>
                <w:sz w:val="24"/>
                <w:lang w:val="en-US" w:eastAsia="zh-CN"/>
              </w:rPr>
              <w:t>21</w:t>
            </w:r>
          </w:p>
        </w:tc>
        <w:tc>
          <w:tcPr>
            <w:tcW w:w="6036" w:type="dxa"/>
            <w:vAlign w:val="center"/>
          </w:tcPr>
          <w:p>
            <w:pPr>
              <w:jc w:val="center"/>
              <w:rPr>
                <w:rFonts w:hint="default" w:ascii="宋体" w:hAnsi="宋体"/>
                <w:sz w:val="24"/>
                <w:lang w:val="en-US" w:eastAsia="zh-CN"/>
              </w:rPr>
            </w:pPr>
            <w:r>
              <w:rPr>
                <w:rFonts w:hint="default" w:ascii="宋体" w:hAnsi="宋体"/>
                <w:sz w:val="24"/>
                <w:lang w:val="en-US" w:eastAsia="zh-CN"/>
              </w:rPr>
              <w:t>占领城堡</w:t>
            </w:r>
            <w:r>
              <w:rPr>
                <w:rFonts w:hint="default" w:ascii="宋体" w:hAnsi="宋体"/>
                <w:sz w:val="24"/>
                <w:lang w:val="en-US"/>
              </w:rPr>
              <w:t>—</w:t>
            </w:r>
            <w:r>
              <w:rPr>
                <w:rFonts w:hint="default" w:ascii="宋体" w:hAnsi="宋体"/>
                <w:sz w:val="24"/>
                <w:lang w:val="en-US" w:eastAsia="zh-CN"/>
              </w:rPr>
              <w:t>色彩线描</w:t>
            </w:r>
          </w:p>
        </w:tc>
      </w:tr>
    </w:tbl>
    <w:p>
      <w:pPr>
        <w:rPr>
          <w:rFonts w:hint="default" w:eastAsia="宋体"/>
          <w:lang w:val="en-US" w:eastAsia="zh-CN"/>
        </w:rPr>
      </w:pPr>
    </w:p>
    <w:p>
      <w:pPr>
        <w:rPr>
          <w:rFonts w:hint="default" w:eastAsia="宋体"/>
          <w:lang w:val="en-US" w:eastAsia="zh-CN"/>
        </w:rPr>
      </w:pPr>
    </w:p>
    <w:p>
      <w:pPr>
        <w:jc w:val="center"/>
        <w:rPr>
          <w:sz w:val="32"/>
          <w:szCs w:val="32"/>
        </w:rPr>
      </w:pPr>
      <w:r>
        <w:rPr>
          <w:rFonts w:hint="eastAsia"/>
          <w:lang w:val="en-US" w:eastAsia="zh-CN"/>
        </w:rPr>
        <w:t xml:space="preserve"> </w:t>
      </w: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3</w:t>
      </w:r>
      <w:r>
        <w:rPr>
          <w:rFonts w:hint="eastAsia"/>
          <w:sz w:val="28"/>
          <w:szCs w:val="28"/>
          <w:u w:val="single"/>
        </w:rPr>
        <w:t>月</w:t>
      </w:r>
      <w:r>
        <w:rPr>
          <w:rFonts w:hint="eastAsia"/>
          <w:sz w:val="28"/>
          <w:szCs w:val="28"/>
          <w:u w:val="single"/>
          <w:lang w:val="en-US" w:eastAsia="zh-CN"/>
        </w:rPr>
        <w:t>2</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both"/>
        <w:rPr>
          <w:rFonts w:hint="default"/>
          <w:b/>
          <w:bCs/>
          <w:sz w:val="28"/>
          <w:szCs w:val="28"/>
          <w:u w:val="none"/>
          <w:lang w:val="en-US" w:eastAsia="zh-CN"/>
        </w:rPr>
      </w:pPr>
      <w:r>
        <w:rPr>
          <w:rFonts w:hint="eastAsia"/>
          <w:b/>
          <w:bCs/>
          <w:sz w:val="28"/>
          <w:szCs w:val="28"/>
          <w:u w:val="none"/>
          <w:lang w:val="en-US" w:eastAsia="zh-CN"/>
        </w:rPr>
        <w:t>装饰线描知识讲解（一）</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、讲解线描画的定义；</w:t>
      </w:r>
      <w:r>
        <w:rPr>
          <w:rFonts w:hint="eastAsia" w:ascii="宋体" w:hAnsi="宋体"/>
          <w:b w:val="0"/>
          <w:bCs/>
          <w:sz w:val="28"/>
          <w:szCs w:val="28"/>
          <w:u w:val="single"/>
        </w:rPr>
        <w:t xml:space="preserve">                                                    </w:t>
      </w:r>
    </w:p>
    <w:p>
      <w:pPr>
        <w:rPr>
          <w:rFonts w:hint="default" w:ascii="宋体" w:hAnsi="宋体"/>
          <w:b w:val="0"/>
          <w:bCs/>
          <w:sz w:val="28"/>
          <w:szCs w:val="28"/>
          <w:u w:val="single"/>
          <w:lang w:val="en-US" w:eastAsia="zh-CN"/>
        </w:rPr>
      </w:pPr>
      <w:r>
        <w:rPr>
          <w:rFonts w:hint="eastAsia" w:ascii="宋体" w:hAnsi="宋体"/>
          <w:b w:val="0"/>
          <w:bCs/>
          <w:sz w:val="28"/>
          <w:szCs w:val="28"/>
          <w:u w:val="single"/>
        </w:rPr>
        <w:t>2</w:t>
      </w:r>
      <w:r>
        <w:rPr>
          <w:rFonts w:hint="eastAsia" w:ascii="宋体" w:hAnsi="宋体"/>
          <w:b w:val="0"/>
          <w:bCs/>
          <w:sz w:val="28"/>
          <w:szCs w:val="28"/>
          <w:u w:val="single"/>
          <w:lang w:eastAsia="zh-CN"/>
        </w:rPr>
        <w:t>、介绍相关的线描工具；</w:t>
      </w:r>
      <w:r>
        <w:rPr>
          <w:rFonts w:hint="eastAsia" w:ascii="宋体" w:hAnsi="宋体"/>
          <w:b w:val="0"/>
          <w:bCs/>
          <w:sz w:val="28"/>
          <w:szCs w:val="28"/>
          <w:u w:val="single"/>
          <w:lang w:val="en-US" w:eastAsia="zh-CN"/>
        </w:rPr>
        <w:t xml:space="preserve">                                    </w:t>
      </w:r>
    </w:p>
    <w:p>
      <w:pPr>
        <w:rPr>
          <w:rFonts w:hint="eastAsia" w:ascii="宋体" w:hAnsi="宋体"/>
          <w:b w:val="0"/>
          <w:bCs/>
          <w:sz w:val="28"/>
          <w:szCs w:val="28"/>
          <w:u w:val="single"/>
          <w:lang w:val="en-US" w:eastAsia="zh-CN"/>
        </w:rPr>
      </w:pPr>
      <w:r>
        <w:rPr>
          <w:rFonts w:hint="eastAsia" w:ascii="宋体" w:hAnsi="宋体"/>
          <w:b w:val="0"/>
          <w:bCs/>
          <w:sz w:val="28"/>
          <w:szCs w:val="28"/>
          <w:u w:val="single"/>
        </w:rPr>
        <w:t>3</w:t>
      </w:r>
      <w:r>
        <w:rPr>
          <w:rFonts w:hint="eastAsia" w:ascii="宋体" w:hAnsi="宋体"/>
          <w:b w:val="0"/>
          <w:bCs/>
          <w:sz w:val="28"/>
          <w:szCs w:val="28"/>
          <w:u w:val="single"/>
          <w:lang w:eastAsia="zh-CN"/>
        </w:rPr>
        <w:t>、学习装饰线描的技法及要求；</w:t>
      </w:r>
      <w:r>
        <w:rPr>
          <w:rFonts w:hint="eastAsia" w:ascii="宋体" w:hAnsi="宋体"/>
          <w:b w:val="0"/>
          <w:bCs/>
          <w:sz w:val="28"/>
          <w:szCs w:val="28"/>
          <w:u w:val="single"/>
          <w:lang w:val="en-US" w:eastAsia="zh-CN"/>
        </w:rPr>
        <w:t xml:space="preserve">                              </w:t>
      </w:r>
    </w:p>
    <w:p>
      <w:pPr>
        <w:rPr>
          <w:rFonts w:hint="eastAsia"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lang w:eastAsia="zh-CN"/>
        </w:rPr>
        <w:t>发打印的讲义，认识装饰线描的元素：点、线、面及其组合变化而来的各种装饰方法；</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5、学生对照讲义（点、线、面）绘画基础的组合图，</w:t>
      </w:r>
      <w:r>
        <w:rPr>
          <w:rFonts w:hint="eastAsia" w:ascii="宋体" w:hAnsi="宋体"/>
          <w:b w:val="0"/>
          <w:bCs/>
          <w:sz w:val="28"/>
          <w:szCs w:val="28"/>
          <w:u w:val="single"/>
        </w:rPr>
        <w:t>教师巡回指导</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hint="eastAsia" w:ascii="宋体" w:hAnsi="宋体"/>
          <w:b/>
          <w:sz w:val="28"/>
          <w:szCs w:val="28"/>
          <w:u w:val="single"/>
        </w:rPr>
      </w:pPr>
      <w:r>
        <w:rPr>
          <w:rFonts w:hint="eastAsia" w:ascii="宋体" w:hAnsi="宋体"/>
          <w:b w:val="0"/>
          <w:bCs/>
          <w:sz w:val="28"/>
          <w:szCs w:val="28"/>
          <w:u w:val="single"/>
          <w:lang w:val="en-US" w:eastAsia="zh-CN"/>
        </w:rPr>
        <w:t>6、</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p>
    <w:p>
      <w:pPr>
        <w:rPr>
          <w:rFonts w:hint="eastAsia" w:ascii="宋体" w:hAnsi="宋体"/>
          <w:b/>
          <w:sz w:val="28"/>
          <w:szCs w:val="28"/>
          <w:u w:val="single"/>
        </w:rPr>
      </w:pPr>
    </w:p>
    <w:p>
      <w:pPr>
        <w:jc w:val="both"/>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3</w:t>
      </w:r>
      <w:r>
        <w:rPr>
          <w:rFonts w:hint="eastAsia"/>
          <w:sz w:val="28"/>
          <w:szCs w:val="28"/>
          <w:u w:val="single"/>
        </w:rPr>
        <w:t>月</w:t>
      </w:r>
      <w:r>
        <w:rPr>
          <w:rFonts w:hint="eastAsia"/>
          <w:sz w:val="28"/>
          <w:szCs w:val="28"/>
          <w:u w:val="single"/>
          <w:lang w:val="en-US" w:eastAsia="zh-CN"/>
        </w:rPr>
        <w:t>9</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both"/>
        <w:rPr>
          <w:rFonts w:hint="default"/>
          <w:b/>
          <w:bCs/>
          <w:sz w:val="28"/>
          <w:szCs w:val="28"/>
          <w:u w:val="none"/>
          <w:lang w:val="en-US" w:eastAsia="zh-CN"/>
        </w:rPr>
      </w:pPr>
      <w:r>
        <w:rPr>
          <w:rFonts w:hint="eastAsia"/>
          <w:b/>
          <w:bCs/>
          <w:sz w:val="28"/>
          <w:szCs w:val="28"/>
          <w:u w:val="none"/>
          <w:lang w:val="en-US" w:eastAsia="zh-CN"/>
        </w:rPr>
        <w:t>装饰线描知识讲解（二）</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w:t>
      </w:r>
      <w:r>
        <w:rPr>
          <w:rFonts w:hint="eastAsia" w:ascii="宋体" w:hAnsi="宋体"/>
          <w:b w:val="0"/>
          <w:bCs/>
          <w:sz w:val="28"/>
          <w:szCs w:val="28"/>
          <w:u w:val="single"/>
          <w:lang w:eastAsia="zh-CN"/>
        </w:rPr>
        <w:t>刻画要细致</w:t>
      </w:r>
      <w:r>
        <w:rPr>
          <w:rFonts w:hint="eastAsia" w:ascii="宋体" w:hAnsi="宋体"/>
          <w:b w:val="0"/>
          <w:bCs/>
          <w:sz w:val="28"/>
          <w:szCs w:val="28"/>
          <w:u w:val="single"/>
        </w:rPr>
        <w:t>，</w:t>
      </w:r>
      <w:r>
        <w:rPr>
          <w:rFonts w:hint="eastAsia" w:ascii="宋体" w:hAnsi="宋体"/>
          <w:b w:val="0"/>
          <w:bCs/>
          <w:sz w:val="28"/>
          <w:szCs w:val="28"/>
          <w:u w:val="single"/>
          <w:lang w:eastAsia="zh-CN"/>
        </w:rPr>
        <w:t>黑白要均衡</w:t>
      </w:r>
      <w:r>
        <w:rPr>
          <w:rFonts w:hint="eastAsia" w:ascii="宋体" w:hAnsi="宋体"/>
          <w:b w:val="0"/>
          <w:bCs/>
          <w:sz w:val="28"/>
          <w:szCs w:val="28"/>
          <w:u w:val="single"/>
        </w:rPr>
        <w:t>自然</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学生互相欣赏上次的画，提出建议，然后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原来的画上修改，继续上次的内容</w:t>
      </w:r>
      <w:r>
        <w:rPr>
          <w:rFonts w:hint="eastAsia" w:ascii="宋体" w:hAnsi="宋体"/>
          <w:b w:val="0"/>
          <w:bCs/>
          <w:sz w:val="28"/>
          <w:szCs w:val="28"/>
          <w:u w:val="single"/>
          <w:lang w:eastAsia="zh-CN"/>
        </w:rPr>
        <w:t>；</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4、</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3</w:t>
      </w:r>
      <w:r>
        <w:rPr>
          <w:rFonts w:hint="eastAsia"/>
          <w:sz w:val="28"/>
          <w:szCs w:val="28"/>
          <w:u w:val="single"/>
        </w:rPr>
        <w:t>月</w:t>
      </w:r>
      <w:r>
        <w:rPr>
          <w:rFonts w:hint="eastAsia"/>
          <w:sz w:val="28"/>
          <w:szCs w:val="28"/>
          <w:u w:val="single"/>
          <w:lang w:val="en-US" w:eastAsia="zh-CN"/>
        </w:rPr>
        <w:t>16</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eastAsia="zh-CN"/>
        </w:rPr>
        <w:t>手指树</w:t>
      </w:r>
      <w:r>
        <w:rPr>
          <w:rFonts w:hint="eastAsia" w:ascii="宋体" w:hAnsi="宋体"/>
          <w:b/>
          <w:bCs/>
          <w:sz w:val="28"/>
          <w:szCs w:val="28"/>
          <w:lang w:val="en-US" w:eastAsia="zh-CN"/>
        </w:rPr>
        <w:t>—</w:t>
      </w:r>
      <w:r>
        <w:rPr>
          <w:rFonts w:hint="eastAsia" w:ascii="宋体" w:hAnsi="宋体"/>
          <w:b/>
          <w:bCs/>
          <w:sz w:val="28"/>
          <w:szCs w:val="28"/>
          <w:lang w:eastAsia="zh-CN"/>
        </w:rPr>
        <w:t>装饰线描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w:t>
      </w:r>
      <w:r>
        <w:rPr>
          <w:rFonts w:hint="eastAsia" w:ascii="宋体" w:hAnsi="宋体"/>
          <w:b w:val="0"/>
          <w:bCs/>
          <w:sz w:val="28"/>
          <w:szCs w:val="28"/>
          <w:u w:val="single"/>
          <w:lang w:eastAsia="zh-CN"/>
        </w:rPr>
        <w:t>手指树的轮廓勾画要准确</w:t>
      </w:r>
      <w:r>
        <w:rPr>
          <w:rFonts w:hint="eastAsia" w:ascii="宋体" w:hAnsi="宋体"/>
          <w:b w:val="0"/>
          <w:bCs/>
          <w:sz w:val="28"/>
          <w:szCs w:val="28"/>
          <w:u w:val="single"/>
        </w:rPr>
        <w:t>，</w:t>
      </w:r>
      <w:r>
        <w:rPr>
          <w:rFonts w:hint="eastAsia" w:ascii="宋体" w:hAnsi="宋体"/>
          <w:b w:val="0"/>
          <w:bCs/>
          <w:sz w:val="28"/>
          <w:szCs w:val="28"/>
          <w:u w:val="single"/>
          <w:lang w:eastAsia="zh-CN"/>
        </w:rPr>
        <w:t>填入的纹理要有所区别，注意画面中黑、白、灰的关系；</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jc w:val="both"/>
        <w:rPr>
          <w:rFonts w:hint="eastAsia"/>
          <w:sz w:val="32"/>
          <w:szCs w:val="32"/>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3</w:t>
      </w:r>
      <w:r>
        <w:rPr>
          <w:rFonts w:hint="eastAsia"/>
          <w:sz w:val="28"/>
          <w:szCs w:val="28"/>
          <w:u w:val="single"/>
        </w:rPr>
        <w:t>月</w:t>
      </w:r>
      <w:r>
        <w:rPr>
          <w:rFonts w:hint="eastAsia"/>
          <w:sz w:val="28"/>
          <w:szCs w:val="28"/>
          <w:u w:val="single"/>
          <w:lang w:val="en-US" w:eastAsia="zh-CN"/>
        </w:rPr>
        <w:t>23</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ind w:firstLine="280" w:firstLineChars="100"/>
        <w:jc w:val="center"/>
        <w:rPr>
          <w:rFonts w:hint="eastAsia"/>
          <w:sz w:val="28"/>
          <w:szCs w:val="28"/>
          <w:u w:val="single"/>
          <w:lang w:val="en-US" w:eastAsia="zh-CN"/>
        </w:rPr>
      </w:pPr>
    </w:p>
    <w:p>
      <w:pPr>
        <w:jc w:val="left"/>
        <w:rPr>
          <w:rFonts w:hint="eastAsia"/>
          <w:b/>
          <w:bCs/>
          <w:sz w:val="28"/>
          <w:szCs w:val="28"/>
          <w:u w:val="single"/>
          <w:lang w:val="en-US" w:eastAsia="zh-CN"/>
        </w:rPr>
      </w:pPr>
      <w:r>
        <w:rPr>
          <w:rFonts w:hint="eastAsia" w:ascii="宋体" w:hAnsi="宋体"/>
          <w:b/>
          <w:bCs/>
          <w:sz w:val="28"/>
          <w:szCs w:val="28"/>
          <w:lang w:eastAsia="zh-CN"/>
        </w:rPr>
        <w:t>都市早晨</w:t>
      </w:r>
      <w:r>
        <w:rPr>
          <w:rFonts w:hint="eastAsia" w:ascii="宋体" w:hAnsi="宋体"/>
          <w:b/>
          <w:bCs/>
          <w:sz w:val="28"/>
          <w:szCs w:val="28"/>
          <w:lang w:val="en-US" w:eastAsia="zh-CN"/>
        </w:rPr>
        <w:t>—</w:t>
      </w:r>
      <w:r>
        <w:rPr>
          <w:rFonts w:hint="eastAsia" w:ascii="宋体" w:hAnsi="宋体"/>
          <w:b/>
          <w:bCs/>
          <w:sz w:val="28"/>
          <w:szCs w:val="28"/>
          <w:lang w:eastAsia="zh-CN"/>
        </w:rPr>
        <w:t>装饰线描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w:t>
      </w:r>
      <w:r>
        <w:rPr>
          <w:rFonts w:hint="eastAsia" w:ascii="宋体" w:hAnsi="宋体"/>
          <w:b w:val="0"/>
          <w:bCs/>
          <w:sz w:val="28"/>
          <w:szCs w:val="28"/>
          <w:u w:val="single"/>
          <w:lang w:eastAsia="zh-CN"/>
        </w:rPr>
        <w:t>绘画过程中要明晰不管是楼房、汽车、桥梁还是朝霞等景色，在装饰线描中就是点、线、面的有机组合，描绘要大胆，注意画面中黑、白、灰的关系；</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3</w:t>
      </w:r>
      <w:r>
        <w:rPr>
          <w:rFonts w:hint="eastAsia"/>
          <w:sz w:val="28"/>
          <w:szCs w:val="28"/>
          <w:u w:val="single"/>
        </w:rPr>
        <w:t>月</w:t>
      </w:r>
      <w:r>
        <w:rPr>
          <w:rFonts w:hint="eastAsia"/>
          <w:sz w:val="28"/>
          <w:szCs w:val="28"/>
          <w:u w:val="single"/>
          <w:lang w:val="en-US" w:eastAsia="zh-CN"/>
        </w:rPr>
        <w:t>30</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val="en-US" w:eastAsia="zh-CN"/>
        </w:rPr>
        <w:t>萌神大白—</w:t>
      </w:r>
      <w:r>
        <w:rPr>
          <w:rFonts w:hint="eastAsia" w:ascii="宋体" w:hAnsi="宋体"/>
          <w:b/>
          <w:bCs/>
          <w:sz w:val="28"/>
          <w:szCs w:val="28"/>
          <w:lang w:eastAsia="zh-CN"/>
        </w:rPr>
        <w:t>装饰线描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w:t>
      </w:r>
      <w:r>
        <w:rPr>
          <w:rFonts w:hint="eastAsia" w:ascii="宋体" w:hAnsi="宋体"/>
          <w:b w:val="0"/>
          <w:bCs/>
          <w:sz w:val="28"/>
          <w:szCs w:val="28"/>
          <w:u w:val="single"/>
          <w:lang w:eastAsia="zh-CN"/>
        </w:rPr>
        <w:t>绘画过程中要考虑背景是以数额为元素，其之间的比对关系是最重要的，注意画面中主体大白和背景藤蔓的前后遮挡关系；</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jc w:val="both"/>
        <w:rPr>
          <w:rFonts w:hint="eastAsia" w:ascii="宋体" w:hAnsi="宋体"/>
          <w:b/>
          <w:sz w:val="28"/>
          <w:szCs w:val="28"/>
          <w:u w:val="single"/>
          <w:lang w:val="en-US" w:eastAsia="zh-CN"/>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4</w:t>
      </w:r>
      <w:r>
        <w:rPr>
          <w:rFonts w:hint="eastAsia"/>
          <w:sz w:val="28"/>
          <w:szCs w:val="28"/>
          <w:u w:val="single"/>
        </w:rPr>
        <w:t>月</w:t>
      </w:r>
      <w:r>
        <w:rPr>
          <w:rFonts w:hint="eastAsia"/>
          <w:sz w:val="28"/>
          <w:szCs w:val="28"/>
          <w:u w:val="single"/>
          <w:lang w:val="en-US" w:eastAsia="zh-CN"/>
        </w:rPr>
        <w:t>6</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val="en-US" w:eastAsia="zh-CN"/>
        </w:rPr>
        <w:t>快乐的小黄人—</w:t>
      </w:r>
      <w:r>
        <w:rPr>
          <w:rFonts w:hint="eastAsia" w:ascii="宋体" w:hAnsi="宋体"/>
          <w:b/>
          <w:bCs/>
          <w:sz w:val="28"/>
          <w:szCs w:val="28"/>
          <w:lang w:eastAsia="zh-CN"/>
        </w:rPr>
        <w:t>装饰线描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w:t>
      </w:r>
      <w:r>
        <w:rPr>
          <w:rFonts w:hint="eastAsia" w:ascii="宋体" w:hAnsi="宋体"/>
          <w:b w:val="0"/>
          <w:bCs/>
          <w:sz w:val="28"/>
          <w:szCs w:val="28"/>
          <w:u w:val="single"/>
          <w:lang w:eastAsia="zh-CN"/>
        </w:rPr>
        <w:t>绘画过程中要突出小黄人身上的特征，比如眼睛、帽子、毛衣等，注意场景的处理要虚一些，不宜用较重的元素；</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4</w:t>
      </w:r>
      <w:r>
        <w:rPr>
          <w:rFonts w:hint="eastAsia"/>
          <w:sz w:val="28"/>
          <w:szCs w:val="28"/>
          <w:u w:val="single"/>
        </w:rPr>
        <w:t>月</w:t>
      </w:r>
      <w:r>
        <w:rPr>
          <w:rFonts w:hint="eastAsia"/>
          <w:sz w:val="28"/>
          <w:szCs w:val="28"/>
          <w:u w:val="single"/>
          <w:lang w:val="en-US" w:eastAsia="zh-CN"/>
        </w:rPr>
        <w:t>13</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ind w:firstLine="280" w:firstLineChars="100"/>
        <w:jc w:val="center"/>
        <w:rPr>
          <w:rFonts w:hint="eastAsia"/>
          <w:sz w:val="28"/>
          <w:szCs w:val="28"/>
          <w:u w:val="single"/>
          <w:lang w:val="en-US" w:eastAsia="zh-CN"/>
        </w:rPr>
      </w:pPr>
      <w:r>
        <w:rPr>
          <w:rFonts w:hint="eastAsia"/>
          <w:sz w:val="28"/>
          <w:szCs w:val="28"/>
          <w:u w:val="single"/>
          <w:lang w:val="en-US" w:eastAsia="zh-CN"/>
        </w:rPr>
        <w:t xml:space="preserve"> </w:t>
      </w:r>
    </w:p>
    <w:p>
      <w:pPr>
        <w:jc w:val="left"/>
        <w:rPr>
          <w:rFonts w:hint="eastAsia"/>
          <w:b/>
          <w:bCs/>
          <w:sz w:val="28"/>
          <w:szCs w:val="28"/>
          <w:u w:val="single"/>
          <w:lang w:val="en-US" w:eastAsia="zh-CN"/>
        </w:rPr>
      </w:pPr>
      <w:r>
        <w:rPr>
          <w:rFonts w:hint="eastAsia" w:ascii="宋体" w:hAnsi="宋体"/>
          <w:b/>
          <w:bCs/>
          <w:sz w:val="28"/>
          <w:szCs w:val="28"/>
          <w:lang w:val="en-US" w:eastAsia="zh-CN"/>
        </w:rPr>
        <w:t>兔儿小屋—</w:t>
      </w:r>
      <w:r>
        <w:rPr>
          <w:rFonts w:hint="eastAsia" w:ascii="宋体" w:hAnsi="宋体"/>
          <w:b/>
          <w:bCs/>
          <w:sz w:val="28"/>
          <w:szCs w:val="28"/>
          <w:lang w:eastAsia="zh-CN"/>
        </w:rPr>
        <w:t>装饰线描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w:t>
      </w:r>
      <w:r>
        <w:rPr>
          <w:rFonts w:hint="eastAsia" w:ascii="宋体" w:hAnsi="宋体"/>
          <w:b w:val="0"/>
          <w:bCs/>
          <w:sz w:val="28"/>
          <w:szCs w:val="28"/>
          <w:u w:val="single"/>
          <w:lang w:eastAsia="zh-CN"/>
        </w:rPr>
        <w:t>绘画过程中要先画出房子的圆顶，再将兔子的形象加入房子中，尤其是门牙要突出，耳朵用渐变的形式表现立体效果，屋顶、门、窗的疏密对比要拉开，背景则课适当放松，用植物来装饰场景；</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jc w:val="both"/>
        <w:rPr>
          <w:rFonts w:hint="eastAsia" w:ascii="宋体" w:hAnsi="宋体"/>
          <w:b w:val="0"/>
          <w:bCs/>
          <w:sz w:val="28"/>
          <w:szCs w:val="28"/>
          <w:u w:val="single"/>
          <w:lang w:val="en-US" w:eastAsia="zh-CN"/>
        </w:rPr>
      </w:pPr>
    </w:p>
    <w:p/>
    <w:p>
      <w:pPr>
        <w:rPr>
          <w:rFonts w:ascii="宋体" w:hAnsi="宋体"/>
          <w:b/>
          <w:sz w:val="28"/>
          <w:szCs w:val="28"/>
          <w:u w:val="single"/>
        </w:rPr>
      </w:pPr>
    </w:p>
    <w:p>
      <w:pPr>
        <w:rPr>
          <w:rFonts w:ascii="宋体" w:hAnsi="宋体"/>
          <w:b/>
          <w:sz w:val="28"/>
          <w:szCs w:val="28"/>
          <w:u w:val="single"/>
        </w:rPr>
      </w:pPr>
    </w:p>
    <w:p>
      <w:pPr>
        <w:rPr>
          <w:rFonts w:ascii="宋体" w:hAnsi="宋体"/>
          <w:b/>
          <w:sz w:val="28"/>
          <w:szCs w:val="28"/>
          <w:u w:val="single"/>
        </w:rPr>
      </w:pPr>
    </w:p>
    <w:p>
      <w:pPr>
        <w:rPr>
          <w:rFonts w:ascii="宋体" w:hAnsi="宋体"/>
          <w:b/>
          <w:sz w:val="28"/>
          <w:szCs w:val="28"/>
          <w:u w:val="single"/>
        </w:rPr>
      </w:pPr>
    </w:p>
    <w:p>
      <w:pPr>
        <w:rPr>
          <w:rFonts w:ascii="宋体" w:hAnsi="宋体"/>
          <w:b/>
          <w:sz w:val="28"/>
          <w:szCs w:val="28"/>
          <w:u w:val="single"/>
        </w:rPr>
      </w:pPr>
    </w:p>
    <w:p>
      <w:pPr>
        <w:rPr>
          <w:rFonts w:ascii="宋体" w:hAnsi="宋体"/>
          <w:b/>
          <w:sz w:val="28"/>
          <w:szCs w:val="28"/>
          <w:u w:val="single"/>
        </w:rPr>
      </w:pPr>
    </w:p>
    <w:p>
      <w:pPr>
        <w:rPr>
          <w:rFonts w:ascii="宋体" w:hAnsi="宋体"/>
          <w:b/>
          <w:sz w:val="28"/>
          <w:szCs w:val="28"/>
          <w:u w:val="single"/>
        </w:rPr>
      </w:pPr>
    </w:p>
    <w:p>
      <w:pPr>
        <w:rPr>
          <w:rFonts w:ascii="宋体" w:hAnsi="宋体"/>
          <w:b/>
          <w:sz w:val="28"/>
          <w:szCs w:val="28"/>
          <w:u w:val="single"/>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4</w:t>
      </w:r>
      <w:r>
        <w:rPr>
          <w:rFonts w:hint="eastAsia"/>
          <w:sz w:val="28"/>
          <w:szCs w:val="28"/>
          <w:u w:val="single"/>
        </w:rPr>
        <w:t>月</w:t>
      </w:r>
      <w:r>
        <w:rPr>
          <w:rFonts w:hint="eastAsia"/>
          <w:sz w:val="28"/>
          <w:szCs w:val="28"/>
          <w:u w:val="single"/>
          <w:lang w:val="en-US" w:eastAsia="zh-CN"/>
        </w:rPr>
        <w:t>20</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ind w:firstLine="280" w:firstLineChars="100"/>
        <w:jc w:val="center"/>
        <w:rPr>
          <w:rFonts w:hint="eastAsia"/>
          <w:sz w:val="28"/>
          <w:szCs w:val="28"/>
          <w:u w:val="single"/>
          <w:lang w:val="en-US" w:eastAsia="zh-CN"/>
        </w:rPr>
      </w:pPr>
    </w:p>
    <w:p>
      <w:pPr>
        <w:jc w:val="left"/>
        <w:rPr>
          <w:rFonts w:hint="eastAsia"/>
          <w:b/>
          <w:bCs/>
          <w:sz w:val="28"/>
          <w:szCs w:val="28"/>
          <w:u w:val="single"/>
          <w:lang w:val="en-US" w:eastAsia="zh-CN"/>
        </w:rPr>
      </w:pPr>
      <w:r>
        <w:rPr>
          <w:rFonts w:hint="eastAsia" w:ascii="宋体" w:hAnsi="宋体"/>
          <w:b/>
          <w:bCs/>
          <w:sz w:val="28"/>
          <w:szCs w:val="28"/>
          <w:lang w:val="en-US" w:eastAsia="zh-CN"/>
        </w:rPr>
        <w:t>愤怒的小鸟—</w:t>
      </w:r>
      <w:r>
        <w:rPr>
          <w:rFonts w:hint="eastAsia" w:ascii="宋体" w:hAnsi="宋体"/>
          <w:b/>
          <w:bCs/>
          <w:sz w:val="28"/>
          <w:szCs w:val="28"/>
          <w:lang w:eastAsia="zh-CN"/>
        </w:rPr>
        <w:t>装饰线描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w:t>
      </w:r>
      <w:r>
        <w:rPr>
          <w:rFonts w:hint="eastAsia" w:ascii="宋体" w:hAnsi="宋体"/>
          <w:b w:val="0"/>
          <w:bCs/>
          <w:sz w:val="28"/>
          <w:szCs w:val="28"/>
          <w:u w:val="single"/>
          <w:lang w:eastAsia="zh-CN"/>
        </w:rPr>
        <w:t>绘画过程中要先画出主角小鸟，重点装饰它的头发和肚子，突出眉毛、眼睛和尾巴，背景中布满了不同外形的小妖精，绘制波涛汹涌的湖水时要注意线条的流畅性；</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4</w:t>
      </w:r>
      <w:r>
        <w:rPr>
          <w:rFonts w:hint="eastAsia"/>
          <w:sz w:val="28"/>
          <w:szCs w:val="28"/>
          <w:u w:val="single"/>
        </w:rPr>
        <w:t>月</w:t>
      </w:r>
      <w:r>
        <w:rPr>
          <w:rFonts w:hint="eastAsia"/>
          <w:sz w:val="28"/>
          <w:szCs w:val="28"/>
          <w:u w:val="single"/>
          <w:lang w:val="en-US" w:eastAsia="zh-CN"/>
        </w:rPr>
        <w:t>27</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val="en-US" w:eastAsia="zh-CN"/>
        </w:rPr>
        <w:t>可爱的小女巫—</w:t>
      </w:r>
      <w:r>
        <w:rPr>
          <w:rFonts w:hint="eastAsia" w:ascii="宋体" w:hAnsi="宋体"/>
          <w:b/>
          <w:bCs/>
          <w:sz w:val="28"/>
          <w:szCs w:val="28"/>
          <w:lang w:eastAsia="zh-CN"/>
        </w:rPr>
        <w:t>装饰线描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w:t>
      </w:r>
      <w:r>
        <w:rPr>
          <w:rFonts w:hint="eastAsia" w:ascii="宋体" w:hAnsi="宋体"/>
          <w:b w:val="0"/>
          <w:bCs/>
          <w:sz w:val="28"/>
          <w:szCs w:val="28"/>
          <w:u w:val="single"/>
          <w:lang w:eastAsia="zh-CN"/>
        </w:rPr>
        <w:t>绘画过程中首先要画出小女孩的脸型，给她搭配上异域风格的衣裙，注意身体的动态，可以是骑扫帚也可以坐扫帚，根据画面的故事性添加自己喜欢的场景，要注意环境与人物的前后遮挡关系和疏密对比关系；</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p>
    <w:p>
      <w:pPr>
        <w:jc w:val="center"/>
        <w:rPr>
          <w:rFonts w:hint="eastAsia"/>
          <w:sz w:val="32"/>
          <w:szCs w:val="32"/>
          <w:lang w:val="en-US" w:eastAsia="zh-CN"/>
        </w:rPr>
      </w:pPr>
      <w:r>
        <w:rPr>
          <w:rFonts w:hint="eastAsia"/>
          <w:sz w:val="32"/>
          <w:szCs w:val="32"/>
          <w:lang w:val="en-US" w:eastAsia="zh-CN"/>
        </w:rPr>
        <w:t xml:space="preserve"> </w:t>
      </w: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5</w:t>
      </w:r>
      <w:r>
        <w:rPr>
          <w:rFonts w:hint="eastAsia"/>
          <w:sz w:val="28"/>
          <w:szCs w:val="28"/>
          <w:u w:val="single"/>
        </w:rPr>
        <w:t>月</w:t>
      </w:r>
      <w:r>
        <w:rPr>
          <w:rFonts w:hint="eastAsia"/>
          <w:sz w:val="28"/>
          <w:szCs w:val="28"/>
          <w:u w:val="single"/>
          <w:lang w:val="en-US" w:eastAsia="zh-CN"/>
        </w:rPr>
        <w:t>4</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ind w:firstLine="280" w:firstLineChars="100"/>
        <w:jc w:val="center"/>
        <w:rPr>
          <w:rFonts w:hint="eastAsia"/>
          <w:sz w:val="28"/>
          <w:szCs w:val="28"/>
          <w:u w:val="single"/>
          <w:lang w:val="en-US" w:eastAsia="zh-CN"/>
        </w:rPr>
      </w:pPr>
    </w:p>
    <w:p>
      <w:pPr>
        <w:jc w:val="left"/>
        <w:rPr>
          <w:rFonts w:hint="eastAsia"/>
          <w:b/>
          <w:bCs/>
          <w:sz w:val="28"/>
          <w:szCs w:val="28"/>
          <w:u w:val="single"/>
          <w:lang w:val="en-US" w:eastAsia="zh-CN"/>
        </w:rPr>
      </w:pPr>
      <w:r>
        <w:rPr>
          <w:rFonts w:hint="eastAsia" w:ascii="宋体" w:hAnsi="宋体"/>
          <w:b/>
          <w:bCs/>
          <w:sz w:val="28"/>
          <w:szCs w:val="28"/>
          <w:lang w:val="en-US" w:eastAsia="zh-CN"/>
        </w:rPr>
        <w:t>欲与梵高试比高—</w:t>
      </w:r>
      <w:r>
        <w:rPr>
          <w:rFonts w:hint="eastAsia" w:ascii="宋体" w:hAnsi="宋体"/>
          <w:b/>
          <w:bCs/>
          <w:sz w:val="28"/>
          <w:szCs w:val="28"/>
          <w:lang w:eastAsia="zh-CN"/>
        </w:rPr>
        <w:t>装饰线描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w:t>
      </w:r>
      <w:r>
        <w:rPr>
          <w:rFonts w:hint="eastAsia" w:ascii="宋体" w:hAnsi="宋体"/>
          <w:b w:val="0"/>
          <w:bCs/>
          <w:sz w:val="28"/>
          <w:szCs w:val="28"/>
          <w:u w:val="single"/>
          <w:lang w:eastAsia="zh-CN"/>
        </w:rPr>
        <w:t>《向日葵》是梵高的代表作，充满了律动感及生命力，在用装饰线描来表现这幅画的过程中，要注意向日葵或含苞、或怒放、或凋零的姿态和其的疏密与大小；</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both"/>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 xml:space="preserve"> 5  </w:t>
      </w:r>
      <w:r>
        <w:rPr>
          <w:rFonts w:hint="eastAsia"/>
          <w:sz w:val="28"/>
          <w:szCs w:val="28"/>
          <w:u w:val="single"/>
        </w:rPr>
        <w:t>月</w:t>
      </w:r>
      <w:r>
        <w:rPr>
          <w:rFonts w:hint="eastAsia"/>
          <w:sz w:val="28"/>
          <w:szCs w:val="28"/>
          <w:u w:val="single"/>
          <w:lang w:val="en-US" w:eastAsia="zh-CN"/>
        </w:rPr>
        <w:t xml:space="preserve"> 12</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val="en-US" w:eastAsia="zh-CN"/>
        </w:rPr>
        <w:t>贪吃的小猫—</w:t>
      </w:r>
      <w:r>
        <w:rPr>
          <w:rFonts w:hint="eastAsia" w:ascii="宋体" w:hAnsi="宋体"/>
          <w:b/>
          <w:bCs/>
          <w:sz w:val="28"/>
          <w:szCs w:val="28"/>
          <w:lang w:eastAsia="zh-CN"/>
        </w:rPr>
        <w:t>彩色线描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绘画过程中要重点刻画鱼儿在猫咪肚子里嬉戏玩耍的景象，更要注意猫跟背景的对比关系；</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 xml:space="preserve"> 5 </w:t>
      </w:r>
      <w:r>
        <w:rPr>
          <w:rFonts w:hint="eastAsia"/>
          <w:sz w:val="28"/>
          <w:szCs w:val="28"/>
          <w:u w:val="single"/>
        </w:rPr>
        <w:t>月</w:t>
      </w:r>
      <w:r>
        <w:rPr>
          <w:rFonts w:hint="eastAsia"/>
          <w:sz w:val="28"/>
          <w:szCs w:val="28"/>
          <w:u w:val="single"/>
          <w:lang w:val="en-US" w:eastAsia="zh-CN"/>
        </w:rPr>
        <w:t xml:space="preserve"> 18 </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val="en-US" w:eastAsia="zh-CN"/>
        </w:rPr>
        <w:t>汉堡包—</w:t>
      </w:r>
      <w:r>
        <w:rPr>
          <w:rFonts w:hint="eastAsia" w:ascii="宋体" w:hAnsi="宋体"/>
          <w:b/>
          <w:bCs/>
          <w:sz w:val="28"/>
          <w:szCs w:val="28"/>
          <w:lang w:eastAsia="zh-CN"/>
        </w:rPr>
        <w:t>彩色线描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绘画过程中要先画出汉堡包和薯条，可以设计成自己喜欢的形象再进行刻画，可以加上点睛的小装饰，但要注意他们的位置关系，前实后虚；</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 xml:space="preserve"> 5</w:t>
      </w:r>
      <w:r>
        <w:rPr>
          <w:rFonts w:hint="eastAsia"/>
          <w:sz w:val="28"/>
          <w:szCs w:val="28"/>
          <w:u w:val="single"/>
        </w:rPr>
        <w:t>月</w:t>
      </w:r>
      <w:r>
        <w:rPr>
          <w:rFonts w:hint="eastAsia"/>
          <w:sz w:val="28"/>
          <w:szCs w:val="28"/>
          <w:u w:val="single"/>
          <w:lang w:val="en-US" w:eastAsia="zh-CN"/>
        </w:rPr>
        <w:t xml:space="preserve"> 25</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val="en-US" w:eastAsia="zh-CN"/>
        </w:rPr>
        <w:t>美丽的大象—</w:t>
      </w:r>
      <w:r>
        <w:rPr>
          <w:rFonts w:hint="eastAsia" w:ascii="宋体" w:hAnsi="宋体"/>
          <w:b/>
          <w:bCs/>
          <w:sz w:val="28"/>
          <w:szCs w:val="28"/>
          <w:lang w:eastAsia="zh-CN"/>
        </w:rPr>
        <w:t>彩色线描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绘画过程中要仔细刻画大象长长的鼻子、大大的耳朵以及健硕的躯体和粗壮的大腿等部位，装饰时要对各个部分分开装饰，环境要以主体为中心在周围添加；</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 xml:space="preserve"> 6  </w:t>
      </w:r>
      <w:r>
        <w:rPr>
          <w:rFonts w:hint="eastAsia"/>
          <w:sz w:val="28"/>
          <w:szCs w:val="28"/>
          <w:u w:val="single"/>
        </w:rPr>
        <w:t>月</w:t>
      </w:r>
      <w:r>
        <w:rPr>
          <w:rFonts w:hint="eastAsia"/>
          <w:sz w:val="28"/>
          <w:szCs w:val="28"/>
          <w:u w:val="single"/>
          <w:lang w:val="en-US" w:eastAsia="zh-CN"/>
        </w:rPr>
        <w:t xml:space="preserve">  1 </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val="en-US" w:eastAsia="zh-CN"/>
        </w:rPr>
        <w:t>童年记忆—</w:t>
      </w:r>
      <w:r>
        <w:rPr>
          <w:rFonts w:hint="eastAsia" w:ascii="宋体" w:hAnsi="宋体"/>
          <w:b/>
          <w:bCs/>
          <w:sz w:val="28"/>
          <w:szCs w:val="28"/>
          <w:lang w:eastAsia="zh-CN"/>
        </w:rPr>
        <w:t>彩色线描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绘画过程中要先刻画心形相框，再描绘相框内的小猴子、猴妈妈和相框外长大后的猴子，最后再加上泡泡和花朵的装饰，且要把装饰重点放在相框上，注意前后里外的层次关系；</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jc w:val="both"/>
        <w:rPr>
          <w:rFonts w:hint="eastAsia"/>
          <w:sz w:val="32"/>
          <w:szCs w:val="32"/>
        </w:rPr>
      </w:pPr>
    </w:p>
    <w:p>
      <w:pPr>
        <w:jc w:val="both"/>
        <w:rPr>
          <w:rFonts w:hint="eastAsia"/>
          <w:sz w:val="32"/>
          <w:szCs w:val="32"/>
        </w:rPr>
      </w:pPr>
    </w:p>
    <w:p>
      <w:pPr>
        <w:jc w:val="both"/>
        <w:rPr>
          <w:rFonts w:hint="eastAsia"/>
          <w:sz w:val="32"/>
          <w:szCs w:val="32"/>
        </w:rPr>
      </w:pPr>
    </w:p>
    <w:p>
      <w:pPr>
        <w:jc w:val="both"/>
        <w:rPr>
          <w:rFonts w:hint="eastAsia"/>
          <w:sz w:val="32"/>
          <w:szCs w:val="32"/>
        </w:rPr>
      </w:pPr>
    </w:p>
    <w:p>
      <w:pPr>
        <w:jc w:val="both"/>
        <w:rPr>
          <w:rFonts w:hint="eastAsia"/>
          <w:sz w:val="32"/>
          <w:szCs w:val="32"/>
        </w:rPr>
      </w:pPr>
    </w:p>
    <w:p>
      <w:pPr>
        <w:jc w:val="both"/>
        <w:rPr>
          <w:rFonts w:hint="eastAsia"/>
          <w:sz w:val="32"/>
          <w:szCs w:val="32"/>
        </w:rPr>
      </w:pPr>
    </w:p>
    <w:p>
      <w:pPr>
        <w:jc w:val="both"/>
        <w:rPr>
          <w:rFonts w:hint="eastAsia"/>
          <w:sz w:val="32"/>
          <w:szCs w:val="32"/>
        </w:rPr>
      </w:pPr>
    </w:p>
    <w:p>
      <w:pPr>
        <w:jc w:val="both"/>
        <w:rPr>
          <w:rFonts w:hint="eastAsia"/>
          <w:sz w:val="32"/>
          <w:szCs w:val="32"/>
        </w:rPr>
      </w:pPr>
    </w:p>
    <w:p>
      <w:pPr>
        <w:jc w:val="both"/>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 xml:space="preserve">  6 </w:t>
      </w:r>
      <w:r>
        <w:rPr>
          <w:rFonts w:hint="eastAsia"/>
          <w:sz w:val="28"/>
          <w:szCs w:val="28"/>
          <w:u w:val="single"/>
        </w:rPr>
        <w:t>月</w:t>
      </w:r>
      <w:r>
        <w:rPr>
          <w:rFonts w:hint="eastAsia"/>
          <w:sz w:val="28"/>
          <w:szCs w:val="28"/>
          <w:u w:val="single"/>
          <w:lang w:val="en-US" w:eastAsia="zh-CN"/>
        </w:rPr>
        <w:t xml:space="preserve"> 8 </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val="en-US" w:eastAsia="zh-CN"/>
        </w:rPr>
        <w:t>我的后花园—</w:t>
      </w:r>
      <w:r>
        <w:rPr>
          <w:rFonts w:hint="eastAsia" w:ascii="宋体" w:hAnsi="宋体"/>
          <w:b/>
          <w:bCs/>
          <w:sz w:val="28"/>
          <w:szCs w:val="28"/>
          <w:lang w:eastAsia="zh-CN"/>
        </w:rPr>
        <w:t>彩色线描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绘画过程中要先用线条画出蘑菇房的外形，再添加石子路和五彩缤纷的花朵，注意前后遮挡关系，主题与背景要分割清楚；</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 xml:space="preserve">   </w:t>
      </w:r>
      <w:r>
        <w:rPr>
          <w:rFonts w:hint="eastAsia"/>
          <w:sz w:val="28"/>
          <w:szCs w:val="28"/>
          <w:u w:val="single"/>
        </w:rPr>
        <w:t>月</w:t>
      </w:r>
      <w:r>
        <w:rPr>
          <w:rFonts w:hint="eastAsia"/>
          <w:sz w:val="28"/>
          <w:szCs w:val="28"/>
          <w:u w:val="single"/>
          <w:lang w:val="en-US" w:eastAsia="zh-CN"/>
        </w:rPr>
        <w:t xml:space="preserve">     </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eastAsia="zh-CN"/>
        </w:rPr>
        <w:t>欢欢喜喜过</w:t>
      </w:r>
      <w:r>
        <w:rPr>
          <w:rFonts w:hint="eastAsia" w:ascii="宋体" w:hAnsi="宋体"/>
          <w:b/>
          <w:bCs/>
          <w:sz w:val="28"/>
          <w:szCs w:val="28"/>
          <w:lang w:val="en-US" w:eastAsia="zh-CN"/>
        </w:rPr>
        <w:t>暑假</w:t>
      </w:r>
      <w:r>
        <w:rPr>
          <w:rFonts w:hint="eastAsia" w:ascii="宋体" w:hAnsi="宋体"/>
          <w:b/>
          <w:bCs/>
          <w:sz w:val="28"/>
          <w:szCs w:val="28"/>
          <w:lang w:eastAsia="zh-CN"/>
        </w:rPr>
        <w:t>（</w:t>
      </w:r>
      <w:r>
        <w:rPr>
          <w:rFonts w:hint="eastAsia" w:ascii="宋体" w:hAnsi="宋体"/>
          <w:b/>
          <w:bCs/>
          <w:sz w:val="28"/>
          <w:szCs w:val="28"/>
          <w:lang w:val="en-US" w:eastAsia="zh-CN"/>
        </w:rPr>
        <w:t>1</w:t>
      </w:r>
      <w:r>
        <w:rPr>
          <w:rFonts w:hint="eastAsia" w:ascii="宋体" w:hAnsi="宋体"/>
          <w:b/>
          <w:bCs/>
          <w:sz w:val="28"/>
          <w:szCs w:val="28"/>
          <w:lang w:eastAsia="zh-CN"/>
        </w:rPr>
        <w:t>）</w:t>
      </w:r>
      <w:r>
        <w:rPr>
          <w:rFonts w:hint="eastAsia" w:ascii="宋体" w:hAnsi="宋体"/>
          <w:b/>
          <w:bCs/>
          <w:sz w:val="28"/>
          <w:szCs w:val="28"/>
          <w:lang w:val="en-US" w:eastAsia="zh-CN"/>
        </w:rPr>
        <w:t>—色彩</w:t>
      </w:r>
      <w:r>
        <w:rPr>
          <w:rFonts w:hint="eastAsia" w:ascii="宋体" w:hAnsi="宋体"/>
          <w:b/>
          <w:bCs/>
          <w:sz w:val="28"/>
          <w:szCs w:val="28"/>
          <w:lang w:eastAsia="zh-CN"/>
        </w:rPr>
        <w:t>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绘画过程中要重点装饰小男孩的衣服，与背景产生对比。由于刻画的对象较多，背景的处理不宜太过琐碎，部分事物可以留白，让整个画面更加协调统一；</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Pr>
        <w:jc w:val="both"/>
        <w:rPr>
          <w:rFonts w:hint="eastAsia" w:ascii="宋体" w:hAnsi="宋体"/>
          <w:b w:val="0"/>
          <w:bCs/>
          <w:sz w:val="28"/>
          <w:szCs w:val="28"/>
          <w:u w:val="single"/>
          <w:lang w:val="en-US" w:eastAsia="zh-CN"/>
        </w:rPr>
      </w:pPr>
    </w:p>
    <w:p>
      <w:pPr>
        <w:jc w:val="center"/>
        <w:rPr>
          <w:rFonts w:hint="eastAsia"/>
          <w:sz w:val="32"/>
          <w:szCs w:val="32"/>
        </w:rPr>
      </w:pPr>
    </w:p>
    <w:p>
      <w:pPr>
        <w:jc w:val="center"/>
        <w:rPr>
          <w:rFonts w:hint="eastAsia"/>
          <w:sz w:val="32"/>
          <w:szCs w:val="32"/>
        </w:rPr>
      </w:pPr>
    </w:p>
    <w:p>
      <w:pPr>
        <w:jc w:val="both"/>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 xml:space="preserve">    </w:t>
      </w:r>
      <w:r>
        <w:rPr>
          <w:rFonts w:hint="eastAsia"/>
          <w:sz w:val="28"/>
          <w:szCs w:val="28"/>
          <w:u w:val="single"/>
        </w:rPr>
        <w:t>月</w:t>
      </w:r>
      <w:r>
        <w:rPr>
          <w:rFonts w:hint="eastAsia"/>
          <w:sz w:val="28"/>
          <w:szCs w:val="28"/>
          <w:u w:val="single"/>
          <w:lang w:val="en-US" w:eastAsia="zh-CN"/>
        </w:rPr>
        <w:t xml:space="preserve">   </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eastAsia="zh-CN"/>
        </w:rPr>
        <w:t>欢欢喜喜过</w:t>
      </w:r>
      <w:r>
        <w:rPr>
          <w:rFonts w:hint="eastAsia" w:ascii="宋体" w:hAnsi="宋体"/>
          <w:b/>
          <w:bCs/>
          <w:sz w:val="28"/>
          <w:szCs w:val="28"/>
          <w:lang w:val="en-US" w:eastAsia="zh-CN"/>
        </w:rPr>
        <w:t>暑假</w:t>
      </w:r>
      <w:r>
        <w:rPr>
          <w:rFonts w:hint="eastAsia" w:ascii="宋体" w:hAnsi="宋体"/>
          <w:b/>
          <w:bCs/>
          <w:sz w:val="28"/>
          <w:szCs w:val="28"/>
          <w:lang w:eastAsia="zh-CN"/>
        </w:rPr>
        <w:t>（</w:t>
      </w:r>
      <w:r>
        <w:rPr>
          <w:rFonts w:hint="eastAsia" w:ascii="宋体" w:hAnsi="宋体"/>
          <w:b/>
          <w:bCs/>
          <w:sz w:val="28"/>
          <w:szCs w:val="28"/>
          <w:lang w:val="en-US" w:eastAsia="zh-CN"/>
        </w:rPr>
        <w:t>2</w:t>
      </w:r>
      <w:r>
        <w:rPr>
          <w:rFonts w:hint="eastAsia" w:ascii="宋体" w:hAnsi="宋体"/>
          <w:b/>
          <w:bCs/>
          <w:sz w:val="28"/>
          <w:szCs w:val="28"/>
          <w:lang w:eastAsia="zh-CN"/>
        </w:rPr>
        <w:t>）</w:t>
      </w:r>
      <w:r>
        <w:rPr>
          <w:rFonts w:hint="eastAsia" w:ascii="宋体" w:hAnsi="宋体"/>
          <w:b/>
          <w:bCs/>
          <w:sz w:val="28"/>
          <w:szCs w:val="28"/>
          <w:lang w:val="en-US" w:eastAsia="zh-CN"/>
        </w:rPr>
        <w:t>—创意</w:t>
      </w:r>
      <w:r>
        <w:rPr>
          <w:rFonts w:hint="eastAsia" w:ascii="宋体" w:hAnsi="宋体"/>
          <w:b/>
          <w:bCs/>
          <w:sz w:val="28"/>
          <w:szCs w:val="28"/>
          <w:lang w:eastAsia="zh-CN"/>
        </w:rPr>
        <w:t>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绘画过程中先由学生自由描绘春节中的某一样典型事物，如爆竹、春联、饺子等等，后对物品进行点线面的装饰，并对背景进行自由创作，场景装饰不宜太过琐碎，注意前后关系和黑白灰的搭配，让整个画面更加协调统一；</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p>
    <w:p/>
    <w:p/>
    <w:p/>
    <w:p/>
    <w:p/>
    <w:p/>
    <w:p/>
    <w:p/>
    <w:p/>
    <w:p/>
    <w:p/>
    <w:p/>
    <w:p/>
    <w:p/>
    <w:p/>
    <w:p/>
    <w:p/>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 xml:space="preserve">    </w:t>
      </w:r>
      <w:r>
        <w:rPr>
          <w:rFonts w:hint="eastAsia"/>
          <w:sz w:val="28"/>
          <w:szCs w:val="28"/>
          <w:u w:val="single"/>
        </w:rPr>
        <w:t>月</w:t>
      </w:r>
      <w:r>
        <w:rPr>
          <w:rFonts w:hint="eastAsia"/>
          <w:sz w:val="28"/>
          <w:szCs w:val="28"/>
          <w:u w:val="single"/>
          <w:lang w:val="en-US" w:eastAsia="zh-CN"/>
        </w:rPr>
        <w:t xml:space="preserve">   </w:t>
      </w:r>
      <w:r>
        <w:rPr>
          <w:rFonts w:hint="eastAsia"/>
          <w:sz w:val="28"/>
          <w:szCs w:val="28"/>
          <w:u w:val="single"/>
        </w:rPr>
        <w:t>日</w:t>
      </w:r>
      <w:r>
        <w:rPr>
          <w:rFonts w:hint="eastAsia"/>
          <w:sz w:val="28"/>
          <w:szCs w:val="28"/>
          <w:u w:val="single"/>
          <w:lang w:val="en-US" w:eastAsia="zh-CN"/>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ind w:firstLine="280" w:firstLineChars="100"/>
        <w:jc w:val="center"/>
        <w:rPr>
          <w:rFonts w:hint="eastAsia"/>
          <w:sz w:val="28"/>
          <w:szCs w:val="28"/>
          <w:u w:val="single"/>
          <w:lang w:val="en-US" w:eastAsia="zh-CN"/>
        </w:rPr>
      </w:pPr>
    </w:p>
    <w:p>
      <w:pPr>
        <w:jc w:val="left"/>
        <w:rPr>
          <w:rFonts w:hint="eastAsia"/>
          <w:b/>
          <w:bCs/>
          <w:sz w:val="28"/>
          <w:szCs w:val="28"/>
          <w:u w:val="single"/>
          <w:lang w:val="en-US" w:eastAsia="zh-CN"/>
        </w:rPr>
      </w:pPr>
      <w:r>
        <w:rPr>
          <w:rFonts w:hint="eastAsia" w:ascii="宋体" w:hAnsi="宋体"/>
          <w:b/>
          <w:bCs/>
          <w:sz w:val="28"/>
          <w:szCs w:val="28"/>
          <w:lang w:val="en-US" w:eastAsia="zh-CN"/>
        </w:rPr>
        <w:t>快乐暑假—色彩</w:t>
      </w:r>
      <w:r>
        <w:rPr>
          <w:rFonts w:hint="eastAsia" w:ascii="宋体" w:hAnsi="宋体"/>
          <w:b/>
          <w:bCs/>
          <w:sz w:val="28"/>
          <w:szCs w:val="28"/>
          <w:lang w:eastAsia="zh-CN"/>
        </w:rPr>
        <w:t>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鲤鱼作为画面中的主体元素，绘画过程中要注意画出其形、其神。荷塘内的空白可以用蝌蚪、蜻蜓等元素与荷叶进行点、线、面的结合。为体现荷叶的空间感和质感，可以用更小的点按照它的结构来表现；</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rPr>
          <w:rFonts w:hint="eastAsia" w:ascii="宋体" w:hAnsi="宋体"/>
          <w:b/>
          <w:sz w:val="28"/>
          <w:szCs w:val="28"/>
          <w:u w:val="single"/>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 xml:space="preserve">    </w:t>
      </w:r>
      <w:r>
        <w:rPr>
          <w:rFonts w:hint="eastAsia"/>
          <w:sz w:val="28"/>
          <w:szCs w:val="28"/>
          <w:u w:val="single"/>
        </w:rPr>
        <w:t>月</w:t>
      </w:r>
      <w:r>
        <w:rPr>
          <w:rFonts w:hint="eastAsia"/>
          <w:sz w:val="28"/>
          <w:szCs w:val="28"/>
          <w:u w:val="single"/>
          <w:lang w:val="en-US" w:eastAsia="zh-CN"/>
        </w:rPr>
        <w:t xml:space="preserve">   </w:t>
      </w:r>
      <w:r>
        <w:rPr>
          <w:rFonts w:hint="eastAsia"/>
          <w:sz w:val="28"/>
          <w:szCs w:val="28"/>
          <w:u w:val="single"/>
        </w:rPr>
        <w:t>日</w:t>
      </w:r>
      <w:r>
        <w:rPr>
          <w:rFonts w:hint="eastAsia"/>
          <w:sz w:val="28"/>
          <w:szCs w:val="28"/>
          <w:u w:val="single"/>
          <w:lang w:val="en-US" w:eastAsia="zh-CN"/>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eastAsia="zh-CN"/>
        </w:rPr>
        <w:t>美人蕉</w:t>
      </w:r>
      <w:r>
        <w:rPr>
          <w:rFonts w:hint="eastAsia" w:ascii="宋体" w:hAnsi="宋体"/>
          <w:b/>
          <w:bCs/>
          <w:sz w:val="28"/>
          <w:szCs w:val="28"/>
          <w:lang w:val="en-US" w:eastAsia="zh-CN"/>
        </w:rPr>
        <w:t>—色彩</w:t>
      </w:r>
      <w:r>
        <w:rPr>
          <w:rFonts w:hint="eastAsia" w:ascii="宋体" w:hAnsi="宋体"/>
          <w:b/>
          <w:bCs/>
          <w:sz w:val="28"/>
          <w:szCs w:val="28"/>
          <w:lang w:eastAsia="zh-CN"/>
        </w:rPr>
        <w:t>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绘画过程中要先画主体物美人蕉，顺序由上而下，画完花瓣再画下边的叶片，叶子可以分组画，叶片间的关系要有紧有松，注重疏密感和节奏感，叶子上的装饰元素也需有动静结合的效果。</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p>
    <w:p>
      <w:pPr>
        <w:rPr>
          <w:rFonts w:ascii="宋体" w:hAnsi="宋体"/>
          <w:b/>
          <w:sz w:val="28"/>
          <w:szCs w:val="28"/>
          <w:u w:val="single"/>
        </w:rPr>
      </w:pPr>
    </w:p>
    <w:p>
      <w:pPr>
        <w:rPr>
          <w:rFonts w:ascii="宋体" w:hAnsi="宋体"/>
          <w:b/>
          <w:sz w:val="28"/>
          <w:szCs w:val="28"/>
          <w:u w:val="single"/>
        </w:rPr>
      </w:pPr>
    </w:p>
    <w:p>
      <w:pPr>
        <w:rPr>
          <w:rFonts w:ascii="宋体" w:hAnsi="宋体"/>
          <w:b/>
          <w:sz w:val="28"/>
          <w:szCs w:val="28"/>
          <w:u w:val="single"/>
        </w:rPr>
      </w:pPr>
    </w:p>
    <w:p>
      <w:pPr>
        <w:rPr>
          <w:rFonts w:ascii="宋体" w:hAnsi="宋体"/>
          <w:b/>
          <w:sz w:val="28"/>
          <w:szCs w:val="28"/>
          <w:u w:val="single"/>
        </w:rPr>
      </w:pPr>
    </w:p>
    <w:p>
      <w:pPr>
        <w:rPr>
          <w:rFonts w:ascii="宋体" w:hAnsi="宋体"/>
          <w:b/>
          <w:sz w:val="28"/>
          <w:szCs w:val="28"/>
          <w:u w:val="single"/>
        </w:rPr>
      </w:pPr>
    </w:p>
    <w:p>
      <w:pPr>
        <w:rPr>
          <w:rFonts w:ascii="宋体" w:hAnsi="宋体"/>
          <w:b/>
          <w:sz w:val="28"/>
          <w:szCs w:val="28"/>
          <w:u w:val="single"/>
        </w:rPr>
      </w:pPr>
    </w:p>
    <w:p>
      <w:pPr>
        <w:rPr>
          <w:rFonts w:ascii="宋体" w:hAnsi="宋体"/>
          <w:b/>
          <w:sz w:val="28"/>
          <w:szCs w:val="28"/>
          <w:u w:val="single"/>
        </w:rPr>
      </w:pPr>
    </w:p>
    <w:p>
      <w:pPr>
        <w:rPr>
          <w:rFonts w:ascii="宋体" w:hAnsi="宋体"/>
          <w:b/>
          <w:sz w:val="28"/>
          <w:szCs w:val="28"/>
          <w:u w:val="single"/>
        </w:rPr>
      </w:pPr>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 xml:space="preserve">    </w:t>
      </w:r>
      <w:r>
        <w:rPr>
          <w:rFonts w:hint="eastAsia"/>
          <w:sz w:val="28"/>
          <w:szCs w:val="28"/>
          <w:u w:val="single"/>
        </w:rPr>
        <w:t>月</w:t>
      </w:r>
      <w:r>
        <w:rPr>
          <w:rFonts w:hint="eastAsia"/>
          <w:sz w:val="28"/>
          <w:szCs w:val="28"/>
          <w:u w:val="single"/>
          <w:lang w:val="en-US" w:eastAsia="zh-CN"/>
        </w:rPr>
        <w:t xml:space="preserve">   </w:t>
      </w:r>
      <w:r>
        <w:rPr>
          <w:rFonts w:hint="eastAsia"/>
          <w:sz w:val="28"/>
          <w:szCs w:val="28"/>
          <w:u w:val="single"/>
        </w:rPr>
        <w:t>日</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val="en-US" w:eastAsia="zh-CN"/>
        </w:rPr>
        <w:t>破茧成蝶—色彩</w:t>
      </w:r>
      <w:r>
        <w:rPr>
          <w:rFonts w:hint="eastAsia" w:ascii="宋体" w:hAnsi="宋体"/>
          <w:b/>
          <w:bCs/>
          <w:sz w:val="28"/>
          <w:szCs w:val="28"/>
          <w:lang w:eastAsia="zh-CN"/>
        </w:rPr>
        <w:t>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绘画过程中首要简单地把蝴蝶的结构画出来，然后合理分割翅膀的图形，最后添加背景，注意画面中事物的前后遮挡关系，尤其是背景与主体的疏密对比要表现出来；</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p>
    <w:p>
      <w:pPr>
        <w:rPr>
          <w:rFonts w:ascii="宋体" w:hAnsi="宋体"/>
          <w:b/>
          <w:sz w:val="28"/>
          <w:szCs w:val="28"/>
          <w:u w:val="single"/>
        </w:rPr>
      </w:pPr>
    </w:p>
    <w:p/>
    <w:p/>
    <w:p/>
    <w:p/>
    <w:p/>
    <w:p/>
    <w:p/>
    <w:p/>
    <w:p/>
    <w:p/>
    <w:p/>
    <w:p/>
    <w:p/>
    <w:p/>
    <w:p/>
    <w:p/>
    <w:p>
      <w:pPr>
        <w:jc w:val="center"/>
        <w:rPr>
          <w:sz w:val="32"/>
          <w:szCs w:val="32"/>
        </w:rPr>
      </w:pPr>
      <w:r>
        <w:rPr>
          <w:rFonts w:hint="eastAsia"/>
          <w:sz w:val="32"/>
          <w:szCs w:val="32"/>
        </w:rPr>
        <w:t>童之韵乡村少年宫活动过程记录</w:t>
      </w:r>
    </w:p>
    <w:p>
      <w:pPr>
        <w:ind w:firstLine="280" w:firstLineChars="100"/>
        <w:jc w:val="center"/>
        <w:rPr>
          <w:rFonts w:hint="eastAsia"/>
          <w:sz w:val="28"/>
          <w:szCs w:val="28"/>
          <w:u w:val="single"/>
          <w:lang w:val="en-US" w:eastAsia="zh-CN"/>
        </w:rPr>
      </w:pPr>
      <w:r>
        <w:rPr>
          <w:rFonts w:hint="eastAsia"/>
          <w:sz w:val="28"/>
          <w:szCs w:val="28"/>
        </w:rPr>
        <w:t>日期</w:t>
      </w:r>
      <w:r>
        <w:rPr>
          <w:rFonts w:hint="eastAsia"/>
          <w:sz w:val="28"/>
          <w:szCs w:val="28"/>
          <w:u w:val="single"/>
        </w:rPr>
        <w:t xml:space="preserve">  </w:t>
      </w:r>
      <w:r>
        <w:rPr>
          <w:rFonts w:hint="eastAsia"/>
          <w:sz w:val="28"/>
          <w:szCs w:val="28"/>
          <w:u w:val="single"/>
          <w:lang w:eastAsia="zh-CN"/>
        </w:rPr>
        <w:t>202</w:t>
      </w:r>
      <w:r>
        <w:rPr>
          <w:rFonts w:hint="eastAsia"/>
          <w:sz w:val="28"/>
          <w:szCs w:val="28"/>
          <w:u w:val="single"/>
          <w:lang w:val="en-US" w:eastAsia="zh-CN"/>
        </w:rPr>
        <w:t>4</w:t>
      </w:r>
      <w:r>
        <w:rPr>
          <w:rFonts w:hint="eastAsia"/>
          <w:sz w:val="28"/>
          <w:szCs w:val="28"/>
          <w:u w:val="single"/>
        </w:rPr>
        <w:t>年</w:t>
      </w:r>
      <w:r>
        <w:rPr>
          <w:rFonts w:hint="eastAsia"/>
          <w:sz w:val="28"/>
          <w:szCs w:val="28"/>
          <w:u w:val="single"/>
          <w:lang w:val="en-US" w:eastAsia="zh-CN"/>
        </w:rPr>
        <w:t xml:space="preserve">    </w:t>
      </w:r>
      <w:r>
        <w:rPr>
          <w:rFonts w:hint="eastAsia"/>
          <w:sz w:val="28"/>
          <w:szCs w:val="28"/>
          <w:u w:val="single"/>
        </w:rPr>
        <w:t>月</w:t>
      </w:r>
      <w:r>
        <w:rPr>
          <w:rFonts w:hint="eastAsia"/>
          <w:sz w:val="28"/>
          <w:szCs w:val="28"/>
          <w:u w:val="single"/>
          <w:lang w:val="en-US" w:eastAsia="zh-CN"/>
        </w:rPr>
        <w:t xml:space="preserve">   </w:t>
      </w:r>
      <w:r>
        <w:rPr>
          <w:rFonts w:hint="eastAsia"/>
          <w:sz w:val="28"/>
          <w:szCs w:val="28"/>
          <w:u w:val="single"/>
        </w:rPr>
        <w:t>日</w:t>
      </w:r>
      <w:r>
        <w:rPr>
          <w:rFonts w:hint="eastAsia"/>
          <w:sz w:val="28"/>
          <w:szCs w:val="28"/>
          <w:u w:val="single"/>
          <w:lang w:val="en-US" w:eastAsia="zh-CN"/>
        </w:rPr>
        <w:t xml:space="preserve"> </w:t>
      </w:r>
      <w:r>
        <w:rPr>
          <w:rFonts w:hint="eastAsia"/>
          <w:sz w:val="28"/>
          <w:szCs w:val="28"/>
        </w:rPr>
        <w:t xml:space="preserve">   辅导老师</w:t>
      </w:r>
      <w:r>
        <w:rPr>
          <w:rFonts w:hint="eastAsia"/>
          <w:sz w:val="28"/>
          <w:szCs w:val="28"/>
          <w:u w:val="single"/>
        </w:rPr>
        <w:t xml:space="preserve"> </w:t>
      </w:r>
      <w:r>
        <w:rPr>
          <w:rFonts w:hint="eastAsia"/>
          <w:sz w:val="28"/>
          <w:szCs w:val="28"/>
          <w:u w:val="single"/>
          <w:lang w:val="en-US" w:eastAsia="zh-CN"/>
        </w:rPr>
        <w:t xml:space="preserve">  王小芬   </w:t>
      </w:r>
    </w:p>
    <w:p>
      <w:pPr>
        <w:jc w:val="left"/>
        <w:rPr>
          <w:rFonts w:hint="eastAsia"/>
          <w:b/>
          <w:bCs/>
          <w:sz w:val="28"/>
          <w:szCs w:val="28"/>
          <w:u w:val="single"/>
          <w:lang w:val="en-US" w:eastAsia="zh-CN"/>
        </w:rPr>
      </w:pPr>
      <w:r>
        <w:rPr>
          <w:rFonts w:hint="eastAsia" w:ascii="宋体" w:hAnsi="宋体"/>
          <w:b/>
          <w:bCs/>
          <w:sz w:val="28"/>
          <w:szCs w:val="28"/>
          <w:lang w:val="en-US" w:eastAsia="zh-CN"/>
        </w:rPr>
        <w:t>占领城堡—色彩</w:t>
      </w:r>
      <w:r>
        <w:rPr>
          <w:rFonts w:hint="eastAsia" w:ascii="宋体" w:hAnsi="宋体"/>
          <w:b/>
          <w:bCs/>
          <w:sz w:val="28"/>
          <w:szCs w:val="28"/>
          <w:lang w:eastAsia="zh-CN"/>
        </w:rPr>
        <w:t>线描</w:t>
      </w:r>
    </w:p>
    <w:p>
      <w:pPr>
        <w:jc w:val="both"/>
        <w:rPr>
          <w:rFonts w:hint="eastAsia" w:ascii="宋体" w:hAnsi="宋体"/>
          <w:b w:val="0"/>
          <w:bCs/>
          <w:sz w:val="28"/>
          <w:szCs w:val="28"/>
          <w:u w:val="none"/>
          <w:lang w:eastAsia="zh-CN"/>
        </w:rPr>
      </w:pPr>
      <w:r>
        <w:rPr>
          <w:rFonts w:hint="eastAsia" w:ascii="宋体" w:hAnsi="宋体"/>
          <w:b w:val="0"/>
          <w:bCs/>
          <w:sz w:val="28"/>
          <w:szCs w:val="28"/>
          <w:u w:val="none"/>
          <w:lang w:eastAsia="zh-CN"/>
        </w:rPr>
        <w:t>活动过程：</w:t>
      </w:r>
    </w:p>
    <w:p>
      <w:pPr>
        <w:rPr>
          <w:rFonts w:ascii="宋体" w:hAnsi="宋体"/>
          <w:b w:val="0"/>
          <w:bCs/>
          <w:sz w:val="28"/>
          <w:szCs w:val="28"/>
          <w:u w:val="single"/>
        </w:rPr>
      </w:pPr>
      <w:r>
        <w:rPr>
          <w:rFonts w:hint="eastAsia" w:ascii="宋体" w:hAnsi="宋体"/>
          <w:b w:val="0"/>
          <w:bCs/>
          <w:sz w:val="28"/>
          <w:szCs w:val="28"/>
          <w:u w:val="single"/>
        </w:rPr>
        <w:t>1</w:t>
      </w:r>
      <w:r>
        <w:rPr>
          <w:rFonts w:hint="eastAsia" w:ascii="宋体" w:hAnsi="宋体"/>
          <w:b w:val="0"/>
          <w:bCs/>
          <w:sz w:val="28"/>
          <w:szCs w:val="28"/>
          <w:u w:val="single"/>
          <w:lang w:eastAsia="zh-CN"/>
        </w:rPr>
        <w:t>、准备工具：</w:t>
      </w:r>
      <w:r>
        <w:rPr>
          <w:rFonts w:hint="eastAsia" w:ascii="宋体" w:hAnsi="宋体"/>
          <w:b w:val="0"/>
          <w:bCs/>
          <w:sz w:val="28"/>
          <w:szCs w:val="28"/>
          <w:u w:val="single"/>
        </w:rPr>
        <w:t>素描纸、铅笔、</w:t>
      </w:r>
      <w:r>
        <w:rPr>
          <w:rFonts w:hint="eastAsia" w:ascii="宋体" w:hAnsi="宋体"/>
          <w:b w:val="0"/>
          <w:bCs/>
          <w:sz w:val="28"/>
          <w:szCs w:val="28"/>
          <w:u w:val="single"/>
          <w:lang w:eastAsia="zh-CN"/>
        </w:rPr>
        <w:t>勾线笔、水彩笔</w:t>
      </w:r>
      <w:r>
        <w:rPr>
          <w:rFonts w:hint="eastAsia" w:ascii="宋体" w:hAnsi="宋体"/>
          <w:b w:val="0"/>
          <w:bCs/>
          <w:sz w:val="28"/>
          <w:szCs w:val="28"/>
          <w:u w:val="single"/>
          <w:lang w:val="en-US" w:eastAsia="zh-CN"/>
        </w:rPr>
        <w:t>/彩色铅笔</w:t>
      </w:r>
      <w:r>
        <w:rPr>
          <w:rFonts w:hint="eastAsia" w:ascii="宋体" w:hAnsi="宋体"/>
          <w:b w:val="0"/>
          <w:bCs/>
          <w:sz w:val="28"/>
          <w:szCs w:val="28"/>
          <w:u w:val="single"/>
          <w:lang w:eastAsia="zh-CN"/>
        </w:rPr>
        <w:t>；</w:t>
      </w:r>
      <w:r>
        <w:rPr>
          <w:rFonts w:hint="eastAsia" w:ascii="宋体" w:hAnsi="宋体"/>
          <w:b w:val="0"/>
          <w:bCs/>
          <w:sz w:val="28"/>
          <w:szCs w:val="28"/>
          <w:u w:val="single"/>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2、</w:t>
      </w:r>
      <w:r>
        <w:rPr>
          <w:rFonts w:hint="eastAsia" w:ascii="宋体" w:hAnsi="宋体"/>
          <w:b w:val="0"/>
          <w:bCs/>
          <w:sz w:val="28"/>
          <w:szCs w:val="28"/>
          <w:u w:val="single"/>
        </w:rPr>
        <w:t>教师讲解</w:t>
      </w:r>
      <w:r>
        <w:rPr>
          <w:rFonts w:hint="eastAsia" w:ascii="宋体" w:hAnsi="宋体"/>
          <w:b w:val="0"/>
          <w:bCs/>
          <w:sz w:val="28"/>
          <w:szCs w:val="28"/>
          <w:u w:val="single"/>
          <w:lang w:eastAsia="zh-CN"/>
        </w:rPr>
        <w:t>绘画的</w:t>
      </w:r>
      <w:r>
        <w:rPr>
          <w:rFonts w:hint="eastAsia" w:ascii="宋体" w:hAnsi="宋体"/>
          <w:b w:val="0"/>
          <w:bCs/>
          <w:sz w:val="28"/>
          <w:szCs w:val="28"/>
          <w:u w:val="single"/>
        </w:rPr>
        <w:t>注意点</w:t>
      </w:r>
      <w:r>
        <w:rPr>
          <w:rFonts w:hint="eastAsia" w:ascii="宋体" w:hAnsi="宋体"/>
          <w:b w:val="0"/>
          <w:bCs/>
          <w:sz w:val="28"/>
          <w:szCs w:val="28"/>
          <w:u w:val="single"/>
          <w:lang w:eastAsia="zh-CN"/>
        </w:rPr>
        <w:t>：</w:t>
      </w:r>
      <w:r>
        <w:rPr>
          <w:rFonts w:hint="eastAsia" w:ascii="宋体" w:hAnsi="宋体"/>
          <w:b w:val="0"/>
          <w:bCs/>
          <w:sz w:val="28"/>
          <w:szCs w:val="28"/>
          <w:u w:val="single"/>
        </w:rPr>
        <w:t>构图要饱满，先构图再上色，上色时特别注意颜色的渐变要自然。</w:t>
      </w:r>
      <w:r>
        <w:rPr>
          <w:rFonts w:hint="eastAsia" w:ascii="宋体" w:hAnsi="宋体"/>
          <w:b w:val="0"/>
          <w:bCs/>
          <w:sz w:val="28"/>
          <w:szCs w:val="28"/>
          <w:u w:val="single"/>
          <w:lang w:eastAsia="zh-CN"/>
        </w:rPr>
        <w:t>绘画过程中要注意城堡不是一间单独的房子，而是由很多房子组合而成的，要突出这些房子的前后关系，装饰的时候也要仔细描绘线条的疏密和曲直变化，同时画面要区分出黑、白、灰的对比，衡量其的比重，它们决定了主题城堡与背景之间的对比关系；</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p>
    <w:p>
      <w:pPr>
        <w:rPr>
          <w:rFonts w:hint="eastAsia" w:ascii="宋体" w:hAnsi="宋体"/>
          <w:b/>
          <w:sz w:val="28"/>
          <w:szCs w:val="28"/>
          <w:u w:val="single"/>
          <w:lang w:val="en-US" w:eastAsia="zh-CN"/>
        </w:rPr>
      </w:pPr>
      <w:r>
        <w:rPr>
          <w:rFonts w:hint="eastAsia" w:ascii="宋体" w:hAnsi="宋体"/>
          <w:b w:val="0"/>
          <w:bCs/>
          <w:sz w:val="28"/>
          <w:szCs w:val="28"/>
          <w:u w:val="single"/>
          <w:lang w:val="en-US" w:eastAsia="zh-CN"/>
        </w:rPr>
        <w:t>3、</w:t>
      </w:r>
      <w:r>
        <w:rPr>
          <w:rFonts w:hint="eastAsia" w:ascii="宋体" w:hAnsi="宋体"/>
          <w:b w:val="0"/>
          <w:bCs/>
          <w:sz w:val="28"/>
          <w:szCs w:val="28"/>
          <w:u w:val="single"/>
        </w:rPr>
        <w:t>学生</w:t>
      </w:r>
      <w:r>
        <w:rPr>
          <w:rFonts w:hint="eastAsia" w:ascii="宋体" w:hAnsi="宋体"/>
          <w:b w:val="0"/>
          <w:bCs/>
          <w:sz w:val="28"/>
          <w:szCs w:val="28"/>
          <w:u w:val="single"/>
          <w:lang w:eastAsia="zh-CN"/>
        </w:rPr>
        <w:t>打形，教师巡回指导；</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p>
    <w:p>
      <w:pPr>
        <w:rPr>
          <w:rFonts w:ascii="宋体" w:hAnsi="宋体"/>
          <w:b w:val="0"/>
          <w:bCs/>
          <w:sz w:val="28"/>
          <w:szCs w:val="28"/>
          <w:u w:val="single"/>
        </w:rPr>
      </w:pPr>
      <w:r>
        <w:rPr>
          <w:rFonts w:hint="eastAsia" w:ascii="宋体" w:hAnsi="宋体"/>
          <w:b w:val="0"/>
          <w:bCs/>
          <w:sz w:val="28"/>
          <w:szCs w:val="28"/>
          <w:u w:val="single"/>
          <w:lang w:val="en-US" w:eastAsia="zh-CN"/>
        </w:rPr>
        <w:t>4、</w:t>
      </w:r>
      <w:r>
        <w:rPr>
          <w:rFonts w:hint="eastAsia" w:ascii="宋体" w:hAnsi="宋体"/>
          <w:b w:val="0"/>
          <w:bCs/>
          <w:sz w:val="28"/>
          <w:szCs w:val="28"/>
          <w:u w:val="single"/>
        </w:rPr>
        <w:t>学生互相欣赏</w:t>
      </w:r>
      <w:r>
        <w:rPr>
          <w:rFonts w:hint="eastAsia" w:ascii="宋体" w:hAnsi="宋体"/>
          <w:b w:val="0"/>
          <w:bCs/>
          <w:sz w:val="28"/>
          <w:szCs w:val="28"/>
          <w:u w:val="single"/>
          <w:lang w:eastAsia="zh-CN"/>
        </w:rPr>
        <w:t>画作</w:t>
      </w:r>
      <w:r>
        <w:rPr>
          <w:rFonts w:hint="eastAsia" w:ascii="宋体" w:hAnsi="宋体"/>
          <w:b w:val="0"/>
          <w:bCs/>
          <w:sz w:val="28"/>
          <w:szCs w:val="28"/>
          <w:u w:val="single"/>
        </w:rPr>
        <w:t>，提出建议，然后</w:t>
      </w:r>
      <w:r>
        <w:rPr>
          <w:rFonts w:hint="eastAsia" w:ascii="宋体" w:hAnsi="宋体"/>
          <w:b w:val="0"/>
          <w:bCs/>
          <w:sz w:val="28"/>
          <w:szCs w:val="28"/>
          <w:u w:val="single"/>
          <w:lang w:eastAsia="zh-CN"/>
        </w:rPr>
        <w:t>在</w:t>
      </w:r>
      <w:r>
        <w:rPr>
          <w:rFonts w:hint="eastAsia" w:ascii="宋体" w:hAnsi="宋体"/>
          <w:b w:val="0"/>
          <w:bCs/>
          <w:sz w:val="28"/>
          <w:szCs w:val="28"/>
          <w:u w:val="single"/>
        </w:rPr>
        <w:t>原来的画上修改，继续</w:t>
      </w:r>
      <w:r>
        <w:rPr>
          <w:rFonts w:hint="eastAsia" w:ascii="宋体" w:hAnsi="宋体"/>
          <w:b w:val="0"/>
          <w:bCs/>
          <w:sz w:val="28"/>
          <w:szCs w:val="28"/>
          <w:u w:val="single"/>
          <w:lang w:eastAsia="zh-CN"/>
        </w:rPr>
        <w:t>绘画</w:t>
      </w:r>
      <w:r>
        <w:rPr>
          <w:rFonts w:hint="eastAsia" w:ascii="宋体" w:hAnsi="宋体"/>
          <w:b w:val="0"/>
          <w:bCs/>
          <w:sz w:val="28"/>
          <w:szCs w:val="28"/>
          <w:u w:val="single"/>
        </w:rPr>
        <w:t>内容</w:t>
      </w:r>
      <w:r>
        <w:rPr>
          <w:rFonts w:hint="eastAsia" w:ascii="宋体" w:hAnsi="宋体"/>
          <w:b w:val="0"/>
          <w:bCs/>
          <w:sz w:val="28"/>
          <w:szCs w:val="28"/>
          <w:u w:val="single"/>
          <w:lang w:eastAsia="zh-CN"/>
        </w:rPr>
        <w:t>；</w:t>
      </w:r>
      <w:r>
        <w:rPr>
          <w:rFonts w:hint="eastAsia" w:ascii="宋体" w:hAnsi="宋体"/>
          <w:b w:val="0"/>
          <w:bCs/>
          <w:sz w:val="28"/>
          <w:szCs w:val="28"/>
          <w:u w:val="single"/>
          <w:lang w:val="en-US" w:eastAsia="zh-CN"/>
        </w:rPr>
        <w:t xml:space="preserve">    </w:t>
      </w:r>
      <w:r>
        <w:rPr>
          <w:rFonts w:hint="eastAsia" w:ascii="宋体" w:hAnsi="宋体"/>
          <w:b/>
          <w:sz w:val="28"/>
          <w:szCs w:val="28"/>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u w:val="single"/>
        </w:rPr>
        <w:t xml:space="preserve">      </w:t>
      </w:r>
    </w:p>
    <w:p>
      <w:pPr>
        <w:rPr>
          <w:rFonts w:hint="eastAsia" w:ascii="宋体" w:hAnsi="宋体"/>
          <w:b/>
          <w:sz w:val="28"/>
          <w:szCs w:val="28"/>
          <w:u w:val="single"/>
        </w:rPr>
      </w:pPr>
      <w:r>
        <w:rPr>
          <w:rFonts w:hint="eastAsia" w:ascii="宋体" w:hAnsi="宋体"/>
          <w:b w:val="0"/>
          <w:bCs/>
          <w:sz w:val="28"/>
          <w:szCs w:val="28"/>
          <w:u w:val="single"/>
          <w:lang w:val="en-US" w:eastAsia="zh-CN"/>
        </w:rPr>
        <w:t>5、</w:t>
      </w:r>
      <w:r>
        <w:rPr>
          <w:rFonts w:hint="eastAsia" w:ascii="宋体" w:hAnsi="宋体"/>
          <w:b w:val="0"/>
          <w:bCs/>
          <w:sz w:val="28"/>
          <w:szCs w:val="28"/>
          <w:u w:val="single"/>
        </w:rPr>
        <w:t xml:space="preserve">整理桌子。  </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p>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shd w:val="solid" w:color="FFFFFF" w:fill="auto"/>
        <w:autoSpaceDN w:val="0"/>
        <w:spacing w:line="27" w:lineRule="atLeast"/>
        <w:jc w:val="center"/>
        <w:rPr>
          <w:rFonts w:ascii="宋体" w:hAnsi="宋体"/>
          <w:b/>
          <w:bCs/>
          <w:color w:val="000000"/>
          <w:sz w:val="24"/>
          <w:szCs w:val="21"/>
          <w:shd w:val="clear" w:color="auto" w:fill="FFFFFF"/>
        </w:rPr>
      </w:pPr>
      <w:r>
        <w:rPr>
          <w:rFonts w:hint="eastAsia"/>
          <w:b/>
          <w:bCs/>
          <w:color w:val="000000"/>
          <w:sz w:val="24"/>
          <w:szCs w:val="21"/>
        </w:rPr>
        <w:t>薛家中心小学</w:t>
      </w:r>
      <w:r>
        <w:rPr>
          <w:rFonts w:hint="eastAsia"/>
          <w:sz w:val="32"/>
          <w:szCs w:val="32"/>
        </w:rPr>
        <w:t>乡村少年宫</w:t>
      </w:r>
      <w:r>
        <w:rPr>
          <w:rFonts w:hint="eastAsia" w:ascii="宋体" w:hAnsi="宋体"/>
          <w:b/>
          <w:bCs/>
          <w:color w:val="000000"/>
          <w:sz w:val="24"/>
          <w:szCs w:val="21"/>
          <w:shd w:val="clear" w:color="auto" w:fill="FFFFFF"/>
        </w:rPr>
        <w:t>学生学习情况汇总表</w:t>
      </w:r>
    </w:p>
    <w:p>
      <w:pPr>
        <w:shd w:val="solid" w:color="FFFFFF" w:fill="auto"/>
        <w:autoSpaceDN w:val="0"/>
        <w:spacing w:line="27" w:lineRule="atLeast"/>
        <w:jc w:val="left"/>
        <w:rPr>
          <w:rFonts w:ascii="宋体" w:hAnsi="宋体"/>
          <w:b/>
          <w:bCs/>
          <w:color w:val="000000"/>
          <w:sz w:val="24"/>
          <w:szCs w:val="21"/>
          <w:shd w:val="clear" w:color="auto" w:fill="FFFFFF"/>
        </w:rPr>
      </w:pPr>
      <w:r>
        <w:rPr>
          <w:rFonts w:hint="eastAsia" w:ascii="宋体" w:hAnsi="宋体"/>
          <w:b/>
          <w:bCs/>
          <w:color w:val="000000"/>
          <w:sz w:val="24"/>
          <w:szCs w:val="21"/>
          <w:shd w:val="clear" w:color="auto" w:fill="FFFFFF"/>
        </w:rPr>
        <w:t>课程名称：</w:t>
      </w:r>
      <w:r>
        <w:rPr>
          <w:rFonts w:hint="eastAsia" w:ascii="宋体" w:hAnsi="宋体"/>
          <w:b/>
          <w:bCs/>
          <w:color w:val="000000"/>
          <w:sz w:val="24"/>
          <w:szCs w:val="21"/>
          <w:u w:val="single"/>
          <w:shd w:val="clear" w:color="auto" w:fill="FFFFFF"/>
        </w:rPr>
        <w:t xml:space="preserve">  </w:t>
      </w:r>
      <w:r>
        <w:rPr>
          <w:rFonts w:hint="eastAsia" w:ascii="黑体" w:hAnsi="宋体" w:eastAsia="黑体"/>
          <w:b/>
          <w:sz w:val="28"/>
          <w:szCs w:val="28"/>
          <w:u w:val="single"/>
          <w:lang w:val="en-US" w:eastAsia="zh-CN"/>
        </w:rPr>
        <w:t>线描</w:t>
      </w:r>
      <w:r>
        <w:rPr>
          <w:rFonts w:hint="eastAsia" w:ascii="黑体" w:hAnsi="宋体" w:eastAsia="黑体"/>
          <w:b/>
          <w:sz w:val="28"/>
          <w:szCs w:val="28"/>
          <w:u w:val="single"/>
        </w:rPr>
        <w:t>画</w:t>
      </w:r>
      <w:r>
        <w:rPr>
          <w:rFonts w:hint="eastAsia" w:ascii="宋体" w:hAnsi="宋体"/>
          <w:b/>
          <w:bCs/>
          <w:color w:val="000000"/>
          <w:sz w:val="24"/>
          <w:szCs w:val="21"/>
          <w:u w:val="single"/>
          <w:shd w:val="clear" w:color="auto" w:fill="FFFFFF"/>
        </w:rPr>
        <w:t>（</w:t>
      </w:r>
      <w:r>
        <w:rPr>
          <w:rFonts w:hint="eastAsia" w:ascii="宋体" w:hAnsi="宋体"/>
          <w:b/>
          <w:bCs/>
          <w:color w:val="000000"/>
          <w:sz w:val="24"/>
          <w:szCs w:val="21"/>
          <w:u w:val="single"/>
          <w:shd w:val="clear" w:color="auto" w:fill="FFFFFF"/>
          <w:lang w:val="en-US" w:eastAsia="zh-CN"/>
        </w:rPr>
        <w:t>周六</w:t>
      </w:r>
      <w:r>
        <w:rPr>
          <w:rFonts w:hint="eastAsia" w:ascii="宋体" w:hAnsi="宋体"/>
          <w:b/>
          <w:bCs/>
          <w:color w:val="000000"/>
          <w:sz w:val="24"/>
          <w:szCs w:val="21"/>
          <w:u w:val="single"/>
          <w:shd w:val="clear" w:color="auto" w:fill="FFFFFF"/>
        </w:rPr>
        <w:t>）</w:t>
      </w:r>
      <w:r>
        <w:rPr>
          <w:rFonts w:hint="eastAsia" w:ascii="宋体" w:hAnsi="宋体"/>
          <w:b/>
          <w:bCs/>
          <w:color w:val="000000"/>
          <w:sz w:val="24"/>
          <w:szCs w:val="21"/>
          <w:shd w:val="clear" w:color="auto" w:fill="FFFFFF"/>
        </w:rPr>
        <w:t xml:space="preserve">     任课教师：</w:t>
      </w:r>
      <w:r>
        <w:rPr>
          <w:rFonts w:hint="eastAsia" w:ascii="宋体" w:hAnsi="宋体"/>
          <w:b/>
          <w:bCs/>
          <w:color w:val="000000"/>
          <w:sz w:val="24"/>
          <w:szCs w:val="21"/>
          <w:u w:val="single"/>
          <w:shd w:val="clear" w:color="auto" w:fill="FFFFFF"/>
        </w:rPr>
        <w:t xml:space="preserve"> </w:t>
      </w:r>
      <w:r>
        <w:rPr>
          <w:rFonts w:hint="eastAsia" w:ascii="宋体" w:hAnsi="宋体"/>
          <w:b/>
          <w:bCs/>
          <w:color w:val="000000"/>
          <w:sz w:val="24"/>
          <w:szCs w:val="21"/>
          <w:u w:val="single"/>
          <w:shd w:val="clear" w:color="auto" w:fill="FFFFFF"/>
          <w:lang w:val="en-US" w:eastAsia="zh-CN"/>
        </w:rPr>
        <w:t>王小芬</w:t>
      </w:r>
      <w:r>
        <w:rPr>
          <w:rFonts w:hint="eastAsia" w:ascii="宋体" w:hAnsi="宋体"/>
          <w:b/>
          <w:bCs/>
          <w:color w:val="000000"/>
          <w:sz w:val="24"/>
          <w:szCs w:val="21"/>
          <w:u w:val="single"/>
          <w:shd w:val="clear" w:color="auto" w:fill="FFFFFF"/>
        </w:rPr>
        <w:t xml:space="preserve">           </w:t>
      </w:r>
    </w:p>
    <w:tbl>
      <w:tblPr>
        <w:tblStyle w:val="3"/>
        <w:tblW w:w="5000" w:type="pct"/>
        <w:tblInd w:w="0" w:type="dxa"/>
        <w:tblLayout w:type="autofit"/>
        <w:tblCellMar>
          <w:top w:w="0" w:type="dxa"/>
          <w:left w:w="108" w:type="dxa"/>
          <w:bottom w:w="0" w:type="dxa"/>
          <w:right w:w="108" w:type="dxa"/>
        </w:tblCellMar>
      </w:tblPr>
      <w:tblGrid>
        <w:gridCol w:w="723"/>
        <w:gridCol w:w="1951"/>
        <w:gridCol w:w="1391"/>
        <w:gridCol w:w="1113"/>
        <w:gridCol w:w="1113"/>
        <w:gridCol w:w="1139"/>
        <w:gridCol w:w="1092"/>
      </w:tblGrid>
      <w:tr>
        <w:tblPrEx>
          <w:tblCellMar>
            <w:top w:w="0" w:type="dxa"/>
            <w:left w:w="108" w:type="dxa"/>
            <w:bottom w:w="0" w:type="dxa"/>
            <w:right w:w="108" w:type="dxa"/>
          </w:tblCellMar>
        </w:tblPrEx>
        <w:trPr>
          <w:trHeight w:val="312" w:hRule="atLeast"/>
        </w:trPr>
        <w:tc>
          <w:tcPr>
            <w:tcW w:w="424" w:type="pct"/>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ascii="宋体" w:hAnsi="宋体"/>
                <w:color w:val="000000"/>
                <w:sz w:val="24"/>
              </w:rPr>
              <w:t>序号</w:t>
            </w:r>
          </w:p>
        </w:tc>
        <w:tc>
          <w:tcPr>
            <w:tcW w:w="1144" w:type="pct"/>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ascii="宋体" w:hAnsi="宋体"/>
                <w:color w:val="000000"/>
                <w:sz w:val="24"/>
              </w:rPr>
              <w:t>班级</w:t>
            </w:r>
          </w:p>
        </w:tc>
        <w:tc>
          <w:tcPr>
            <w:tcW w:w="816" w:type="pct"/>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ascii="宋体" w:hAnsi="宋体"/>
                <w:color w:val="000000"/>
                <w:sz w:val="24"/>
              </w:rPr>
              <w:t>姓名</w:t>
            </w:r>
          </w:p>
        </w:tc>
        <w:tc>
          <w:tcPr>
            <w:tcW w:w="653" w:type="pct"/>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ascii="宋体" w:hAnsi="宋体"/>
                <w:color w:val="000000"/>
                <w:sz w:val="24"/>
              </w:rPr>
              <w:t>出勤</w:t>
            </w:r>
          </w:p>
          <w:p>
            <w:pPr>
              <w:autoSpaceDN w:val="0"/>
              <w:spacing w:line="27" w:lineRule="atLeast"/>
              <w:jc w:val="center"/>
              <w:rPr>
                <w:rFonts w:ascii="Verdana"/>
                <w:color w:val="000000"/>
                <w:sz w:val="24"/>
              </w:rPr>
            </w:pPr>
            <w:r>
              <w:rPr>
                <w:rFonts w:hint="eastAsia" w:ascii="宋体" w:hAnsi="宋体"/>
                <w:color w:val="000000"/>
                <w:sz w:val="24"/>
              </w:rPr>
              <w:t>次数</w:t>
            </w:r>
          </w:p>
        </w:tc>
        <w:tc>
          <w:tcPr>
            <w:tcW w:w="653" w:type="pct"/>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ascii="Verdana"/>
                <w:color w:val="000000"/>
                <w:sz w:val="24"/>
              </w:rPr>
              <w:t>平时表现</w:t>
            </w:r>
          </w:p>
        </w:tc>
        <w:tc>
          <w:tcPr>
            <w:tcW w:w="668" w:type="pct"/>
            <w:vMerge w:val="restar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ascii="Verdana"/>
                <w:color w:val="000000"/>
                <w:sz w:val="24"/>
              </w:rPr>
              <w:t>期末考核</w:t>
            </w:r>
          </w:p>
        </w:tc>
        <w:tc>
          <w:tcPr>
            <w:tcW w:w="640" w:type="pct"/>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spacing w:line="27" w:lineRule="atLeast"/>
              <w:jc w:val="left"/>
              <w:rPr>
                <w:rFonts w:ascii="Verdana"/>
                <w:color w:val="000000"/>
                <w:sz w:val="24"/>
              </w:rPr>
            </w:pPr>
            <w:r>
              <w:rPr>
                <w:rFonts w:hint="eastAsia" w:ascii="宋体" w:hAnsi="宋体"/>
                <w:color w:val="000000"/>
                <w:sz w:val="24"/>
              </w:rPr>
              <w:t>总评</w:t>
            </w:r>
          </w:p>
        </w:tc>
      </w:tr>
      <w:tr>
        <w:tblPrEx>
          <w:tblCellMar>
            <w:top w:w="0" w:type="dxa"/>
            <w:left w:w="108" w:type="dxa"/>
            <w:bottom w:w="0" w:type="dxa"/>
            <w:right w:w="108" w:type="dxa"/>
          </w:tblCellMar>
        </w:tblPrEx>
        <w:trPr>
          <w:trHeight w:val="312" w:hRule="atLeast"/>
        </w:trPr>
        <w:tc>
          <w:tcPr>
            <w:tcW w:w="42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color w:val="000000"/>
                <w:sz w:val="24"/>
              </w:rPr>
            </w:pPr>
          </w:p>
        </w:tc>
        <w:tc>
          <w:tcPr>
            <w:tcW w:w="114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color w:val="000000"/>
                <w:sz w:val="24"/>
              </w:rPr>
            </w:pPr>
          </w:p>
        </w:tc>
        <w:tc>
          <w:tcPr>
            <w:tcW w:w="81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color w:val="000000"/>
                <w:sz w:val="24"/>
              </w:rPr>
            </w:pPr>
          </w:p>
        </w:tc>
        <w:tc>
          <w:tcPr>
            <w:tcW w:w="65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color w:val="000000"/>
                <w:sz w:val="24"/>
              </w:rPr>
            </w:pPr>
          </w:p>
        </w:tc>
        <w:tc>
          <w:tcPr>
            <w:tcW w:w="65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color w:val="000000"/>
                <w:sz w:val="24"/>
              </w:rPr>
            </w:pPr>
          </w:p>
        </w:tc>
        <w:tc>
          <w:tcPr>
            <w:tcW w:w="668" w:type="pct"/>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Verdana"/>
                <w:color w:val="000000"/>
                <w:sz w:val="24"/>
              </w:rPr>
            </w:pPr>
          </w:p>
        </w:tc>
        <w:tc>
          <w:tcPr>
            <w:tcW w:w="64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Verdan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1 </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五10</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Cs w:val="21"/>
              </w:rPr>
            </w:pPr>
            <w:r>
              <w:rPr>
                <w:rFonts w:hint="eastAsia" w:ascii="宋体" w:hAnsi="宋体" w:cs="宋体"/>
                <w:sz w:val="24"/>
                <w:szCs w:val="24"/>
                <w:lang w:val="en-US" w:eastAsia="zh-CN"/>
              </w:rPr>
              <w:t>杜明玉</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hint="default" w:ascii="Verdana" w:eastAsia="宋体"/>
                <w:color w:val="000000"/>
                <w:sz w:val="24"/>
                <w:lang w:val="en-US" w:eastAsia="zh-CN"/>
              </w:rPr>
            </w:pPr>
            <w:r>
              <w:rPr>
                <w:color w:val="000000"/>
                <w:sz w:val="24"/>
              </w:rPr>
              <w:t xml:space="preserve"> </w:t>
            </w: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2 </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五10</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Cs w:val="21"/>
              </w:rPr>
            </w:pPr>
            <w:r>
              <w:rPr>
                <w:rFonts w:hint="eastAsia" w:ascii="宋体" w:hAnsi="宋体" w:cs="宋体"/>
                <w:sz w:val="24"/>
                <w:szCs w:val="24"/>
                <w:lang w:val="en-US" w:eastAsia="zh-CN"/>
              </w:rPr>
              <w:t>冯锦程</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3</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五11</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70C0"/>
                <w:szCs w:val="21"/>
              </w:rPr>
            </w:pPr>
            <w:r>
              <w:rPr>
                <w:rFonts w:hint="eastAsia" w:ascii="宋体" w:hAnsi="宋体" w:cs="宋体"/>
                <w:sz w:val="24"/>
                <w:szCs w:val="24"/>
                <w:lang w:val="en-US" w:eastAsia="zh-CN"/>
              </w:rPr>
              <w:t>赵宇晖</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4</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五11</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Cs w:val="21"/>
              </w:rPr>
            </w:pPr>
            <w:r>
              <w:rPr>
                <w:rFonts w:hint="eastAsia" w:ascii="宋体" w:hAnsi="宋体" w:cs="宋体"/>
                <w:sz w:val="24"/>
                <w:szCs w:val="24"/>
                <w:lang w:val="en-US" w:eastAsia="zh-CN"/>
              </w:rPr>
              <w:t>庞沛菡</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5</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五11</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70C0"/>
                <w:szCs w:val="21"/>
              </w:rPr>
            </w:pPr>
            <w:r>
              <w:rPr>
                <w:rFonts w:hint="eastAsia" w:ascii="宋体" w:hAnsi="宋体" w:cs="宋体"/>
                <w:sz w:val="24"/>
                <w:szCs w:val="24"/>
                <w:lang w:val="en-US" w:eastAsia="zh-CN"/>
              </w:rPr>
              <w:t>李卉炎</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6</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五13</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金梓愉</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7</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五13</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金梓悦</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color w:val="000000"/>
                <w:sz w:val="24"/>
              </w:rPr>
              <w:t xml:space="preserve"> </w:t>
            </w: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8</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五13</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钱梦涵</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9</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五13</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丁芷晗</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10</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五14</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戴辰希</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11</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五15</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sz w:val="24"/>
                <w:szCs w:val="24"/>
                <w:lang w:val="en-US" w:eastAsia="zh-CN"/>
              </w:rPr>
              <w:t>周梓宁</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12</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五15</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sz w:val="24"/>
                <w:szCs w:val="24"/>
                <w:lang w:val="en-US" w:eastAsia="zh-CN"/>
              </w:rPr>
              <w:t>管梓婷</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13</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五16</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sz w:val="24"/>
                <w:szCs w:val="24"/>
                <w:lang w:val="en-US" w:eastAsia="zh-CN"/>
              </w:rPr>
              <w:t>李子萱</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14</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五16</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sz w:val="24"/>
                <w:szCs w:val="24"/>
                <w:lang w:val="en-US" w:eastAsia="zh-CN"/>
              </w:rPr>
              <w:t>范若妤</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15</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五16</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sz w:val="24"/>
                <w:szCs w:val="24"/>
                <w:lang w:val="en-US" w:eastAsia="zh-CN"/>
              </w:rPr>
              <w:t>毛佳诺</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16</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五16</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陈瑞熙</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17</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五17</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sz w:val="24"/>
                <w:szCs w:val="24"/>
                <w:lang w:val="en-US" w:eastAsia="zh-CN"/>
              </w:rPr>
              <w:t>邹梓妍</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18</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五17</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吉歆艺</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19</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五17</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吕梓辰</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color w:val="000000"/>
                <w:sz w:val="24"/>
              </w:rPr>
              <w:t>20</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五17</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0000"/>
                <w:szCs w:val="21"/>
              </w:rPr>
            </w:pPr>
            <w:r>
              <w:rPr>
                <w:rFonts w:hint="eastAsia" w:ascii="宋体" w:hAnsi="宋体" w:cs="宋体"/>
                <w:sz w:val="24"/>
                <w:szCs w:val="24"/>
                <w:lang w:val="en-US" w:eastAsia="zh-CN"/>
              </w:rPr>
              <w:t>吴谨名</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21</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color w:val="000000"/>
                <w:szCs w:val="21"/>
              </w:rPr>
            </w:pPr>
            <w:r>
              <w:rPr>
                <w:rFonts w:hint="eastAsia" w:ascii="宋体" w:hAnsi="宋体" w:cs="宋体"/>
                <w:sz w:val="24"/>
                <w:lang w:val="en-US" w:eastAsia="zh-CN"/>
              </w:rPr>
              <w:t>五17</w:t>
            </w:r>
          </w:p>
        </w:tc>
        <w:tc>
          <w:tcPr>
            <w:tcW w:w="13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color w:val="0070C0"/>
                <w:szCs w:val="21"/>
              </w:rPr>
            </w:pPr>
            <w:r>
              <w:rPr>
                <w:rFonts w:hint="eastAsia" w:ascii="宋体" w:hAnsi="宋体" w:cs="宋体"/>
                <w:sz w:val="24"/>
                <w:szCs w:val="24"/>
                <w:lang w:val="en-US" w:eastAsia="zh-CN"/>
              </w:rPr>
              <w:t>王露瑶</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22</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2"/>
                <w:szCs w:val="22"/>
              </w:rPr>
            </w:pPr>
            <w:r>
              <w:rPr>
                <w:rFonts w:hint="eastAsia" w:ascii="宋体" w:hAnsi="宋体" w:cs="宋体"/>
                <w:sz w:val="24"/>
                <w:lang w:val="en-US" w:eastAsia="zh-CN"/>
              </w:rPr>
              <w:t>五18</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70C0"/>
                <w:sz w:val="22"/>
                <w:szCs w:val="22"/>
              </w:rPr>
            </w:pPr>
            <w:r>
              <w:rPr>
                <w:rFonts w:hint="eastAsia" w:ascii="宋体" w:hAnsi="宋体" w:eastAsia="宋体" w:cs="宋体"/>
                <w:b w:val="0"/>
                <w:bCs w:val="0"/>
                <w:color w:val="000000"/>
                <w:sz w:val="24"/>
                <w:szCs w:val="24"/>
                <w:lang w:val="en-US" w:eastAsia="zh-CN"/>
              </w:rPr>
              <w:t>宋欣辰</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lang w:val="en-US" w:eastAsia="zh-CN"/>
              </w:rPr>
              <w:t>15</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23</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r>
              <w:rPr>
                <w:rFonts w:hint="eastAsia" w:ascii="宋体" w:hAnsi="宋体" w:cs="宋体"/>
                <w:sz w:val="24"/>
                <w:lang w:val="en-US" w:eastAsia="zh-CN"/>
              </w:rPr>
              <w:t>五18</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70C0"/>
                <w:sz w:val="24"/>
                <w:szCs w:val="24"/>
              </w:rPr>
            </w:pPr>
            <w:r>
              <w:rPr>
                <w:rFonts w:hint="eastAsia" w:ascii="宋体" w:hAnsi="宋体" w:eastAsia="宋体" w:cs="宋体"/>
                <w:b w:val="0"/>
                <w:bCs w:val="0"/>
                <w:color w:val="000000"/>
                <w:sz w:val="24"/>
                <w:szCs w:val="24"/>
                <w:lang w:val="en-US" w:eastAsia="zh-CN"/>
              </w:rPr>
              <w:t>李佳瑶</w:t>
            </w:r>
          </w:p>
        </w:tc>
        <w:tc>
          <w:tcPr>
            <w:tcW w:w="1113"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lang w:val="en-US" w:eastAsia="zh-CN"/>
              </w:rPr>
              <w:t>15</w:t>
            </w:r>
          </w:p>
        </w:tc>
        <w:tc>
          <w:tcPr>
            <w:tcW w:w="1113"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24</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r>
              <w:rPr>
                <w:rFonts w:hint="eastAsia" w:ascii="宋体" w:hAnsi="宋体" w:cs="宋体"/>
                <w:sz w:val="24"/>
                <w:lang w:val="en-US" w:eastAsia="zh-CN"/>
              </w:rPr>
              <w:t>五18</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r>
              <w:rPr>
                <w:rFonts w:hint="eastAsia" w:ascii="宋体" w:hAnsi="宋体" w:cs="宋体"/>
                <w:sz w:val="24"/>
                <w:szCs w:val="24"/>
                <w:lang w:val="en-US" w:eastAsia="zh-CN"/>
              </w:rPr>
              <w:t>缪君豪</w:t>
            </w:r>
          </w:p>
        </w:tc>
        <w:tc>
          <w:tcPr>
            <w:tcW w:w="1113"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lang w:val="en-US" w:eastAsia="zh-CN"/>
              </w:rPr>
              <w:t>15</w:t>
            </w:r>
          </w:p>
        </w:tc>
        <w:tc>
          <w:tcPr>
            <w:tcW w:w="1113"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rPr>
              <w:t>25</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0000"/>
                <w:sz w:val="24"/>
                <w:szCs w:val="24"/>
              </w:rPr>
            </w:pPr>
            <w:r>
              <w:rPr>
                <w:rFonts w:hint="eastAsia" w:ascii="宋体" w:hAnsi="宋体" w:cs="宋体"/>
                <w:sz w:val="24"/>
                <w:lang w:val="en-US" w:eastAsia="zh-CN"/>
              </w:rPr>
              <w:t>五18</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color w:val="0070C0"/>
                <w:sz w:val="24"/>
                <w:szCs w:val="24"/>
              </w:rPr>
            </w:pPr>
            <w:r>
              <w:rPr>
                <w:rFonts w:hint="eastAsia" w:ascii="宋体" w:hAnsi="宋体"/>
                <w:sz w:val="24"/>
                <w:szCs w:val="24"/>
                <w:lang w:val="en-US" w:eastAsia="zh-CN"/>
              </w:rPr>
              <w:t>石浩宇</w:t>
            </w:r>
          </w:p>
        </w:tc>
        <w:tc>
          <w:tcPr>
            <w:tcW w:w="1113"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r>
              <w:rPr>
                <w:rFonts w:hint="eastAsia"/>
                <w:color w:val="000000"/>
                <w:sz w:val="24"/>
                <w:lang w:val="en-US" w:eastAsia="zh-CN"/>
              </w:rPr>
              <w:t>15</w:t>
            </w:r>
          </w:p>
        </w:tc>
        <w:tc>
          <w:tcPr>
            <w:tcW w:w="1113"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ascii="Verdan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sz w:val="28"/>
                <w:szCs w:val="28"/>
              </w:rPr>
            </w:pP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sz w:val="28"/>
                <w:szCs w:val="28"/>
              </w:rPr>
            </w:pP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hint="eastAsi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p>
        </w:tc>
        <w:tc>
          <w:tcPr>
            <w:tcW w:w="1144" w:type="pct"/>
            <w:tcBorders>
              <w:top w:val="single" w:color="000000" w:sz="4" w:space="0"/>
              <w:left w:val="single" w:color="000000" w:sz="4" w:space="0"/>
              <w:bottom w:val="single" w:color="000000" w:sz="4" w:space="0"/>
              <w:right w:val="single" w:color="000000" w:sz="4" w:space="0"/>
            </w:tcBorders>
            <w:vAlign w:val="top"/>
          </w:tcPr>
          <w:p>
            <w:pPr>
              <w:rPr>
                <w:sz w:val="28"/>
                <w:szCs w:val="28"/>
              </w:rPr>
            </w:pPr>
          </w:p>
        </w:tc>
        <w:tc>
          <w:tcPr>
            <w:tcW w:w="816" w:type="pct"/>
            <w:tcBorders>
              <w:top w:val="single" w:color="000000" w:sz="4" w:space="0"/>
              <w:left w:val="single" w:color="000000" w:sz="4" w:space="0"/>
              <w:bottom w:val="single" w:color="000000" w:sz="4" w:space="0"/>
              <w:right w:val="single" w:color="000000" w:sz="4" w:space="0"/>
            </w:tcBorders>
            <w:vAlign w:val="top"/>
          </w:tcPr>
          <w:p>
            <w:pPr>
              <w:rPr>
                <w:sz w:val="28"/>
                <w:szCs w:val="28"/>
              </w:rPr>
            </w:pP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color w:val="000000"/>
                <w:sz w:val="24"/>
              </w:rPr>
            </w:pPr>
          </w:p>
        </w:tc>
        <w:tc>
          <w:tcPr>
            <w:tcW w:w="653"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vAlign w:val="center"/>
          </w:tcPr>
          <w:p>
            <w:pPr>
              <w:autoSpaceDN w:val="0"/>
              <w:spacing w:line="27" w:lineRule="atLeast"/>
              <w:jc w:val="center"/>
              <w:rPr>
                <w:rFonts w:hint="eastAsia"/>
                <w:color w:val="000000"/>
                <w:sz w:val="24"/>
              </w:rPr>
            </w:pPr>
          </w:p>
        </w:tc>
      </w:tr>
    </w:tbl>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jc w:val="center"/>
              <w:rPr>
                <w:rFonts w:hint="eastAsia"/>
                <w:b/>
                <w:sz w:val="32"/>
                <w:szCs w:val="32"/>
              </w:rPr>
            </w:pPr>
            <w:r>
              <w:rPr>
                <w:rFonts w:hint="eastAsia" w:ascii="黑体" w:eastAsia="黑体"/>
                <w:sz w:val="32"/>
                <w:szCs w:val="32"/>
                <w:u w:val="single"/>
                <w:lang w:val="en-US" w:eastAsia="zh-CN"/>
              </w:rPr>
              <w:t>戏剧新世界</w:t>
            </w:r>
            <w:r>
              <w:rPr>
                <w:rFonts w:hint="eastAsia"/>
                <w:b/>
                <w:sz w:val="32"/>
                <w:szCs w:val="32"/>
              </w:rPr>
              <w:t xml:space="preserve">   学 期 总 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pStyle w:val="2"/>
              <w:spacing w:before="0" w:beforeAutospacing="0" w:after="0" w:afterAutospacing="0" w:line="500" w:lineRule="exact"/>
              <w:ind w:firstLine="480" w:firstLineChars="200"/>
              <w:rPr>
                <w:color w:val="323E32"/>
              </w:rPr>
            </w:pPr>
            <w:r>
              <w:rPr>
                <w:color w:val="323E32"/>
              </w:rPr>
              <w:t>一学期很快就要过去了。这期间对自己业务有很多的思考和感受，现将本学期校本课程进行如下总结：</w:t>
            </w:r>
          </w:p>
          <w:p>
            <w:pPr>
              <w:pStyle w:val="2"/>
              <w:spacing w:before="0" w:beforeAutospacing="0" w:after="0" w:afterAutospacing="0" w:line="500" w:lineRule="exact"/>
              <w:ind w:firstLine="482" w:firstLineChars="200"/>
              <w:rPr>
                <w:color w:val="323E32"/>
              </w:rPr>
            </w:pPr>
            <w:r>
              <w:rPr>
                <w:b/>
                <w:bCs/>
                <w:color w:val="323E32"/>
              </w:rPr>
              <w:t>一、课程内容</w:t>
            </w:r>
          </w:p>
          <w:p>
            <w:pPr>
              <w:pStyle w:val="2"/>
              <w:spacing w:before="0" w:beforeAutospacing="0" w:after="0" w:afterAutospacing="0" w:line="500" w:lineRule="exact"/>
              <w:ind w:firstLine="480" w:firstLineChars="200"/>
              <w:rPr>
                <w:color w:val="323E32"/>
              </w:rPr>
            </w:pPr>
            <w:r>
              <w:rPr>
                <w:color w:val="323E32"/>
              </w:rPr>
              <w:t>    这学期《</w:t>
            </w:r>
            <w:r>
              <w:rPr>
                <w:rFonts w:hint="eastAsia"/>
                <w:color w:val="323E32"/>
                <w:lang w:val="en-US" w:eastAsia="zh-CN"/>
              </w:rPr>
              <w:t>戏剧新世界</w:t>
            </w:r>
            <w:r>
              <w:rPr>
                <w:color w:val="323E32"/>
              </w:rPr>
              <w:t>》课程设置为：</w:t>
            </w:r>
          </w:p>
          <w:p>
            <w:pPr>
              <w:pStyle w:val="2"/>
              <w:spacing w:before="0" w:beforeAutospacing="0" w:after="0" w:afterAutospacing="0" w:line="500" w:lineRule="exact"/>
              <w:ind w:firstLine="480" w:firstLineChars="200"/>
              <w:rPr>
                <w:color w:val="323E32"/>
              </w:rPr>
            </w:pPr>
            <w:r>
              <w:rPr>
                <w:color w:val="323E32"/>
              </w:rPr>
              <w:t>    1、动物画。2、植物画。3、人物画。</w:t>
            </w:r>
          </w:p>
          <w:p>
            <w:pPr>
              <w:pStyle w:val="2"/>
              <w:spacing w:before="0" w:beforeAutospacing="0" w:after="0" w:afterAutospacing="0" w:line="500" w:lineRule="exact"/>
              <w:ind w:firstLine="480" w:firstLineChars="200"/>
              <w:rPr>
                <w:color w:val="323E32"/>
              </w:rPr>
            </w:pPr>
            <w:r>
              <w:rPr>
                <w:color w:val="323E32"/>
              </w:rPr>
              <w:t>    广泛选取有价值的教学内容，借鉴已有的课程资源，针对学校、学生实际，有选择的选取一些学生喜欢的教学内容。</w:t>
            </w:r>
          </w:p>
          <w:p>
            <w:pPr>
              <w:pStyle w:val="2"/>
              <w:spacing w:before="0" w:beforeAutospacing="0" w:after="0" w:afterAutospacing="0" w:line="500" w:lineRule="exact"/>
              <w:ind w:firstLine="482" w:firstLineChars="200"/>
              <w:rPr>
                <w:color w:val="323E32"/>
              </w:rPr>
            </w:pPr>
            <w:r>
              <w:rPr>
                <w:b/>
                <w:bCs/>
                <w:color w:val="323E32"/>
              </w:rPr>
              <w:t>二、教学过程</w:t>
            </w:r>
          </w:p>
          <w:p>
            <w:pPr>
              <w:pStyle w:val="2"/>
              <w:spacing w:before="0" w:beforeAutospacing="0" w:after="0" w:afterAutospacing="0" w:line="500" w:lineRule="exact"/>
              <w:ind w:firstLine="480" w:firstLineChars="200"/>
              <w:rPr>
                <w:color w:val="323E32"/>
              </w:rPr>
            </w:pPr>
            <w:r>
              <w:rPr>
                <w:color w:val="323E32"/>
              </w:rPr>
              <w:t>    本学期将活动的重点落在涂色技能“调和过渡法”上，这样让学生从同一处学起，既能兼顾绘画能力教弱的学生从涂色开始练习，又能让较高层次的学生提升较高难度的涂色技能。同时在此基础上引导学生学会构图布局，学习多种背景的画法技能，并鼓励学生展开添画想象，丰富作品内容，用绘画语言尽情表述内心的情感。</w:t>
            </w:r>
          </w:p>
          <w:p>
            <w:pPr>
              <w:pStyle w:val="2"/>
              <w:spacing w:before="0" w:beforeAutospacing="0" w:after="0" w:afterAutospacing="0" w:line="500" w:lineRule="exact"/>
              <w:ind w:firstLine="480" w:firstLineChars="200"/>
              <w:rPr>
                <w:color w:val="323E32"/>
              </w:rPr>
            </w:pPr>
            <w:r>
              <w:rPr>
                <w:color w:val="323E32"/>
              </w:rPr>
              <w:t>    本班学生通过一学期的指导练习，在绘画技能上有所提高，基本能掌握简单构图的方法，作品中也注入了自己的创造想象。</w:t>
            </w:r>
          </w:p>
          <w:p>
            <w:pPr>
              <w:pStyle w:val="2"/>
              <w:spacing w:before="0" w:beforeAutospacing="0" w:after="0" w:afterAutospacing="0" w:line="500" w:lineRule="exact"/>
              <w:ind w:firstLine="480" w:firstLineChars="200"/>
              <w:rPr>
                <w:color w:val="323E32"/>
              </w:rPr>
            </w:pPr>
            <w:r>
              <w:rPr>
                <w:color w:val="323E32"/>
              </w:rPr>
              <w:t>    1、以重点观察为基础，提高欣赏美的能力。</w:t>
            </w:r>
          </w:p>
          <w:p>
            <w:pPr>
              <w:pStyle w:val="2"/>
              <w:spacing w:before="0" w:beforeAutospacing="0" w:after="0" w:afterAutospacing="0" w:line="500" w:lineRule="exact"/>
              <w:ind w:firstLine="480" w:firstLineChars="200"/>
              <w:rPr>
                <w:color w:val="323E32"/>
              </w:rPr>
            </w:pPr>
            <w:r>
              <w:rPr>
                <w:color w:val="323E32"/>
              </w:rPr>
              <w:t>    在每次的活动中，我都提供给孩子们范例作品，通过引导学生有重点地观察，初步了解所要绘画物体的主要特征，从而让孩子们从视觉上去把握重点。对色彩的感知是本学期的教学重点，因此重点引导学生认识了“好朋友”颜色（即同类色），并通过“好朋友颜色手拉手”的拟人手法让学生形象直观地感受颜色之间的自然调和过渡。同时也通过欣赏范例作品初步培养学生对美的欣赏能力，孩子们都非常喜欢老师的作品。</w:t>
            </w:r>
          </w:p>
          <w:p>
            <w:pPr>
              <w:pStyle w:val="2"/>
              <w:spacing w:before="0" w:beforeAutospacing="0" w:after="0" w:afterAutospacing="0" w:line="500" w:lineRule="exact"/>
              <w:ind w:firstLine="480" w:firstLineChars="200"/>
              <w:rPr>
                <w:color w:val="323E32"/>
              </w:rPr>
            </w:pPr>
            <w:r>
              <w:rPr>
                <w:color w:val="323E32"/>
              </w:rPr>
              <w:t>    2、以分步示范为重点，训练绘画技能。</w:t>
            </w:r>
          </w:p>
          <w:p>
            <w:pPr>
              <w:pStyle w:val="2"/>
              <w:spacing w:before="0" w:beforeAutospacing="0" w:after="0" w:afterAutospacing="0" w:line="500" w:lineRule="exact"/>
              <w:ind w:firstLine="480" w:firstLineChars="200"/>
              <w:rPr>
                <w:color w:val="323E32"/>
              </w:rPr>
            </w:pPr>
            <w:r>
              <w:rPr>
                <w:color w:val="323E32"/>
              </w:rPr>
              <w:t>    因为本学期的学生绘画技能参差不齐，为了进一步提高学生的绘画技能，除了在示范中重点强调调和过渡的涂色技能以外，在讲解示范中我注意进行分步的引导，如动物的造型分解图、色彩调和过渡的分步示意图……并以图形来概括所画主体的特征，如猫头鹰的脸是以三角形和圆形组合而成，以此帮助学生更好地表现物体。</w:t>
            </w:r>
          </w:p>
          <w:p>
            <w:pPr>
              <w:pStyle w:val="2"/>
              <w:spacing w:before="0" w:beforeAutospacing="0" w:after="0" w:afterAutospacing="0" w:line="500" w:lineRule="exact"/>
              <w:ind w:firstLine="480" w:firstLineChars="200"/>
              <w:rPr>
                <w:color w:val="323E32"/>
              </w:rPr>
            </w:pPr>
            <w:r>
              <w:rPr>
                <w:color w:val="323E32"/>
              </w:rPr>
              <w:t>    3、以空间组合为落点，训练构图能力。</w:t>
            </w:r>
          </w:p>
          <w:p>
            <w:pPr>
              <w:pStyle w:val="2"/>
              <w:spacing w:before="0" w:beforeAutospacing="0" w:after="0" w:afterAutospacing="0" w:line="500" w:lineRule="exact"/>
              <w:ind w:firstLine="480" w:firstLineChars="200"/>
              <w:rPr>
                <w:color w:val="323E32"/>
              </w:rPr>
            </w:pPr>
            <w:r>
              <w:rPr>
                <w:color w:val="323E32"/>
              </w:rPr>
              <w:t>    如何引导学生学会构图很重要。为了帮助学生合理地安排画面位置，从一开始我就有意识地提醒孩子最主要的物体要先画，画在中间合适的位置，然后依次在它旁边的空间进行添画与组合。在背景绘画方面进行了较多地指导，通过点画背景、背景涂色、装饰背景等多种形式让画面更趋丰富和完整，让空间的组合更到位。</w:t>
            </w:r>
          </w:p>
          <w:p>
            <w:pPr>
              <w:pStyle w:val="2"/>
              <w:spacing w:before="0" w:beforeAutospacing="0" w:after="0" w:afterAutospacing="0" w:line="500" w:lineRule="exact"/>
              <w:ind w:firstLine="480" w:firstLineChars="200"/>
              <w:rPr>
                <w:color w:val="323E32"/>
              </w:rPr>
            </w:pPr>
            <w:r>
              <w:rPr>
                <w:color w:val="323E32"/>
              </w:rPr>
              <w:t>   4、以作品特色为评价，注重因材施教。</w:t>
            </w:r>
          </w:p>
          <w:p>
            <w:pPr>
              <w:pStyle w:val="2"/>
              <w:spacing w:before="0" w:beforeAutospacing="0" w:after="0" w:afterAutospacing="0" w:line="500" w:lineRule="exact"/>
              <w:ind w:firstLine="480" w:firstLineChars="200"/>
              <w:rPr>
                <w:color w:val="323E32"/>
              </w:rPr>
            </w:pPr>
            <w:r>
              <w:rPr>
                <w:color w:val="323E32"/>
              </w:rPr>
              <w:t>   每个孩子都是各具特色的，因而在作品中也充分表现了学生的作画特色。为了充分挖掘每个孩子潜在的绘画能力，我努力去了解每个孩子的特点，并适时地提出建议，加以引导。如杨安绘画时的想象力比较丰富，我在评价作品中总是请他给大家讲讲自己的创意，还根据画面创编了好听的故事，受到了同学们的一致表扬，这样他的作画兴趣就更浓了，想象力在作品中表现的淋漓尽致，每次作品总是与众不同。王语垚和郭科麟的绘画能力都比较强，但是2个人各有特色，王语垚的涂色技巧特别强，在画面主体中总是能以自己独特的设计图案和色彩赢得同学们的掌声，而郭科麟的画面比较丰富，总是能在合适的位置进行想象添加，因此我经常鼓励他们2个将作品进行对比，引导他们相互欣赏，以利于他们2个在涂色及构图方面的互补。每个孩子作画都有特色，在他们自身的基础上，我都尽可能地帮助他们扬长避短，在指导作画过程中加以个别的指导，从而让每个孩子都能发挥出最佳的绘画潜力！</w:t>
            </w:r>
          </w:p>
          <w:p>
            <w:pPr>
              <w:pStyle w:val="2"/>
              <w:spacing w:before="0" w:beforeAutospacing="0" w:after="0" w:afterAutospacing="0" w:line="500" w:lineRule="exact"/>
              <w:ind w:firstLine="482" w:firstLineChars="200"/>
              <w:rPr>
                <w:color w:val="323E32"/>
              </w:rPr>
            </w:pPr>
            <w:r>
              <w:rPr>
                <w:b/>
                <w:bCs/>
                <w:color w:val="323E32"/>
              </w:rPr>
              <w:t>三、存在的问题：</w:t>
            </w:r>
          </w:p>
          <w:p>
            <w:pPr>
              <w:pStyle w:val="2"/>
              <w:spacing w:before="0" w:beforeAutospacing="0" w:after="0" w:afterAutospacing="0" w:line="500" w:lineRule="exact"/>
              <w:ind w:firstLine="480" w:firstLineChars="200"/>
              <w:rPr>
                <w:color w:val="323E32"/>
              </w:rPr>
            </w:pPr>
            <w:r>
              <w:rPr>
                <w:color w:val="323E32"/>
              </w:rPr>
              <w:t>    1、有的学生不能按时到达专用教室参与学习。</w:t>
            </w:r>
          </w:p>
          <w:p>
            <w:pPr>
              <w:pStyle w:val="2"/>
              <w:spacing w:before="0" w:beforeAutospacing="0" w:after="0" w:afterAutospacing="0" w:line="500" w:lineRule="exact"/>
              <w:ind w:firstLine="480" w:firstLineChars="200"/>
              <w:rPr>
                <w:color w:val="323E32"/>
              </w:rPr>
            </w:pPr>
            <w:r>
              <w:rPr>
                <w:color w:val="323E32"/>
              </w:rPr>
              <w:t>    2、每次上课总会有学生学具带不齐，很影响学习的质量。</w:t>
            </w:r>
          </w:p>
          <w:p>
            <w:pPr>
              <w:pStyle w:val="2"/>
              <w:spacing w:before="0" w:beforeAutospacing="0" w:after="0" w:afterAutospacing="0" w:line="500" w:lineRule="exact"/>
              <w:ind w:firstLine="482" w:firstLineChars="200"/>
              <w:rPr>
                <w:color w:val="323E32"/>
              </w:rPr>
            </w:pPr>
            <w:r>
              <w:rPr>
                <w:b/>
                <w:bCs/>
                <w:color w:val="323E32"/>
              </w:rPr>
              <w:t>四、改进方案及下学期努力方向</w:t>
            </w:r>
          </w:p>
          <w:p>
            <w:pPr>
              <w:pStyle w:val="2"/>
              <w:spacing w:before="0" w:beforeAutospacing="0" w:after="0" w:afterAutospacing="0" w:line="500" w:lineRule="exact"/>
              <w:ind w:firstLine="480" w:firstLineChars="200"/>
              <w:rPr>
                <w:color w:val="323E32"/>
              </w:rPr>
            </w:pPr>
            <w:r>
              <w:rPr>
                <w:color w:val="323E32"/>
              </w:rPr>
              <w:t>    当然在这一学期的工作中还存在着一些不足，如知识面不够宽，学生的临场发挥不够好等。在下学期的工作中，我们将继续努力，争取更大的成绩。对于初学儿童画的学生，先采用临摹作品为练习，看谁摹仿最像，坚持练好基本功。学生每次作业全部放在一起比较，评出优、良、中让学生自己找出作业的长处，并找出存在的问题。教师进行讲评，讲评时鼓励、表扬为主，增进学习书画的兴趣。</w:t>
            </w:r>
          </w:p>
          <w:p>
            <w:pPr>
              <w:pStyle w:val="2"/>
              <w:spacing w:before="0" w:beforeAutospacing="0" w:after="0" w:afterAutospacing="0" w:line="500" w:lineRule="exact"/>
              <w:ind w:firstLine="480" w:firstLineChars="200"/>
              <w:rPr>
                <w:color w:val="323E32"/>
              </w:rPr>
            </w:pPr>
            <w:r>
              <w:rPr>
                <w:color w:val="323E32"/>
              </w:rPr>
              <w:t>有一定儿童画基础的学生，同层次分组进行比赛练习，看谁进步得快，每一个月评比一次，评比三名进步快的学生，老师奖励小贴画和写字用具，调动学生学习书画的兴趣。</w:t>
            </w:r>
          </w:p>
          <w:p>
            <w:pPr>
              <w:pStyle w:val="2"/>
              <w:spacing w:before="0" w:beforeAutospacing="0" w:after="0" w:afterAutospacing="0" w:line="500" w:lineRule="exact"/>
              <w:ind w:firstLine="480" w:firstLineChars="200"/>
              <w:rPr>
                <w:color w:val="323E32"/>
              </w:rPr>
            </w:pPr>
            <w:r>
              <w:rPr>
                <w:color w:val="323E32"/>
              </w:rPr>
              <w:t>儿童画较好的学生，他们的作品采取竞争上学校书画专栏，激发学生进取意识，推动学生学习书画的热潮。</w:t>
            </w:r>
          </w:p>
          <w:p>
            <w:pPr>
              <w:pStyle w:val="2"/>
              <w:spacing w:before="0" w:beforeAutospacing="0" w:after="0" w:afterAutospacing="0" w:line="500" w:lineRule="exact"/>
              <w:ind w:firstLine="482" w:firstLineChars="200"/>
              <w:rPr>
                <w:color w:val="323E32"/>
              </w:rPr>
            </w:pPr>
            <w:r>
              <w:rPr>
                <w:b/>
                <w:bCs/>
                <w:color w:val="323E32"/>
              </w:rPr>
              <w:t>五、下学期学员落实</w:t>
            </w:r>
          </w:p>
          <w:p>
            <w:pPr>
              <w:pStyle w:val="2"/>
              <w:spacing w:before="0" w:beforeAutospacing="0" w:after="0" w:afterAutospacing="0" w:line="500" w:lineRule="exact"/>
              <w:ind w:firstLine="480" w:firstLineChars="200"/>
              <w:rPr>
                <w:color w:val="323E32"/>
              </w:rPr>
            </w:pPr>
            <w:r>
              <w:rPr>
                <w:color w:val="323E32"/>
              </w:rPr>
              <w:t>    我将带新的学生</w:t>
            </w:r>
            <w:r>
              <w:rPr>
                <w:rFonts w:hint="eastAsia"/>
                <w:color w:val="323E32"/>
              </w:rPr>
              <w:t>儿童画</w:t>
            </w:r>
            <w:r>
              <w:rPr>
                <w:color w:val="323E32"/>
              </w:rPr>
              <w:t>，教学内容在原有的基础上稍加变动，为最初的儿童绘画奠定扎实的基础。</w:t>
            </w: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tc>
      </w:tr>
    </w:tbl>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宋体"/>
    <w:panose1 w:val="02020300000000000000"/>
    <w:charset w:val="86"/>
    <w:family w:val="roman"/>
    <w:pitch w:val="default"/>
    <w:sig w:usb0="00000000" w:usb1="00000000" w:usb2="00000016" w:usb3="00000000" w:csb0="00060007"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NTcyMDA0NzE5ODZhMDg5MjQyOWMyYzBkODQ4ZjgifQ=="/>
  </w:docVars>
  <w:rsids>
    <w:rsidRoot w:val="7AC17AF7"/>
    <w:rsid w:val="04723474"/>
    <w:rsid w:val="2C640226"/>
    <w:rsid w:val="3A375299"/>
    <w:rsid w:val="3B837151"/>
    <w:rsid w:val="403216BD"/>
    <w:rsid w:val="43AC6A00"/>
    <w:rsid w:val="4F021EE2"/>
    <w:rsid w:val="4FCF1EFB"/>
    <w:rsid w:val="52BF13AA"/>
    <w:rsid w:val="56E63307"/>
    <w:rsid w:val="5ADB3188"/>
    <w:rsid w:val="677E50B2"/>
    <w:rsid w:val="73EA6A8E"/>
    <w:rsid w:val="7AC17AF7"/>
    <w:rsid w:val="7B38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7374</Words>
  <Characters>7558</Characters>
  <Lines>0</Lines>
  <Paragraphs>0</Paragraphs>
  <TotalTime>0</TotalTime>
  <ScaleCrop>false</ScaleCrop>
  <LinksUpToDate>false</LinksUpToDate>
  <CharactersWithSpaces>12894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2020-05-29T07:02:00Z</dcterms:created>
  <dc:creator>Kamailin</dc:creator>
  <cp:lastModifiedBy>王小芬</cp:lastModifiedBy>
  <dcterms:modified xsi:type="dcterms:W3CDTF">2024-06-04T01:10:57Z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6CBE79F917A14AFBBAB9FC925997DCF4</vt:lpwstr>
  </property>
</Properties>
</file>