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AFC1" w14:textId="77777777" w:rsidR="00D60FBD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42EB60BF" w14:textId="7F537787" w:rsidR="00D60FBD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</w:t>
      </w:r>
      <w:r w:rsidR="00C51D9D"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.9—202</w:t>
      </w:r>
      <w:r w:rsidR="00C51D9D">
        <w:rPr>
          <w:rFonts w:ascii="隶书" w:eastAsia="隶书" w:hint="eastAsia"/>
          <w:b/>
          <w:sz w:val="28"/>
          <w:szCs w:val="28"/>
        </w:rPr>
        <w:t>7</w:t>
      </w:r>
      <w:r>
        <w:rPr>
          <w:rFonts w:ascii="隶书" w:eastAsia="隶书" w:hint="eastAsia"/>
          <w:b/>
          <w:sz w:val="28"/>
          <w:szCs w:val="28"/>
        </w:rPr>
        <w:t>.6）</w:t>
      </w:r>
    </w:p>
    <w:p w14:paraId="5AEB4CDC" w14:textId="77777777" w:rsidR="00D60FBD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D60FBD" w14:paraId="14470824" w14:textId="77777777">
        <w:trPr>
          <w:trHeight w:val="520"/>
        </w:trPr>
        <w:tc>
          <w:tcPr>
            <w:tcW w:w="2143" w:type="dxa"/>
            <w:vAlign w:val="center"/>
          </w:tcPr>
          <w:p w14:paraId="0FF08D16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1A612D75" w14:textId="24CD24DD" w:rsidR="00D60FBD" w:rsidRDefault="00C51D9D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杨佳</w:t>
            </w:r>
            <w:proofErr w:type="gramEnd"/>
          </w:p>
        </w:tc>
        <w:tc>
          <w:tcPr>
            <w:tcW w:w="2144" w:type="dxa"/>
            <w:vAlign w:val="center"/>
          </w:tcPr>
          <w:p w14:paraId="1D199847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79F3AD29" w14:textId="77777777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D60FBD" w14:paraId="3FD84AED" w14:textId="77777777">
        <w:trPr>
          <w:trHeight w:val="520"/>
        </w:trPr>
        <w:tc>
          <w:tcPr>
            <w:tcW w:w="2143" w:type="dxa"/>
            <w:vAlign w:val="center"/>
          </w:tcPr>
          <w:p w14:paraId="04100581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5AFD0B8" w14:textId="7E4346F2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C51D9D">
              <w:rPr>
                <w:rFonts w:hint="eastAsia"/>
                <w:sz w:val="24"/>
              </w:rPr>
              <w:t>2</w:t>
            </w:r>
          </w:p>
        </w:tc>
        <w:tc>
          <w:tcPr>
            <w:tcW w:w="2144" w:type="dxa"/>
            <w:vAlign w:val="center"/>
          </w:tcPr>
          <w:p w14:paraId="74E71F26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61A2DBD4" w14:textId="530AC098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C51D9D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</w:p>
        </w:tc>
      </w:tr>
      <w:tr w:rsidR="00D60FBD" w14:paraId="3B02A473" w14:textId="77777777">
        <w:trPr>
          <w:trHeight w:val="520"/>
        </w:trPr>
        <w:tc>
          <w:tcPr>
            <w:tcW w:w="2143" w:type="dxa"/>
            <w:vAlign w:val="center"/>
          </w:tcPr>
          <w:p w14:paraId="67BF4A0D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3088BA67" w14:textId="77777777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0863C78E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76EB46A8" w14:textId="77777777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D60FBD" w14:paraId="5A7E6390" w14:textId="77777777">
        <w:trPr>
          <w:trHeight w:val="520"/>
        </w:trPr>
        <w:tc>
          <w:tcPr>
            <w:tcW w:w="2143" w:type="dxa"/>
            <w:vAlign w:val="center"/>
          </w:tcPr>
          <w:p w14:paraId="6F6BAEB5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11A5B48" w14:textId="11DD6701" w:rsidR="00D60FBD" w:rsidRDefault="00C51D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3B2C80A5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35500937" w14:textId="77777777" w:rsidR="00D60FBD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DBE6A52" w14:textId="77777777" w:rsidR="00D60FBD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D01B1EA" w14:textId="77777777" w:rsidR="00D60FBD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60FBD" w14:paraId="60A24B5A" w14:textId="77777777">
        <w:tc>
          <w:tcPr>
            <w:tcW w:w="9747" w:type="dxa"/>
          </w:tcPr>
          <w:p w14:paraId="55134DF3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D60FBD" w14:paraId="337563B6" w14:textId="77777777">
        <w:tc>
          <w:tcPr>
            <w:tcW w:w="9747" w:type="dxa"/>
          </w:tcPr>
          <w:p w14:paraId="4D31A0FF" w14:textId="77777777" w:rsidR="00D60FBD" w:rsidRDefault="0000000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适应期</w:t>
            </w:r>
          </w:p>
          <w:p w14:paraId="03FA46A9" w14:textId="77777777" w:rsidR="00D60FBD" w:rsidRDefault="00D60FBD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D60FBD" w14:paraId="5CBA3A00" w14:textId="77777777">
        <w:tc>
          <w:tcPr>
            <w:tcW w:w="9747" w:type="dxa"/>
          </w:tcPr>
          <w:p w14:paraId="397F1E4D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D60FBD" w14:paraId="2FAAB917" w14:textId="77777777">
        <w:trPr>
          <w:trHeight w:val="567"/>
        </w:trPr>
        <w:tc>
          <w:tcPr>
            <w:tcW w:w="9747" w:type="dxa"/>
          </w:tcPr>
          <w:p w14:paraId="1920737B" w14:textId="0CFAEC9C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、热爱教育事业，有一颗上进心</w:t>
            </w:r>
            <w:r w:rsidR="00E973E4">
              <w:rPr>
                <w:rFonts w:hint="eastAsia"/>
              </w:rPr>
              <w:t>；</w:t>
            </w:r>
          </w:p>
          <w:p w14:paraId="5836EA09" w14:textId="77777777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、有较强烈的责任心和正确的服务意识；</w:t>
            </w:r>
            <w:r>
              <w:rPr>
                <w:rFonts w:hint="eastAsia"/>
              </w:rPr>
              <w:t xml:space="preserve"> </w:t>
            </w:r>
          </w:p>
          <w:p w14:paraId="6F82DB24" w14:textId="0A1DF1A9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、敢于接受新鲜事物，有一定的创新精神；</w:t>
            </w:r>
          </w:p>
          <w:p w14:paraId="2573B5CF" w14:textId="77777777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、有比较扎实的专业知识基础</w:t>
            </w:r>
            <w:r w:rsidR="00E973E4">
              <w:rPr>
                <w:rFonts w:hint="eastAsia"/>
              </w:rPr>
              <w:t>；</w:t>
            </w:r>
          </w:p>
          <w:p w14:paraId="58EF1B34" w14:textId="7280C893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、个性开朗，师生关系及同事关系都比较融洽；</w:t>
            </w:r>
          </w:p>
          <w:p w14:paraId="73917E64" w14:textId="139C694F" w:rsidR="00D60FBD" w:rsidRPr="00E973E4" w:rsidRDefault="00E973E4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:rsidR="00D60FBD" w14:paraId="5958734D" w14:textId="77777777">
        <w:tc>
          <w:tcPr>
            <w:tcW w:w="9747" w:type="dxa"/>
          </w:tcPr>
          <w:p w14:paraId="438B7D73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D60FBD" w14:paraId="366636F9" w14:textId="77777777">
        <w:tc>
          <w:tcPr>
            <w:tcW w:w="9747" w:type="dxa"/>
          </w:tcPr>
          <w:p w14:paraId="3DA4A0FA" w14:textId="77777777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一、有强烈责任心</w:t>
            </w:r>
          </w:p>
          <w:p w14:paraId="6FC0729B" w14:textId="7856C6C5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作为</w:t>
            </w:r>
            <w:r w:rsidR="00C51D9D">
              <w:rPr>
                <w:rFonts w:hint="eastAsia"/>
              </w:rPr>
              <w:t>语文</w:t>
            </w:r>
            <w:r>
              <w:rPr>
                <w:rFonts w:hint="eastAsia"/>
              </w:rPr>
              <w:t>教师首先要有强烈责任心，尊重和关心每一名学生，要有实事求是的工作态度。爱护每一个学生，关注每一学生健康成长。</w:t>
            </w:r>
          </w:p>
          <w:p w14:paraId="44F991B4" w14:textId="77777777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二、有精益求精的工作精神</w:t>
            </w:r>
          </w:p>
          <w:p w14:paraId="355787B9" w14:textId="0006F160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54242770" w14:textId="37BA2744" w:rsidR="00D60FBD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5307D7B2" w14:textId="73209DE8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我是一个性格开朗，热情、外向的</w:t>
            </w:r>
            <w:r w:rsidR="006A0292">
              <w:rPr>
                <w:rFonts w:hint="eastAsia"/>
              </w:rPr>
              <w:t>青年</w:t>
            </w:r>
            <w:r w:rsidRPr="00295890">
              <w:rPr>
                <w:rFonts w:hint="eastAsia"/>
              </w:rPr>
              <w:t>教师，在课堂上能够充分调动学生的积极性，在课下能够和学生打成一片，成为他们的良师益友。</w:t>
            </w:r>
          </w:p>
          <w:p w14:paraId="7B81291A" w14:textId="3CCF262E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四、有灵活运用多媒体的能力</w:t>
            </w:r>
          </w:p>
          <w:p w14:paraId="429FEF87" w14:textId="3539866B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当在教学中遇到</w:t>
            </w:r>
            <w:r w:rsidR="00DB067F">
              <w:rPr>
                <w:rFonts w:hint="eastAsia"/>
              </w:rPr>
              <w:t>难懂</w:t>
            </w:r>
            <w:r w:rsidRPr="00295890">
              <w:rPr>
                <w:rFonts w:hint="eastAsia"/>
              </w:rPr>
              <w:t>的知识，我能够运用多媒体将其通过直观生动的形式展现给学生，使学生易于接受、理解。</w:t>
            </w:r>
          </w:p>
          <w:p w14:paraId="0CB4D467" w14:textId="77777777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五、有发展的意识</w:t>
            </w:r>
          </w:p>
          <w:p w14:paraId="10453C67" w14:textId="77777777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71F87D69" w14:textId="48A2DE4B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六、有勤奋好学的精神</w:t>
            </w:r>
          </w:p>
          <w:p w14:paraId="79FF2A0B" w14:textId="2CE6AFF7" w:rsidR="00D60FBD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在工作过程中，我积极吸取别人的长处，取长补短，努力拓宽自己的知识面。我学习的方式很多，有教</w:t>
            </w:r>
            <w:r w:rsidRPr="00295890">
              <w:rPr>
                <w:rFonts w:hint="eastAsia"/>
              </w:rPr>
              <w:lastRenderedPageBreak/>
              <w:t>学之余的培训学习</w:t>
            </w:r>
            <w:r w:rsidR="006A0292">
              <w:rPr>
                <w:rFonts w:hint="eastAsia"/>
              </w:rPr>
              <w:t>；</w:t>
            </w:r>
            <w:r w:rsidRPr="00295890">
              <w:rPr>
                <w:rFonts w:hint="eastAsia"/>
              </w:rPr>
              <w:t>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441DFB98" w14:textId="77777777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完美自我</w:t>
            </w:r>
          </w:p>
          <w:p w14:paraId="6D5DB626" w14:textId="77777777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  <w:p w14:paraId="0A09D612" w14:textId="22493407" w:rsidR="006A0292" w:rsidRPr="00295890" w:rsidRDefault="006A0292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</w:p>
        </w:tc>
      </w:tr>
      <w:tr w:rsidR="00D60FBD" w14:paraId="63306E5A" w14:textId="77777777">
        <w:tc>
          <w:tcPr>
            <w:tcW w:w="9747" w:type="dxa"/>
          </w:tcPr>
          <w:p w14:paraId="0A57BE69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D60FBD" w14:paraId="29EC4348" w14:textId="77777777">
        <w:tc>
          <w:tcPr>
            <w:tcW w:w="9747" w:type="dxa"/>
          </w:tcPr>
          <w:p w14:paraId="26D60F5F" w14:textId="317756DE" w:rsidR="0049780A" w:rsidRDefault="0049780A" w:rsidP="0049780A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E534B" w:rsidRPr="001E534B">
              <w:rPr>
                <w:rFonts w:hint="eastAsia"/>
              </w:rPr>
              <w:t>在课堂教学中．我总怕学生描述不清，总是大包大揽，没有实现学生是课堂真正的主人。</w:t>
            </w:r>
          </w:p>
          <w:p w14:paraId="2CE03576" w14:textId="69677FB1" w:rsidR="0049780A" w:rsidRDefault="0049780A" w:rsidP="0049780A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</w:t>
            </w:r>
            <w:r w:rsidR="001E534B">
              <w:rPr>
                <w:rFonts w:hint="eastAsia"/>
              </w:rPr>
              <w:t>对教材把握有时会有偏差，对教材的编写意图把握不准。</w:t>
            </w:r>
          </w:p>
          <w:p w14:paraId="46719127" w14:textId="77777777" w:rsidR="0049780A" w:rsidRDefault="0049780A" w:rsidP="0049780A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6D2501D7" w14:textId="77777777" w:rsidR="0049780A" w:rsidRDefault="0049780A" w:rsidP="0049780A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7875EC8E" w14:textId="77777777" w:rsidR="0049780A" w:rsidRDefault="0049780A" w:rsidP="0049780A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3D03866B" w14:textId="77777777" w:rsidR="0049780A" w:rsidRDefault="0049780A" w:rsidP="0049780A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0DBD1F58" w14:textId="77777777" w:rsidR="001E534B" w:rsidRDefault="0049780A" w:rsidP="0049780A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 w14:paraId="02A5B3B8" w14:textId="3F21C631" w:rsidR="006A0292" w:rsidRPr="001E534B" w:rsidRDefault="006A0292" w:rsidP="0049780A">
            <w:pPr>
              <w:spacing w:line="360" w:lineRule="exact"/>
            </w:pPr>
          </w:p>
        </w:tc>
      </w:tr>
      <w:tr w:rsidR="00D60FBD" w14:paraId="46C575E9" w14:textId="77777777">
        <w:tc>
          <w:tcPr>
            <w:tcW w:w="9747" w:type="dxa"/>
          </w:tcPr>
          <w:p w14:paraId="67DDE5CA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D60FBD" w14:paraId="099C8BB8" w14:textId="77777777">
        <w:tc>
          <w:tcPr>
            <w:tcW w:w="9747" w:type="dxa"/>
          </w:tcPr>
          <w:p w14:paraId="7A041481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主观：</w:t>
            </w:r>
            <w:r w:rsidRPr="000670C5">
              <w:rPr>
                <w:rFonts w:hint="eastAsia"/>
              </w:rPr>
              <w:t>1</w:t>
            </w:r>
            <w:r w:rsidRPr="000670C5">
              <w:rPr>
                <w:rFonts w:hint="eastAsia"/>
              </w:rPr>
              <w:t>、教师自身的观念。</w:t>
            </w:r>
          </w:p>
          <w:p w14:paraId="7E80B1A0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、教师的学科专业知识基础、教育教学理论水平、教育教学实践能力。</w:t>
            </w:r>
          </w:p>
          <w:p w14:paraId="59E90CD9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3</w:t>
            </w:r>
            <w:r w:rsidRPr="000670C5">
              <w:rPr>
                <w:rFonts w:hint="eastAsia"/>
              </w:rPr>
              <w:t>、教师的综合文化素养。</w:t>
            </w:r>
          </w:p>
          <w:p w14:paraId="36DBADA2" w14:textId="72BBA900" w:rsidR="00D60FBD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4</w:t>
            </w:r>
            <w:r w:rsidRPr="000670C5">
              <w:rPr>
                <w:rFonts w:hint="eastAsia"/>
              </w:rPr>
              <w:t>、教学反思。</w:t>
            </w:r>
          </w:p>
          <w:p w14:paraId="54969A2D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客观：</w:t>
            </w:r>
            <w:r w:rsidRPr="000670C5">
              <w:rPr>
                <w:rFonts w:hint="eastAsia"/>
              </w:rPr>
              <w:t>1</w:t>
            </w:r>
            <w:r w:rsidRPr="000670C5">
              <w:rPr>
                <w:rFonts w:hint="eastAsia"/>
              </w:rPr>
              <w:t>、教学基本单位教研组的建设。</w:t>
            </w:r>
          </w:p>
          <w:p w14:paraId="5A797C2F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、合理有效的教学管理机制。</w:t>
            </w:r>
          </w:p>
          <w:p w14:paraId="26800C88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3</w:t>
            </w:r>
            <w:r w:rsidRPr="000670C5">
              <w:rPr>
                <w:rFonts w:hint="eastAsia"/>
              </w:rPr>
              <w:t>、和谐互助的团队意识。</w:t>
            </w:r>
            <w:r w:rsidRPr="000670C5">
              <w:rPr>
                <w:rFonts w:hint="eastAsia"/>
              </w:rPr>
              <w:t xml:space="preserve"> </w:t>
            </w:r>
          </w:p>
          <w:p w14:paraId="4C58E6D6" w14:textId="72CB1DAD" w:rsidR="00D60FBD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4</w:t>
            </w:r>
            <w:r w:rsidRPr="000670C5">
              <w:rPr>
                <w:rFonts w:hint="eastAsia"/>
              </w:rPr>
              <w:t>、社会因素，包括社会舆论定位、教育政策和家人的支持程度。</w:t>
            </w:r>
          </w:p>
        </w:tc>
      </w:tr>
      <w:tr w:rsidR="00D60FBD" w14:paraId="452E1D67" w14:textId="77777777">
        <w:tc>
          <w:tcPr>
            <w:tcW w:w="9747" w:type="dxa"/>
          </w:tcPr>
          <w:p w14:paraId="55A8BB81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D60FBD" w14:paraId="099C9906" w14:textId="77777777">
        <w:tc>
          <w:tcPr>
            <w:tcW w:w="9747" w:type="dxa"/>
          </w:tcPr>
          <w:p w14:paraId="152AD495" w14:textId="77777777" w:rsidR="00D60FBD" w:rsidRPr="000670C5" w:rsidRDefault="00000000">
            <w:pPr>
              <w:spacing w:line="360" w:lineRule="exact"/>
            </w:pPr>
            <w:r w:rsidRPr="000670C5">
              <w:rPr>
                <w:rFonts w:hint="eastAsia"/>
              </w:rPr>
              <w:t>1</w:t>
            </w:r>
            <w:r w:rsidRPr="000670C5">
              <w:rPr>
                <w:rFonts w:hint="eastAsia"/>
              </w:rPr>
              <w:t>、学校内领导领导部门的日常检查考评之后能及时反馈情况，帮助自己在下阶段工作中采取有效的措施进行调整。</w:t>
            </w:r>
          </w:p>
          <w:p w14:paraId="7EEA9D2C" w14:textId="753E5F58" w:rsidR="00D60FBD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、安排外出听课的学习机会。</w:t>
            </w:r>
          </w:p>
        </w:tc>
      </w:tr>
      <w:tr w:rsidR="00D60FBD" w14:paraId="43AA3538" w14:textId="77777777">
        <w:tc>
          <w:tcPr>
            <w:tcW w:w="9747" w:type="dxa"/>
          </w:tcPr>
          <w:p w14:paraId="57A72E5B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D60FBD" w14:paraId="4206F5E8" w14:textId="77777777">
        <w:trPr>
          <w:trHeight w:val="613"/>
        </w:trPr>
        <w:tc>
          <w:tcPr>
            <w:tcW w:w="9747" w:type="dxa"/>
          </w:tcPr>
          <w:p w14:paraId="74806C16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．在培训中丰富自己</w:t>
            </w:r>
          </w:p>
          <w:p w14:paraId="7DBF84F8" w14:textId="2BF08A0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375D1D66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．在学习中充实自己</w:t>
            </w:r>
          </w:p>
          <w:p w14:paraId="0A3D9CE9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78B95BBA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．在反思中提升自己</w:t>
            </w:r>
          </w:p>
          <w:p w14:paraId="7A00DA8A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0DCCD699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．在实践中磨练自己</w:t>
            </w:r>
          </w:p>
          <w:p w14:paraId="05FC7AFD" w14:textId="74DCA994" w:rsidR="00D60FBD" w:rsidRDefault="00E973E4" w:rsidP="000670C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 w14:paraId="20148F63" w14:textId="244F58B1" w:rsidR="00D60FBD" w:rsidRDefault="00D60FBD">
      <w:pPr>
        <w:spacing w:line="400" w:lineRule="exact"/>
        <w:rPr>
          <w:b/>
          <w:sz w:val="28"/>
          <w:szCs w:val="28"/>
        </w:rPr>
      </w:pPr>
    </w:p>
    <w:p w14:paraId="130A432A" w14:textId="77777777" w:rsidR="00DB59EA" w:rsidRDefault="00DB59EA">
      <w:pPr>
        <w:spacing w:line="400" w:lineRule="exact"/>
        <w:rPr>
          <w:b/>
          <w:sz w:val="28"/>
          <w:szCs w:val="28"/>
        </w:rPr>
      </w:pPr>
    </w:p>
    <w:p w14:paraId="4FCD9517" w14:textId="77777777" w:rsidR="00D60FB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48"/>
        <w:gridCol w:w="3827"/>
        <w:gridCol w:w="2838"/>
      </w:tblGrid>
      <w:tr w:rsidR="00D60FBD" w14:paraId="3AA65BFD" w14:textId="77777777">
        <w:trPr>
          <w:jc w:val="center"/>
        </w:trPr>
        <w:tc>
          <w:tcPr>
            <w:tcW w:w="9081" w:type="dxa"/>
            <w:gridSpan w:val="4"/>
          </w:tcPr>
          <w:p w14:paraId="1CDD822D" w14:textId="6BFB9806" w:rsidR="00D60FBD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78D7C49F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089F0485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577D266D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773801B4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D60FBD" w14:paraId="47956A37" w14:textId="77777777">
        <w:trPr>
          <w:jc w:val="center"/>
        </w:trPr>
        <w:tc>
          <w:tcPr>
            <w:tcW w:w="9081" w:type="dxa"/>
            <w:gridSpan w:val="4"/>
          </w:tcPr>
          <w:p w14:paraId="1B23CDA8" w14:textId="77777777" w:rsidR="00D60FB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D60FBD" w14:paraId="39CB927E" w14:textId="77777777" w:rsidTr="000670C5">
        <w:trPr>
          <w:jc w:val="center"/>
        </w:trPr>
        <w:tc>
          <w:tcPr>
            <w:tcW w:w="468" w:type="dxa"/>
          </w:tcPr>
          <w:p w14:paraId="4A18A50F" w14:textId="77777777" w:rsidR="00D60FB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2E810B90" w14:textId="77777777" w:rsidR="00D60FBD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27A5685C" w14:textId="77777777" w:rsidR="00D60FBD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0FA14B1F" w14:textId="77777777" w:rsidR="00D60FB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D60FBD" w14:paraId="6264BAAE" w14:textId="77777777" w:rsidTr="000670C5">
        <w:trPr>
          <w:trHeight w:val="1874"/>
          <w:jc w:val="center"/>
        </w:trPr>
        <w:tc>
          <w:tcPr>
            <w:tcW w:w="468" w:type="dxa"/>
            <w:vAlign w:val="center"/>
          </w:tcPr>
          <w:p w14:paraId="51BFC862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57744EC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B9BEC1A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77BD572A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0582DEE5" w14:textId="7348D087" w:rsidR="00D60FBD" w:rsidRPr="000670C5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</w:t>
            </w:r>
            <w:r w:rsidR="00DB59EA">
              <w:rPr>
                <w:rFonts w:hint="eastAsia"/>
              </w:rPr>
              <w:t>不断提升自我素养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08ADAA4C" w14:textId="77777777" w:rsidR="00D60FBD" w:rsidRDefault="000000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096AD471" w14:textId="77777777" w:rsidR="00D60FBD" w:rsidRDefault="000000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参与组内项目活动，负责三次评课与报道。</w:t>
            </w:r>
          </w:p>
        </w:tc>
      </w:tr>
      <w:tr w:rsidR="00D60FBD" w14:paraId="4D7C6ACB" w14:textId="77777777" w:rsidTr="000670C5">
        <w:trPr>
          <w:trHeight w:val="2645"/>
          <w:jc w:val="center"/>
        </w:trPr>
        <w:tc>
          <w:tcPr>
            <w:tcW w:w="468" w:type="dxa"/>
            <w:vAlign w:val="center"/>
          </w:tcPr>
          <w:p w14:paraId="4D5A97ED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7833C76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B33AC7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26E2E22D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690B91D1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vAlign w:val="center"/>
          </w:tcPr>
          <w:p w14:paraId="54B2149C" w14:textId="77777777" w:rsidR="00D60FBD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、积极承担学校的各项工作，锻炼自己的能力。</w:t>
            </w:r>
          </w:p>
          <w:p w14:paraId="7BE5E4FA" w14:textId="01EF4EE3" w:rsidR="00717DD1" w:rsidRDefault="00717DD1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3D8E33CC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1365DF05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4629885A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4260ADC0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11F67C6A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380FA3EF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4B10CEDB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5EDC88E4" w14:textId="77777777" w:rsidR="00D60FBD" w:rsidRDefault="00000000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教学研究文章一篇，多写文稿与组内教师交流探讨</w:t>
            </w:r>
          </w:p>
        </w:tc>
      </w:tr>
      <w:tr w:rsidR="00D60FBD" w14:paraId="238C2BEB" w14:textId="77777777" w:rsidTr="000670C5">
        <w:trPr>
          <w:trHeight w:val="2445"/>
          <w:jc w:val="center"/>
        </w:trPr>
        <w:tc>
          <w:tcPr>
            <w:tcW w:w="468" w:type="dxa"/>
            <w:vAlign w:val="center"/>
          </w:tcPr>
          <w:p w14:paraId="3919D107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E74C6DF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50FE1DDF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3FCCCB14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2E979AA7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0914D116" w14:textId="77777777" w:rsidR="00D60FBD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7EA5F95A" w14:textId="77777777" w:rsidR="00D60FBD" w:rsidRDefault="00000000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14:paraId="29F6B763" w14:textId="77777777" w:rsidR="00D60FBD" w:rsidRDefault="00000000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2286F470" w14:textId="55C2B716" w:rsidR="000670C5" w:rsidRPr="000670C5" w:rsidRDefault="000670C5">
            <w:pPr>
              <w:spacing w:line="300" w:lineRule="exact"/>
            </w:pPr>
          </w:p>
        </w:tc>
        <w:tc>
          <w:tcPr>
            <w:tcW w:w="2838" w:type="dxa"/>
            <w:vAlign w:val="center"/>
          </w:tcPr>
          <w:p w14:paraId="2E5C3C90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537D9469" w14:textId="45B24192" w:rsidR="00D60FB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</w:t>
      </w:r>
      <w:r w:rsidR="00E973E4">
        <w:rPr>
          <w:rFonts w:ascii="黑体" w:eastAsia="黑体" w:hAnsi="黑体" w:cs="黑体"/>
          <w:b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 w:rsidR="00E973E4">
        <w:rPr>
          <w:rFonts w:ascii="黑体" w:eastAsia="黑体" w:hAnsi="黑体" w:cs="黑体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60FBD" w14:paraId="64DA4FD6" w14:textId="77777777">
        <w:tc>
          <w:tcPr>
            <w:tcW w:w="9747" w:type="dxa"/>
          </w:tcPr>
          <w:p w14:paraId="13B36946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D60FBD" w14:paraId="727EC6E2" w14:textId="77777777">
        <w:tc>
          <w:tcPr>
            <w:tcW w:w="9747" w:type="dxa"/>
          </w:tcPr>
          <w:p w14:paraId="2635A16E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D60FBD" w14:paraId="5FB26AF1" w14:textId="77777777">
        <w:trPr>
          <w:trHeight w:val="274"/>
        </w:trPr>
        <w:tc>
          <w:tcPr>
            <w:tcW w:w="9747" w:type="dxa"/>
          </w:tcPr>
          <w:p w14:paraId="04A0C8B6" w14:textId="3674C13E" w:rsidR="00D60FBD" w:rsidRDefault="00000000" w:rsidP="00E973E4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</w:t>
            </w:r>
            <w:r w:rsidR="00E973E4">
              <w:rPr>
                <w:rFonts w:hint="eastAsia"/>
              </w:rPr>
              <w:t>《教师的挑战——宁静的课堂革命》、《为品格而教》</w:t>
            </w:r>
            <w:r>
              <w:rPr>
                <w:rFonts w:hint="eastAsia"/>
              </w:rPr>
              <w:t>等丰富自己的知识储备</w:t>
            </w:r>
            <w:r w:rsidR="00E973E4"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随时写</w:t>
            </w:r>
            <w:proofErr w:type="gramEnd"/>
            <w:r>
              <w:rPr>
                <w:rFonts w:hint="eastAsia"/>
              </w:rPr>
              <w:t>教学随笔，记录下体会和收获。</w:t>
            </w:r>
          </w:p>
          <w:p w14:paraId="2740A44B" w14:textId="77777777" w:rsidR="00D60FBD" w:rsidRDefault="00000000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75EB913B" w14:textId="77777777" w:rsidR="00D60FBD" w:rsidRDefault="00000000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、参加在职学历教育和非学历教育。</w:t>
            </w:r>
          </w:p>
          <w:p w14:paraId="692F8947" w14:textId="77777777" w:rsidR="00D60FBD" w:rsidRDefault="00D60FB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D60FBD" w14:paraId="34D5013F" w14:textId="77777777">
        <w:tc>
          <w:tcPr>
            <w:tcW w:w="9747" w:type="dxa"/>
          </w:tcPr>
          <w:p w14:paraId="5ABD8CF2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D60FBD" w14:paraId="00EF2B6A" w14:textId="77777777">
        <w:tc>
          <w:tcPr>
            <w:tcW w:w="9747" w:type="dxa"/>
          </w:tcPr>
          <w:p w14:paraId="6A9DA5DA" w14:textId="513FD75E" w:rsidR="00D60FBD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研究“引导自学型”课堂，</w:t>
            </w:r>
            <w:r w:rsidR="0099652C">
              <w:rPr>
                <w:rFonts w:hint="eastAsia"/>
              </w:rPr>
              <w:t>教师由知识的传授者转变为学生学习的引导者，让学生成为课堂的主人。</w:t>
            </w:r>
            <w:r>
              <w:rPr>
                <w:rFonts w:hint="eastAsia"/>
              </w:rPr>
              <w:t>每节课都在充分挖掘</w:t>
            </w:r>
            <w:r w:rsidR="000670C5">
              <w:rPr>
                <w:rFonts w:hint="eastAsia"/>
              </w:rPr>
              <w:t>课本重难点</w:t>
            </w:r>
            <w:r>
              <w:rPr>
                <w:rFonts w:hint="eastAsia"/>
              </w:rPr>
              <w:t>和了解学情的基础上，认真设计“引导自学型”课堂的自学重点。</w:t>
            </w:r>
          </w:p>
          <w:p w14:paraId="3B5D8DE2" w14:textId="7E9543BA" w:rsidR="00D60FBD" w:rsidRDefault="00000000" w:rsidP="000670C5">
            <w:pPr>
              <w:spacing w:line="300" w:lineRule="exac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、完成论文《</w:t>
            </w:r>
            <w:r w:rsidR="000670C5" w:rsidRPr="000670C5">
              <w:rPr>
                <w:rFonts w:hint="eastAsia"/>
              </w:rPr>
              <w:t>小学生数学问题解决能力培养现状及策略研究</w:t>
            </w:r>
            <w:r w:rsidRPr="000670C5">
              <w:rPr>
                <w:rFonts w:hint="eastAsia"/>
              </w:rPr>
              <w:t>》。</w:t>
            </w:r>
          </w:p>
          <w:p w14:paraId="38110B66" w14:textId="1CC136BC" w:rsidR="000670C5" w:rsidRPr="000670C5" w:rsidRDefault="000670C5" w:rsidP="000670C5">
            <w:pPr>
              <w:spacing w:line="300" w:lineRule="exact"/>
            </w:pPr>
          </w:p>
        </w:tc>
      </w:tr>
      <w:tr w:rsidR="00D60FBD" w14:paraId="1565C2CB" w14:textId="77777777">
        <w:tc>
          <w:tcPr>
            <w:tcW w:w="9747" w:type="dxa"/>
          </w:tcPr>
          <w:p w14:paraId="72612F70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D60FBD" w14:paraId="475F664A" w14:textId="77777777" w:rsidTr="000670C5">
        <w:trPr>
          <w:trHeight w:val="475"/>
        </w:trPr>
        <w:tc>
          <w:tcPr>
            <w:tcW w:w="9747" w:type="dxa"/>
          </w:tcPr>
          <w:p w14:paraId="0CD7A19B" w14:textId="71D5B5B6" w:rsidR="00D60FBD" w:rsidRPr="000670C5" w:rsidRDefault="00000000" w:rsidP="000670C5">
            <w:pPr>
              <w:spacing w:line="300" w:lineRule="exact"/>
            </w:pPr>
            <w:r w:rsidRPr="000670C5"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D60FBD" w14:paraId="120BF841" w14:textId="77777777">
        <w:tc>
          <w:tcPr>
            <w:tcW w:w="9747" w:type="dxa"/>
          </w:tcPr>
          <w:p w14:paraId="31E3FA74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D60FBD" w14:paraId="3C9F9B89" w14:textId="77777777">
        <w:trPr>
          <w:trHeight w:val="828"/>
        </w:trPr>
        <w:tc>
          <w:tcPr>
            <w:tcW w:w="9747" w:type="dxa"/>
          </w:tcPr>
          <w:p w14:paraId="3AA0EF7D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1</w:t>
            </w:r>
            <w:r w:rsidRPr="000670C5">
              <w:rPr>
                <w:rFonts w:hint="eastAsia"/>
              </w:rPr>
              <w:t>．研读课标</w:t>
            </w:r>
          </w:p>
          <w:p w14:paraId="4B1060C2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研读《数学课程标准》中各阶段目标要求，以便准确把握各学</w:t>
            </w:r>
            <w:proofErr w:type="gramStart"/>
            <w:r w:rsidRPr="000670C5">
              <w:rPr>
                <w:rFonts w:hint="eastAsia"/>
              </w:rPr>
              <w:t>段教学</w:t>
            </w:r>
            <w:proofErr w:type="gramEnd"/>
            <w:r w:rsidRPr="000670C5">
              <w:rPr>
                <w:rFonts w:hint="eastAsia"/>
              </w:rPr>
              <w:t>目标。</w:t>
            </w:r>
          </w:p>
          <w:p w14:paraId="4E5CBDDB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．钻研教材</w:t>
            </w:r>
          </w:p>
          <w:p w14:paraId="56EC4A0E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钻研梳理本学段教材内容，整理归类，以便准确把握各阶段教学目标。</w:t>
            </w:r>
          </w:p>
          <w:p w14:paraId="41E1F093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3</w:t>
            </w:r>
            <w:r w:rsidRPr="000670C5">
              <w:rPr>
                <w:rFonts w:hint="eastAsia"/>
              </w:rPr>
              <w:t>．课堂教学</w:t>
            </w:r>
          </w:p>
          <w:p w14:paraId="13D70A0D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3BA9559C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4</w:t>
            </w:r>
            <w:r w:rsidRPr="000670C5">
              <w:rPr>
                <w:rFonts w:hint="eastAsia"/>
              </w:rPr>
              <w:t xml:space="preserve">．通过读书丰富内涵　</w:t>
            </w:r>
          </w:p>
          <w:p w14:paraId="178DF93F" w14:textId="2054EE59" w:rsidR="00D60FBD" w:rsidRDefault="00E973E4" w:rsidP="00E973E4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0670C5">
              <w:rPr>
                <w:rFonts w:hint="eastAsia"/>
              </w:rPr>
              <w:t>读书让自己能学会享受阅读、享受教育、享受人生，提高生命质量。让阅读伴自己成长。</w:t>
            </w:r>
            <w:r w:rsidRPr="00E973E4"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D60FBD" w14:paraId="7EBA9EB8" w14:textId="77777777">
        <w:tc>
          <w:tcPr>
            <w:tcW w:w="9747" w:type="dxa"/>
          </w:tcPr>
          <w:p w14:paraId="521EB2B5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D60FBD" w14:paraId="2AEE5C02" w14:textId="77777777">
        <w:trPr>
          <w:trHeight w:val="1700"/>
        </w:trPr>
        <w:tc>
          <w:tcPr>
            <w:tcW w:w="9747" w:type="dxa"/>
          </w:tcPr>
          <w:p w14:paraId="5867F84C" w14:textId="77777777" w:rsidR="00D60FB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7AD5467" w14:textId="77777777" w:rsidR="00D60FB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F8BB043" w14:textId="77777777" w:rsidR="00D60FBD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6CF5C0B2" w14:textId="77777777" w:rsidR="00D60FBD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0FBD" w14:paraId="28C3D853" w14:textId="77777777">
        <w:trPr>
          <w:trHeight w:val="1215"/>
        </w:trPr>
        <w:tc>
          <w:tcPr>
            <w:tcW w:w="9747" w:type="dxa"/>
          </w:tcPr>
          <w:p w14:paraId="154C8F92" w14:textId="77777777" w:rsidR="00D60FBD" w:rsidRDefault="00D60FBD">
            <w:pPr>
              <w:spacing w:line="400" w:lineRule="exact"/>
              <w:rPr>
                <w:sz w:val="24"/>
              </w:rPr>
            </w:pPr>
          </w:p>
          <w:p w14:paraId="352C9B86" w14:textId="77777777" w:rsidR="00D60FBD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0B572219" w14:textId="77777777" w:rsidR="00D60FB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C4EA750" w14:textId="77777777" w:rsidR="00D60FBD" w:rsidRDefault="00D60FBD">
      <w:pPr>
        <w:spacing w:line="400" w:lineRule="exact"/>
        <w:rPr>
          <w:sz w:val="24"/>
        </w:rPr>
      </w:pPr>
    </w:p>
    <w:sectPr w:rsidR="00D60FB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0B4D" w14:textId="77777777" w:rsidR="008E561A" w:rsidRDefault="008E561A" w:rsidP="00926C02">
      <w:r>
        <w:separator/>
      </w:r>
    </w:p>
  </w:endnote>
  <w:endnote w:type="continuationSeparator" w:id="0">
    <w:p w14:paraId="5BC5B464" w14:textId="77777777" w:rsidR="008E561A" w:rsidRDefault="008E561A" w:rsidP="0092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EC7BB" w14:textId="77777777" w:rsidR="008E561A" w:rsidRDefault="008E561A" w:rsidP="00926C02">
      <w:r>
        <w:separator/>
      </w:r>
    </w:p>
  </w:footnote>
  <w:footnote w:type="continuationSeparator" w:id="0">
    <w:p w14:paraId="158F16D0" w14:textId="77777777" w:rsidR="008E561A" w:rsidRDefault="008E561A" w:rsidP="0092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FBD"/>
    <w:rsid w:val="000670C5"/>
    <w:rsid w:val="001E534B"/>
    <w:rsid w:val="00295890"/>
    <w:rsid w:val="0049780A"/>
    <w:rsid w:val="0055539B"/>
    <w:rsid w:val="006A0292"/>
    <w:rsid w:val="00717DD1"/>
    <w:rsid w:val="00744672"/>
    <w:rsid w:val="007C2E46"/>
    <w:rsid w:val="008C60E0"/>
    <w:rsid w:val="008E561A"/>
    <w:rsid w:val="00926C02"/>
    <w:rsid w:val="0099652C"/>
    <w:rsid w:val="00C51D9D"/>
    <w:rsid w:val="00C832C8"/>
    <w:rsid w:val="00D60FBD"/>
    <w:rsid w:val="00DB067F"/>
    <w:rsid w:val="00DB59EA"/>
    <w:rsid w:val="00E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42959"/>
  <w15:docId w15:val="{A5B3A7FF-DA2A-4C2F-A29E-EA4E6725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rsid w:val="00717D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佳 杨</cp:lastModifiedBy>
  <cp:revision>74</cp:revision>
  <cp:lastPrinted>2018-09-21T04:22:00Z</cp:lastPrinted>
  <dcterms:created xsi:type="dcterms:W3CDTF">2017-07-26T13:00:00Z</dcterms:created>
  <dcterms:modified xsi:type="dcterms:W3CDTF">2024-12-13T08:39:00Z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6E628943053F45368BEEE3901979D922</vt:lpwstr>
  </property>
</Properties>
</file>