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刘元敏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48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27年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成熟期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本人从事小学教育教学工作已经</w:t>
            </w: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年，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做班主任也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27年，</w:t>
            </w:r>
            <w:r>
              <w:rPr>
                <w:rFonts w:hint="eastAsia" w:ascii="宋体" w:hAnsi="宋体" w:eastAsia="宋体" w:cs="宋体"/>
                <w:szCs w:val="21"/>
              </w:rPr>
              <w:t>具有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一名小学教师拥有的</w:t>
            </w:r>
            <w:r>
              <w:rPr>
                <w:rFonts w:hint="eastAsia" w:ascii="宋体" w:hAnsi="宋体" w:eastAsia="宋体" w:cs="宋体"/>
                <w:szCs w:val="21"/>
              </w:rPr>
              <w:t>责任心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能做到为人师表，对同事坦诚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相待</w:t>
            </w:r>
            <w:r>
              <w:rPr>
                <w:rFonts w:hint="eastAsia" w:ascii="宋体" w:hAnsi="宋体" w:eastAsia="宋体" w:cs="宋体"/>
                <w:szCs w:val="21"/>
              </w:rPr>
              <w:t>，对学生真诚爱护。个性比较随和乐观，乐于分享沟通，愿意与他人进行良好的沟通交流与合作。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本人从事小学教育教学工作已经</w:t>
            </w: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年，具有强烈的事业心和责任心。</w:t>
            </w:r>
            <w:r>
              <w:rPr>
                <w:rFonts w:hint="eastAsia"/>
                <w:sz w:val="24"/>
              </w:rPr>
              <w:t>在新课程理论的指导下，</w:t>
            </w:r>
            <w:r>
              <w:rPr>
                <w:rFonts w:hint="eastAsia"/>
                <w:sz w:val="24"/>
                <w:lang w:eastAsia="zh-CN"/>
              </w:rPr>
              <w:t>加强个人素养，经常通过网络视频向名师学习，同时向</w:t>
            </w:r>
            <w:r>
              <w:rPr>
                <w:rFonts w:hint="eastAsia"/>
                <w:sz w:val="24"/>
              </w:rPr>
              <w:t>身边有经验的教师请教，勇于实践，在教学实践努力走出</w:t>
            </w:r>
            <w:r>
              <w:rPr>
                <w:rFonts w:hint="eastAsia"/>
                <w:sz w:val="24"/>
                <w:lang w:eastAsia="zh-CN"/>
              </w:rPr>
              <w:t>了</w:t>
            </w:r>
            <w:r>
              <w:rPr>
                <w:rFonts w:hint="eastAsia"/>
                <w:sz w:val="24"/>
              </w:rPr>
              <w:t>一条属于自己的教学之路。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20" w:firstLineChars="200"/>
              <w:rPr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相关教学理论学习不扎实，</w:t>
            </w:r>
            <w:r>
              <w:rPr>
                <w:rFonts w:hint="eastAsia" w:ascii="宋体" w:hAnsi="宋体" w:eastAsia="宋体" w:cs="宋体"/>
                <w:szCs w:val="21"/>
              </w:rPr>
              <w:t>在课堂教学方面，虽掌握了一些先进的课改理念、方法，但却不能做到每节课都游刃有余、得心应手。我将努力不断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学习理论知识，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改进课堂教学，形成轻松高效的教学风格。 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处理班级事务、学校工作比较忙碌，有时影响了钻研教学和提升自己的时间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47" w:type="dxa"/>
          </w:tcPr>
          <w:p w14:paraId="79750981">
            <w:pPr>
              <w:spacing w:line="360" w:lineRule="exact"/>
              <w:ind w:firstLine="480" w:firstLineChars="200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多开展组内教研和校级教研活动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0C1E32C5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 、</w:t>
            </w:r>
            <w:r>
              <w:rPr>
                <w:rFonts w:hint="eastAsia"/>
                <w:sz w:val="24"/>
              </w:rPr>
              <w:t>做一个好读书的老师。</w:t>
            </w:r>
          </w:p>
          <w:p w14:paraId="1C49FD7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坚持</w:t>
            </w:r>
            <w:r>
              <w:rPr>
                <w:rFonts w:hint="eastAsia"/>
                <w:sz w:val="24"/>
              </w:rPr>
              <w:t>养成天天阅读的好习惯，在不断地阅读中提升自己的品味，坚持钻研教材，读专业报刊杂志、学习各种教学理论，让学习成为一种内需，让自己成为一名有文化素养的教师。</w:t>
            </w:r>
          </w:p>
          <w:p w14:paraId="35047B5E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2、做一个勇于课堂实践的老师。</w:t>
            </w:r>
          </w:p>
          <w:p w14:paraId="0B58045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在新课程理论的指导下，从身边有经验的教师中请教，从名优教师中汲取，勇于实践，在教学实践中努力形成自己的教学风格，</w:t>
            </w:r>
            <w:r>
              <w:rPr>
                <w:rFonts w:hint="eastAsia"/>
                <w:sz w:val="24"/>
                <w:lang w:eastAsia="zh-CN"/>
              </w:rPr>
              <w:t>尽量</w:t>
            </w:r>
            <w:r>
              <w:rPr>
                <w:rFonts w:hint="eastAsia"/>
                <w:sz w:val="24"/>
              </w:rPr>
              <w:t>走出一条属于自己的教学之路。</w:t>
            </w:r>
          </w:p>
          <w:p w14:paraId="29785285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3、坚持</w:t>
            </w:r>
            <w:r>
              <w:rPr>
                <w:rFonts w:hint="eastAsia"/>
                <w:sz w:val="24"/>
                <w:lang w:eastAsia="zh-CN"/>
              </w:rPr>
              <w:t>每课</w:t>
            </w:r>
            <w:r>
              <w:rPr>
                <w:rFonts w:hint="eastAsia"/>
                <w:sz w:val="24"/>
              </w:rPr>
              <w:t>反思。</w:t>
            </w:r>
          </w:p>
          <w:p w14:paraId="2C229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教学反思是“老师专业发展和自我成长的核心因素。”反思可以总结实践，升华经验；可以发现不足，渴求新知；坚持每天反思自己的教育教学工作，找出不足，积极客观地面对，并</w:t>
            </w:r>
            <w:r>
              <w:rPr>
                <w:rFonts w:hint="eastAsia"/>
                <w:sz w:val="24"/>
                <w:lang w:eastAsia="zh-CN"/>
              </w:rPr>
              <w:t>尽量</w:t>
            </w:r>
            <w:r>
              <w:rPr>
                <w:rFonts w:hint="eastAsia"/>
                <w:sz w:val="24"/>
              </w:rPr>
              <w:t>形成书面笔记。</w:t>
            </w:r>
          </w:p>
          <w:p w14:paraId="54D3A70D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4、勤于动笔。</w:t>
            </w:r>
          </w:p>
          <w:p w14:paraId="530A2FCE">
            <w:pPr>
              <w:spacing w:line="360" w:lineRule="auto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教育叙事、教学随笔、教研论文等是进一步思考、挖掘、提升的过程</w:t>
            </w:r>
            <w:r>
              <w:rPr>
                <w:rFonts w:hint="eastAsia"/>
                <w:sz w:val="24"/>
                <w:lang w:eastAsia="zh-CN"/>
              </w:rPr>
              <w:t>，尽量</w:t>
            </w:r>
            <w:r>
              <w:rPr>
                <w:rFonts w:hint="eastAsia"/>
                <w:sz w:val="24"/>
              </w:rPr>
              <w:t>把教学中的得与失</w:t>
            </w:r>
            <w:r>
              <w:rPr>
                <w:rFonts w:hint="eastAsia"/>
                <w:sz w:val="24"/>
                <w:lang w:eastAsia="zh-CN"/>
              </w:rPr>
              <w:t>及时记录</w:t>
            </w:r>
            <w:r>
              <w:rPr>
                <w:rFonts w:hint="eastAsia"/>
                <w:sz w:val="24"/>
              </w:rPr>
              <w:t>下来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36D76E92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每天提醒自己</w:t>
            </w:r>
            <w:r>
              <w:rPr>
                <w:rFonts w:hint="eastAsia"/>
                <w:sz w:val="24"/>
              </w:rPr>
              <w:t>以平和的心态做好自己的本职工作，</w:t>
            </w:r>
            <w:r>
              <w:rPr>
                <w:rFonts w:hint="eastAsia"/>
                <w:sz w:val="24"/>
                <w:lang w:eastAsia="zh-CN"/>
              </w:rPr>
              <w:t>对待每一个孩子，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力争做一个让领导和家长放心，学生喜欢的好老师。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A39F5F6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</w:rPr>
              <w:t>树立终身学习的观念，抓紧分分秒秒学习充电，使学习成为自己的一种内需，通过学习提升师德修养，丰富知识结构，增强理论底蕴；努力学习系统的专业知识、教育科学知识，不断提高自己的师德修养，丰富自身的人文底蕴。积极投入教育科研，探索规律，提高自身的教育教学水平。</w:t>
            </w:r>
          </w:p>
        </w:tc>
        <w:tc>
          <w:tcPr>
            <w:tcW w:w="2700" w:type="dxa"/>
            <w:vAlign w:val="center"/>
          </w:tcPr>
          <w:p w14:paraId="2473F4A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养成天天至少有半小时阅读的好习惯，在不断地阅读中提升自己的品味，坚持钻研教材，读专业报刊杂志、学习各种教学理论，让学习成为一种内需，让自己成为一名</w:t>
            </w:r>
            <w:r>
              <w:rPr>
                <w:rFonts w:hint="eastAsia"/>
                <w:sz w:val="24"/>
                <w:lang w:val="en-US" w:eastAsia="zh-CN"/>
              </w:rPr>
              <w:t>更</w:t>
            </w:r>
            <w:r>
              <w:rPr>
                <w:rFonts w:hint="eastAsia"/>
                <w:sz w:val="24"/>
                <w:lang w:val="en-US" w:eastAsia="zh-Hans"/>
              </w:rPr>
              <w:t>有文化素养的教师。</w:t>
            </w:r>
          </w:p>
          <w:p w14:paraId="4E0BB639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课堂结构更清晰，课堂效率更高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1854342"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认真领会新课标精神，掌握自己所教学科的学科特点，发挥个人兴趣特长，将理论联系实际融入到教学教育工作中，形成自己的教学风格。积极参与教育科研，用科研的方法解决教学教育中的问题，成为研究型教师。不断反思总结提炼自己的教学经验，认真撰写教学反思、论文，争取在刊物发表。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/>
                <w:sz w:val="24"/>
              </w:rPr>
              <w:t>勇于课堂实践，形成有特色的教学风格。课堂是老师实践的最好舞台，认认真真地上好每一节课，不仅是学生的需要，也是教育发展的最终目标。在新课程理论的指导下，从身边有经验的教师中请教，从名优教师中汲取，勇于实践，在教学实践中努力形成自己的教学风格，努力走出一条属于自己的教学之路。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课堂高效率，轻负担。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E80A5DE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教学中注重学法指导，努力培养学生良好的学习方法和习惯，提高教学效率，完善自身综合素养。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要坚持写教学案例、教育叙事、教学随笔、教研论文等。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ind w:firstLine="240" w:firstLineChars="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学生更加爱语文课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D95A6A2"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认真完成各级各类培训活动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无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47" w:type="dxa"/>
          </w:tcPr>
          <w:p w14:paraId="7EC66004">
            <w:pPr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7D80F1E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37E377E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E4C593B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D395D67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1931</Words>
  <Characters>1967</Characters>
  <Lines>4</Lines>
  <Paragraphs>13</Paragraphs>
  <TotalTime>9</TotalTime>
  <ScaleCrop>false</ScaleCrop>
  <LinksUpToDate>false</LinksUpToDate>
  <CharactersWithSpaces>2224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Administrator</cp:lastModifiedBy>
  <cp:lastPrinted>2018-09-19T12:22:00Z</cp:lastPrinted>
  <dcterms:modified xsi:type="dcterms:W3CDTF">2024-12-13T13:06:46Z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27478C972C64427982540446D84CDF5F_13</vt:lpwstr>
  </property>
</Properties>
</file>