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921" w:rsidRDefault="00420E3D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卓然独立，越而胜己</w:t>
      </w:r>
    </w:p>
    <w:p w:rsidR="004B1921" w:rsidRDefault="00420E3D"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新北区薛家中心小学教师三年主动发展规划表</w:t>
      </w:r>
    </w:p>
    <w:p w:rsidR="004B1921" w:rsidRDefault="00420E3D"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</w:t>
      </w:r>
      <w:r>
        <w:rPr>
          <w:rFonts w:ascii="宋体" w:hAnsi="宋体"/>
          <w:sz w:val="24"/>
        </w:rPr>
        <w:t>24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月——202</w:t>
      </w: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)</w:t>
      </w:r>
    </w:p>
    <w:p w:rsidR="004B1921" w:rsidRDefault="00420E3D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宋宇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女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年龄</w:t>
      </w:r>
      <w:r>
        <w:rPr>
          <w:rFonts w:hint="eastAsia"/>
          <w:sz w:val="24"/>
          <w:u w:val="single"/>
        </w:rPr>
        <w:t xml:space="preserve"> 3</w:t>
      </w:r>
      <w:r>
        <w:rPr>
          <w:sz w:val="24"/>
          <w:u w:val="single"/>
        </w:rPr>
        <w:t>9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>6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学历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硕士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所教学科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语文</w:t>
      </w:r>
      <w:r>
        <w:rPr>
          <w:rFonts w:hint="eastAsia"/>
          <w:sz w:val="24"/>
          <w:u w:val="single"/>
        </w:rPr>
        <w:t xml:space="preserve">    </w:t>
      </w:r>
    </w:p>
    <w:tbl>
      <w:tblPr>
        <w:tblW w:w="84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0"/>
      </w:tblGrid>
      <w:tr w:rsidR="004B1921">
        <w:trPr>
          <w:cantSplit/>
          <w:trHeight w:val="774"/>
        </w:trPr>
        <w:tc>
          <w:tcPr>
            <w:tcW w:w="8480" w:type="dxa"/>
            <w:noWrap/>
          </w:tcPr>
          <w:p w:rsidR="004B1921" w:rsidRDefault="00420E3D">
            <w:pPr>
              <w:spacing w:line="440" w:lineRule="exact"/>
              <w:rPr>
                <w:rFonts w:ascii="楷体_GB2312" w:eastAsia="楷体_GB2312"/>
              </w:rPr>
            </w:pPr>
            <w:r>
              <w:rPr>
                <w:rFonts w:ascii="黑体" w:eastAsia="黑体" w:hint="eastAsia"/>
                <w:sz w:val="28"/>
              </w:rPr>
              <w:t>自我情况简析：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我进入教师这个队伍已经四年了，自工作以来一直从事小学语文教学工作和班主任管理工作。在教学教育方面，虽然有自己的一点思考，但是自我感觉功底较浅，我认识到自己的教育理论及自我素养的不足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。</w:t>
            </w:r>
          </w:p>
        </w:tc>
      </w:tr>
      <w:tr w:rsidR="004B1921">
        <w:trPr>
          <w:trHeight w:val="787"/>
        </w:trPr>
        <w:tc>
          <w:tcPr>
            <w:tcW w:w="8480" w:type="dxa"/>
            <w:noWrap/>
          </w:tcPr>
          <w:p w:rsidR="004B1921" w:rsidRDefault="00420E3D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>
              <w:rPr>
                <w:rFonts w:ascii="宋体" w:hAnsi="宋体" w:hint="eastAsia"/>
                <w:sz w:val="24"/>
                <w:szCs w:val="24"/>
              </w:rPr>
              <w:t>“多做”、“多想”、“多听”，在未来的三年时间中，不断改进自己的课堂教学，使自己成为学生心目中具有亲和力的好老师。不断学习专业知识，更新个人的专业知识，熟识教材，针对学生的个性特点，做到因材施教。</w:t>
            </w:r>
          </w:p>
        </w:tc>
      </w:tr>
      <w:tr w:rsidR="004B1921">
        <w:trPr>
          <w:trHeight w:val="740"/>
        </w:trPr>
        <w:tc>
          <w:tcPr>
            <w:tcW w:w="8480" w:type="dxa"/>
            <w:noWrap/>
          </w:tcPr>
          <w:p w:rsidR="004B1921" w:rsidRDefault="00420E3D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</w:p>
          <w:p w:rsidR="004B1921" w:rsidRDefault="00420E3D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继续专业学习，积极提高自身的专业水平。不断探索和实践，努力营造适合学生适合学生学习的轻松、愉悦的课堂氛围。</w:t>
            </w:r>
          </w:p>
          <w:p w:rsidR="004B1921" w:rsidRDefault="00420E3D">
            <w:pPr>
              <w:numPr>
                <w:ilvl w:val="0"/>
                <w:numId w:val="1"/>
              </w:num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利用各种教学方法丰富教学内容，使课堂教学形式多样化，逐步建立个人教学风格。</w:t>
            </w:r>
          </w:p>
          <w:p w:rsidR="004B1921" w:rsidRDefault="00420E3D">
            <w:pPr>
              <w:spacing w:line="44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、阅读有助于自身提高和教师个人素质提高方面的书，比如《班主任专业基本功》、《教师，做反思的实践者》</w:t>
            </w:r>
          </w:p>
          <w:p w:rsidR="004B1921" w:rsidRDefault="004B1921">
            <w:pPr>
              <w:spacing w:line="440" w:lineRule="exact"/>
              <w:rPr>
                <w:b/>
                <w:bCs/>
                <w:sz w:val="24"/>
              </w:rPr>
            </w:pPr>
          </w:p>
        </w:tc>
      </w:tr>
      <w:tr w:rsidR="004B1921">
        <w:trPr>
          <w:trHeight w:val="452"/>
        </w:trPr>
        <w:tc>
          <w:tcPr>
            <w:tcW w:w="8480" w:type="dxa"/>
            <w:noWrap/>
          </w:tcPr>
          <w:p w:rsidR="004B1921" w:rsidRDefault="00420E3D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巧练课堂教学基本功在语文课教学设计、语言、手段等有一定的教学特色和教学经验，初步形成自己的教学风格。继续专业理论的学习，每年争取阅读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本以上教学理论专著。</w:t>
            </w:r>
          </w:p>
          <w:p w:rsidR="004B1921" w:rsidRDefault="004B1921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  <w:p w:rsidR="004B1921" w:rsidRDefault="004B1921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4B1921">
        <w:trPr>
          <w:trHeight w:val="700"/>
        </w:trPr>
        <w:tc>
          <w:tcPr>
            <w:tcW w:w="8480" w:type="dxa"/>
            <w:noWrap/>
          </w:tcPr>
          <w:p w:rsidR="004B1921" w:rsidRDefault="00420E3D">
            <w:pPr>
              <w:widowControl/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  <w:r>
              <w:rPr>
                <w:rFonts w:ascii="宋体" w:hAnsi="宋体" w:hint="eastAsia"/>
                <w:sz w:val="24"/>
                <w:szCs w:val="24"/>
              </w:rPr>
              <w:t>在两年的教学基础上，不断反思整合自己的课堂，向优秀教师靠拢。从兴趣、道德、情感、价值观等多方面了解各年龄段学生。不局限于教材，不断从新角度理解和挖掘。随着教学经验的不断积累，进一步完善自身的教学风格。</w:t>
            </w:r>
          </w:p>
          <w:p w:rsidR="004B1921" w:rsidRDefault="004B1921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4B1921">
        <w:trPr>
          <w:trHeight w:val="1008"/>
        </w:trPr>
        <w:tc>
          <w:tcPr>
            <w:tcW w:w="8480" w:type="dxa"/>
            <w:noWrap/>
          </w:tcPr>
          <w:p w:rsidR="004B1921" w:rsidRDefault="00420E3D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 w:rsidR="004B1921" w:rsidRDefault="00420E3D">
            <w:pPr>
              <w:numPr>
                <w:ilvl w:val="0"/>
                <w:numId w:val="2"/>
              </w:num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认真备课，不但备学生，而且备教材备教法，根据教材内容和学生实际设计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课的类型。每堂课都在课前做好充分的准备，课后及时对该课作出总结，写好教学反思。</w:t>
            </w:r>
          </w:p>
          <w:p w:rsidR="004B1921" w:rsidRDefault="00420E3D">
            <w:pPr>
              <w:numPr>
                <w:ilvl w:val="0"/>
                <w:numId w:val="2"/>
              </w:num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增强上课技能，提高教学质量，使讲解清晰化、条理化。</w:t>
            </w:r>
          </w:p>
          <w:p w:rsidR="004B1921" w:rsidRDefault="00420E3D">
            <w:pPr>
              <w:numPr>
                <w:ilvl w:val="0"/>
                <w:numId w:val="2"/>
              </w:num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虚心请教有经验的老师，在教学上有疑必问，多听老师的课，做到边听边想，学习别人的优点，克服自己的不足。</w:t>
            </w:r>
          </w:p>
          <w:p w:rsidR="004B1921" w:rsidRDefault="00420E3D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、通过观课、评课，为确立自身教学风格作指导。</w:t>
            </w:r>
          </w:p>
          <w:p w:rsidR="004B1921" w:rsidRDefault="004B192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4B1921" w:rsidRDefault="004B1921">
            <w:pPr>
              <w:spacing w:line="360" w:lineRule="auto"/>
              <w:ind w:leftChars="228" w:left="479" w:firstLineChars="50" w:firstLine="105"/>
            </w:pPr>
          </w:p>
        </w:tc>
      </w:tr>
      <w:tr w:rsidR="004B1921">
        <w:trPr>
          <w:trHeight w:val="866"/>
        </w:trPr>
        <w:tc>
          <w:tcPr>
            <w:tcW w:w="8480" w:type="dxa"/>
            <w:noWrap/>
          </w:tcPr>
          <w:p w:rsidR="004B1921" w:rsidRDefault="00420E3D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要求学校提供帮助：</w:t>
            </w:r>
            <w:r>
              <w:rPr>
                <w:rFonts w:hint="eastAsia"/>
                <w:sz w:val="24"/>
              </w:rPr>
              <w:t>学校的青蓝工程给了我很多帮助，我以后要多进入师傅的课堂，多听，多练，将课后反思及时记录下来。</w:t>
            </w:r>
          </w:p>
        </w:tc>
      </w:tr>
      <w:tr w:rsidR="004B1921">
        <w:trPr>
          <w:trHeight w:val="985"/>
        </w:trPr>
        <w:tc>
          <w:tcPr>
            <w:tcW w:w="8480" w:type="dxa"/>
            <w:noWrap/>
          </w:tcPr>
          <w:p w:rsidR="004B1921" w:rsidRDefault="00420E3D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 w:rsidR="004B1921" w:rsidRDefault="004B1921">
            <w:pPr>
              <w:spacing w:line="440" w:lineRule="exact"/>
            </w:pPr>
          </w:p>
        </w:tc>
      </w:tr>
    </w:tbl>
    <w:p w:rsidR="004B1921" w:rsidRDefault="004B1921"/>
    <w:p w:rsidR="004B1921" w:rsidRDefault="00420E3D">
      <w:pPr>
        <w:ind w:firstLineChars="49" w:firstLine="118"/>
        <w:rPr>
          <w:rFonts w:ascii="宋体" w:hAnsi="宋体"/>
          <w:b/>
          <w:sz w:val="24"/>
          <w:shd w:val="pct10" w:color="auto" w:fill="FFFFFF"/>
        </w:rPr>
      </w:pPr>
      <w:r>
        <w:rPr>
          <w:rFonts w:ascii="宋体" w:hAnsi="宋体" w:hint="eastAsia"/>
          <w:b/>
          <w:sz w:val="24"/>
          <w:shd w:val="pct10" w:color="auto" w:fill="FFFFFF"/>
        </w:rPr>
        <w:t>四、制定说明：</w:t>
      </w:r>
    </w:p>
    <w:p w:rsidR="004B1921" w:rsidRDefault="00420E3D">
      <w:pPr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1.</w:t>
      </w:r>
      <w:r>
        <w:rPr>
          <w:rFonts w:ascii="宋体" w:hAnsi="宋体" w:hint="eastAsia"/>
          <w:b/>
          <w:sz w:val="24"/>
        </w:rPr>
        <w:t>自我情况简析：</w:t>
      </w:r>
      <w:r>
        <w:rPr>
          <w:rFonts w:ascii="宋体" w:hAnsi="宋体" w:hint="eastAsia"/>
          <w:sz w:val="24"/>
        </w:rPr>
        <w:t>从学科素养、教学能力、管理经验、教学研究等层面分析自我的优劣及提升空间，不必面面俱到，可以重点剖析一二个要点为宜。</w:t>
      </w:r>
    </w:p>
    <w:p w:rsidR="004B1921" w:rsidRDefault="00420E3D">
      <w:pPr>
        <w:spacing w:line="360" w:lineRule="exact"/>
        <w:ind w:firstLineChars="196" w:firstLine="47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2.</w:t>
      </w:r>
      <w:r>
        <w:rPr>
          <w:rFonts w:ascii="宋体" w:hAnsi="宋体" w:hint="eastAsia"/>
          <w:b/>
          <w:sz w:val="24"/>
        </w:rPr>
        <w:t>三年总目标：</w:t>
      </w:r>
      <w:r>
        <w:rPr>
          <w:rFonts w:ascii="宋体" w:hAnsi="宋体" w:hint="eastAsia"/>
          <w:sz w:val="24"/>
        </w:rPr>
        <w:t>基于主攻方向，具体可感的阐述形象或标准，填写要点可以从以下几个角度思考：</w:t>
      </w:r>
    </w:p>
    <w:p w:rsidR="004B1921" w:rsidRDefault="00420E3D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）梯队专业发展——五级梯队（带头人、骨干、新秀、能手、特级教师）</w:t>
      </w:r>
    </w:p>
    <w:p w:rsidR="004B1921" w:rsidRDefault="00420E3D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）课题研究、教学实践——在那个研究专题（课型研究、学习能力等）中形成怎样的教学理念、教学风格、教学特色。（要提炼出清晰的关键词）</w:t>
      </w:r>
    </w:p>
    <w:p w:rsidR="004B1921" w:rsidRDefault="00420E3D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）管理岗位——行政管理、级组管理、班级管理、社团建设等方面的目标（要可视化、可操</w:t>
      </w:r>
      <w:r>
        <w:rPr>
          <w:rFonts w:ascii="宋体" w:hAnsi="宋体" w:hint="eastAsia"/>
          <w:sz w:val="24"/>
        </w:rPr>
        <w:t>作）</w:t>
      </w:r>
    </w:p>
    <w:p w:rsidR="004B1921" w:rsidRDefault="00420E3D">
      <w:pPr>
        <w:spacing w:line="360" w:lineRule="exact"/>
        <w:ind w:firstLineChars="196" w:firstLine="47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3.</w:t>
      </w:r>
      <w:r>
        <w:rPr>
          <w:rFonts w:ascii="宋体" w:hAnsi="宋体" w:hint="eastAsia"/>
          <w:b/>
          <w:sz w:val="24"/>
        </w:rPr>
        <w:t>年度目标：</w:t>
      </w:r>
      <w:r>
        <w:rPr>
          <w:rFonts w:ascii="宋体" w:hAnsi="宋体" w:hint="eastAsia"/>
          <w:sz w:val="24"/>
        </w:rPr>
        <w:t>在学习、实践、研究、管理上量化，体现传承和发展。</w:t>
      </w:r>
    </w:p>
    <w:p w:rsidR="004B1921" w:rsidRDefault="00420E3D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）体现与总目标的分解和融合。</w:t>
      </w:r>
    </w:p>
    <w:p w:rsidR="004B1921" w:rsidRDefault="00420E3D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）体现年度之间的关联和延续、传承和发展。</w:t>
      </w:r>
    </w:p>
    <w:p w:rsidR="004B1921" w:rsidRDefault="00420E3D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）体现年度目标的可操作性。</w:t>
      </w:r>
    </w:p>
    <w:p w:rsidR="004B1921" w:rsidRDefault="00420E3D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）体现目标达成的针对性。（相关五级梯队的评选标准）</w:t>
      </w:r>
    </w:p>
    <w:p w:rsidR="004B1921" w:rsidRDefault="00420E3D">
      <w:pPr>
        <w:spacing w:line="36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4</w:t>
      </w:r>
      <w:r>
        <w:rPr>
          <w:rFonts w:ascii="宋体" w:hAnsi="宋体" w:hint="eastAsia"/>
          <w:b/>
          <w:sz w:val="24"/>
        </w:rPr>
        <w:t>、发展措施（策略、路径层面）：</w:t>
      </w:r>
    </w:p>
    <w:p w:rsidR="004B1921" w:rsidRDefault="00420E3D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）学习与转化层面</w:t>
      </w:r>
    </w:p>
    <w:p w:rsidR="004B1921" w:rsidRDefault="00420E3D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）日常实践与研究层面</w:t>
      </w:r>
    </w:p>
    <w:p w:rsidR="004B1921" w:rsidRDefault="00420E3D">
      <w:pPr>
        <w:spacing w:line="36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）梳理与总结层面</w:t>
      </w:r>
    </w:p>
    <w:p w:rsidR="004B1921" w:rsidRDefault="00420E3D">
      <w:pPr>
        <w:spacing w:line="36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）…………</w:t>
      </w:r>
    </w:p>
    <w:p w:rsidR="004B1921" w:rsidRDefault="00420E3D">
      <w:pPr>
        <w:spacing w:line="360" w:lineRule="exact"/>
        <w:ind w:firstLineChars="196" w:firstLine="472"/>
        <w:rPr>
          <w:rFonts w:ascii="宋体" w:hAnsi="宋体"/>
          <w:sz w:val="24"/>
        </w:rPr>
      </w:pPr>
      <w:r>
        <w:rPr>
          <w:rFonts w:hint="eastAsia"/>
          <w:b/>
          <w:bCs/>
          <w:sz w:val="24"/>
        </w:rPr>
        <w:t>5</w:t>
      </w:r>
      <w:r>
        <w:rPr>
          <w:rFonts w:hint="eastAsia"/>
          <w:b/>
          <w:bCs/>
          <w:sz w:val="24"/>
        </w:rPr>
        <w:t>、要求学校提供帮助：</w:t>
      </w:r>
      <w:r>
        <w:rPr>
          <w:rFonts w:ascii="宋体" w:hAnsi="宋体" w:hint="eastAsia"/>
          <w:sz w:val="24"/>
        </w:rPr>
        <w:t>从自身发展的需求，要求学校为你后续发展提供何种平台和支撑。</w:t>
      </w:r>
    </w:p>
    <w:p w:rsidR="004B1921" w:rsidRDefault="00420E3D">
      <w:pPr>
        <w:spacing w:line="360" w:lineRule="exact"/>
        <w:ind w:firstLineChars="196" w:firstLine="47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6</w:t>
      </w:r>
      <w:r>
        <w:rPr>
          <w:rFonts w:ascii="宋体" w:hAnsi="宋体" w:hint="eastAsia"/>
          <w:b/>
          <w:sz w:val="24"/>
        </w:rPr>
        <w:t>、级部审阅意见：</w:t>
      </w:r>
      <w:r>
        <w:rPr>
          <w:rFonts w:ascii="宋体" w:hAnsi="宋体" w:hint="eastAsia"/>
          <w:sz w:val="24"/>
        </w:rPr>
        <w:t>将有部分学科主任依据教师发展现状，审核规划制定的的可行性。</w:t>
      </w:r>
    </w:p>
    <w:p w:rsidR="004B1921" w:rsidRDefault="00420E3D">
      <w:pPr>
        <w:spacing w:line="360" w:lineRule="exact"/>
        <w:ind w:firstLineChars="196" w:firstLine="472"/>
        <w:rPr>
          <w:rFonts w:ascii="宋体" w:hAnsi="宋体"/>
          <w:b/>
          <w:sz w:val="24"/>
          <w:shd w:val="pct10" w:color="auto" w:fill="FFFFFF"/>
        </w:rPr>
      </w:pPr>
      <w:r>
        <w:rPr>
          <w:rFonts w:ascii="宋体" w:hAnsi="宋体" w:hint="eastAsia"/>
          <w:b/>
          <w:sz w:val="24"/>
          <w:shd w:val="pct10" w:color="auto" w:fill="FFFFFF"/>
        </w:rPr>
        <w:t>五、后期推进：</w:t>
      </w:r>
    </w:p>
    <w:p w:rsidR="004B1921" w:rsidRDefault="00420E3D">
      <w:pPr>
        <w:spacing w:line="360" w:lineRule="exact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、请各教师依据要求，结合自身实际和发展需求，利用假期进行规划的制定。</w:t>
      </w:r>
    </w:p>
    <w:p w:rsidR="004B1921" w:rsidRDefault="00420E3D">
      <w:pPr>
        <w:spacing w:line="360" w:lineRule="exact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、请各学科主任加强规划制定的指导和点拨，于第六周教各学科主任。</w:t>
      </w:r>
    </w:p>
    <w:p w:rsidR="004B1921" w:rsidRDefault="00420E3D">
      <w:pPr>
        <w:ind w:firstLineChars="200" w:firstLine="480"/>
        <w:rPr>
          <w:b/>
          <w:color w:val="FF0000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、后期将再次分学科组进行规划的论证和修改。</w:t>
      </w:r>
    </w:p>
    <w:p w:rsidR="004B1921" w:rsidRDefault="004B1921"/>
    <w:sectPr w:rsidR="004B1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6762"/>
    <w:multiLevelType w:val="singleLevel"/>
    <w:tmpl w:val="01016762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0F5BB766"/>
    <w:multiLevelType w:val="singleLevel"/>
    <w:tmpl w:val="0F5BB76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C2"/>
    <w:rsid w:val="000B64A3"/>
    <w:rsid w:val="00420E3D"/>
    <w:rsid w:val="004B1921"/>
    <w:rsid w:val="00742BC2"/>
    <w:rsid w:val="0F59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74313"/>
  <w15:docId w15:val="{E5FDAA7F-FA47-40D9-93D8-1777154E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1307</Characters>
  <Application>Microsoft Office Word</Application>
  <DocSecurity>0</DocSecurity>
  <Lines>10</Lines>
  <Paragraphs>3</Paragraphs>
  <ScaleCrop>false</ScaleCrop>
  <Company>微软中国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CYDN</cp:lastModifiedBy>
  <cp:revision>2</cp:revision>
  <dcterms:created xsi:type="dcterms:W3CDTF">2024-12-13T05:15:00Z</dcterms:created>
  <dcterms:modified xsi:type="dcterms:W3CDTF">2024-12-13T05:15:00Z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