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8AFC1" w14:textId="77777777" w:rsidR="00D60FBD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42EB60BF" w14:textId="6ACAE49C" w:rsidR="00D60FBD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</w:t>
      </w:r>
      <w:r w:rsidR="00F92334">
        <w:rPr>
          <w:rFonts w:ascii="隶书" w:eastAsia="隶书" w:hint="eastAsia"/>
          <w:b/>
          <w:sz w:val="28"/>
          <w:szCs w:val="28"/>
        </w:rPr>
        <w:t>4</w:t>
      </w:r>
      <w:r>
        <w:rPr>
          <w:rFonts w:ascii="隶书" w:eastAsia="隶书" w:hint="eastAsia"/>
          <w:b/>
          <w:sz w:val="28"/>
          <w:szCs w:val="28"/>
        </w:rPr>
        <w:t>.9—202</w:t>
      </w:r>
      <w:r w:rsidR="00F92334">
        <w:rPr>
          <w:rFonts w:ascii="隶书" w:eastAsia="隶书" w:hint="eastAsia"/>
          <w:b/>
          <w:sz w:val="28"/>
          <w:szCs w:val="28"/>
        </w:rPr>
        <w:t>7</w:t>
      </w:r>
      <w:r>
        <w:rPr>
          <w:rFonts w:ascii="隶书" w:eastAsia="隶书" w:hint="eastAsia"/>
          <w:b/>
          <w:sz w:val="28"/>
          <w:szCs w:val="28"/>
        </w:rPr>
        <w:t>.6）</w:t>
      </w:r>
    </w:p>
    <w:p w14:paraId="5AEB4CDC" w14:textId="77777777" w:rsidR="00D60FBD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D60FBD" w14:paraId="14470824" w14:textId="77777777">
        <w:trPr>
          <w:trHeight w:val="520"/>
        </w:trPr>
        <w:tc>
          <w:tcPr>
            <w:tcW w:w="2143" w:type="dxa"/>
            <w:vAlign w:val="center"/>
          </w:tcPr>
          <w:p w14:paraId="0FF08D16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1A612D75" w14:textId="72E2FFF4" w:rsidR="00D60FBD" w:rsidRDefault="00926C0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毛新月</w:t>
            </w:r>
          </w:p>
        </w:tc>
        <w:tc>
          <w:tcPr>
            <w:tcW w:w="2144" w:type="dxa"/>
            <w:vAlign w:val="center"/>
          </w:tcPr>
          <w:p w14:paraId="1D199847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79F3AD29" w14:textId="77777777" w:rsidR="00D60F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D60FBD" w14:paraId="3FD84AED" w14:textId="77777777">
        <w:trPr>
          <w:trHeight w:val="520"/>
        </w:trPr>
        <w:tc>
          <w:tcPr>
            <w:tcW w:w="2143" w:type="dxa"/>
            <w:vAlign w:val="center"/>
          </w:tcPr>
          <w:p w14:paraId="04100581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75AFD0B8" w14:textId="77777777" w:rsidR="00D60F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144" w:type="dxa"/>
            <w:vAlign w:val="center"/>
          </w:tcPr>
          <w:p w14:paraId="74E71F26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61A2DBD4" w14:textId="6128CCF1" w:rsidR="00D60F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926C02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9</w:t>
            </w:r>
          </w:p>
        </w:tc>
      </w:tr>
      <w:tr w:rsidR="00D60FBD" w14:paraId="3B02A473" w14:textId="77777777">
        <w:trPr>
          <w:trHeight w:val="520"/>
        </w:trPr>
        <w:tc>
          <w:tcPr>
            <w:tcW w:w="2143" w:type="dxa"/>
            <w:vAlign w:val="center"/>
          </w:tcPr>
          <w:p w14:paraId="67BF4A0D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3088BA67" w14:textId="77777777" w:rsidR="00D60F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0863C78E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76EB46A8" w14:textId="1418A682" w:rsidR="00D60FBD" w:rsidRDefault="00BE41A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D60FBD" w14:paraId="5A7E6390" w14:textId="77777777">
        <w:trPr>
          <w:trHeight w:val="520"/>
        </w:trPr>
        <w:tc>
          <w:tcPr>
            <w:tcW w:w="2143" w:type="dxa"/>
            <w:vAlign w:val="center"/>
          </w:tcPr>
          <w:p w14:paraId="6F6BAEB5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111A5B48" w14:textId="5D72C6A5" w:rsidR="00D60FBD" w:rsidRDefault="00926C0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</w:p>
        </w:tc>
        <w:tc>
          <w:tcPr>
            <w:tcW w:w="2144" w:type="dxa"/>
            <w:vAlign w:val="center"/>
          </w:tcPr>
          <w:p w14:paraId="3B2C80A5" w14:textId="77777777" w:rsidR="00D60FB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35500937" w14:textId="77777777" w:rsidR="00D60FBD" w:rsidRDefault="000000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3DBE6A52" w14:textId="77777777" w:rsidR="00D60FBD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D01B1EA" w14:textId="77777777" w:rsidR="00D60FBD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60FBD" w14:paraId="60A24B5A" w14:textId="77777777">
        <w:tc>
          <w:tcPr>
            <w:tcW w:w="9747" w:type="dxa"/>
          </w:tcPr>
          <w:p w14:paraId="55134DF3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D60FBD" w14:paraId="337563B6" w14:textId="77777777">
        <w:tc>
          <w:tcPr>
            <w:tcW w:w="9747" w:type="dxa"/>
          </w:tcPr>
          <w:p w14:paraId="03FA46A9" w14:textId="20F7AF79" w:rsidR="00D60FBD" w:rsidRDefault="00000000" w:rsidP="00BE41AA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BE41AA">
              <w:rPr>
                <w:rFonts w:hint="eastAsia"/>
                <w:sz w:val="24"/>
              </w:rPr>
              <w:t>成长期</w:t>
            </w:r>
          </w:p>
        </w:tc>
      </w:tr>
      <w:tr w:rsidR="00D60FBD" w14:paraId="5CBA3A00" w14:textId="77777777">
        <w:tc>
          <w:tcPr>
            <w:tcW w:w="9747" w:type="dxa"/>
          </w:tcPr>
          <w:p w14:paraId="397F1E4D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D60FBD" w14:paraId="2FAAB917" w14:textId="77777777">
        <w:trPr>
          <w:trHeight w:val="567"/>
        </w:trPr>
        <w:tc>
          <w:tcPr>
            <w:tcW w:w="9747" w:type="dxa"/>
          </w:tcPr>
          <w:p w14:paraId="1920737B" w14:textId="0CFAEC9C" w:rsidR="00E973E4" w:rsidRDefault="00000000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、热爱教育事业，有一颗上进心</w:t>
            </w:r>
            <w:r w:rsidR="00E973E4">
              <w:rPr>
                <w:rFonts w:hint="eastAsia"/>
              </w:rPr>
              <w:t>；</w:t>
            </w:r>
          </w:p>
          <w:p w14:paraId="5836EA09" w14:textId="77777777" w:rsidR="00E973E4" w:rsidRDefault="00000000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、有较强烈的责任心和正确的服务意识；</w:t>
            </w:r>
            <w:r>
              <w:rPr>
                <w:rFonts w:hint="eastAsia"/>
              </w:rPr>
              <w:t xml:space="preserve"> </w:t>
            </w:r>
          </w:p>
          <w:p w14:paraId="6F82DB24" w14:textId="0A1DF1A9" w:rsidR="00E973E4" w:rsidRDefault="00000000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、敢于接受新鲜事物，有一定的创新精神；</w:t>
            </w:r>
          </w:p>
          <w:p w14:paraId="2573B5CF" w14:textId="77777777" w:rsidR="00E973E4" w:rsidRDefault="00000000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、有比较扎实的专业知识基础</w:t>
            </w:r>
            <w:r w:rsidR="00E973E4">
              <w:rPr>
                <w:rFonts w:hint="eastAsia"/>
              </w:rPr>
              <w:t>；</w:t>
            </w:r>
          </w:p>
          <w:p w14:paraId="58EF1B34" w14:textId="7280C893" w:rsidR="00E973E4" w:rsidRDefault="00000000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、个性开朗，师生关系及同事关系都比较融洽；</w:t>
            </w:r>
          </w:p>
          <w:p w14:paraId="73917E64" w14:textId="139C694F" w:rsidR="00D60FBD" w:rsidRPr="00E973E4" w:rsidRDefault="00E973E4" w:rsidP="00E973E4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t>6</w:t>
            </w:r>
            <w:r>
              <w:rPr>
                <w:rFonts w:hint="eastAsia"/>
              </w:rPr>
              <w:t>、有一定的普通话基础，能顺利进行教育教学。</w:t>
            </w:r>
          </w:p>
        </w:tc>
      </w:tr>
      <w:tr w:rsidR="00D60FBD" w14:paraId="5958734D" w14:textId="77777777">
        <w:tc>
          <w:tcPr>
            <w:tcW w:w="9747" w:type="dxa"/>
          </w:tcPr>
          <w:p w14:paraId="438B7D73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D60FBD" w14:paraId="366636F9" w14:textId="77777777">
        <w:tc>
          <w:tcPr>
            <w:tcW w:w="9747" w:type="dxa"/>
          </w:tcPr>
          <w:p w14:paraId="3DA4A0FA" w14:textId="77777777" w:rsid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一、有强烈责任心</w:t>
            </w:r>
          </w:p>
          <w:p w14:paraId="6FC0729B" w14:textId="77777777" w:rsid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作为数学教师首先要有强烈责任心，尊重和关心每一名学生，要有实事求是的工作态度。爱护每一个学生，关注每一学生健康成长。</w:t>
            </w:r>
          </w:p>
          <w:p w14:paraId="44F991B4" w14:textId="77777777" w:rsid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二、有精益求精的工作精神</w:t>
            </w:r>
          </w:p>
          <w:p w14:paraId="355787B9" w14:textId="0006F160" w:rsid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我对每一项工作都精心，对每一个环节都精细。我用精心的态度，通过精细的过程产生精品的教育成果。</w:t>
            </w:r>
          </w:p>
          <w:p w14:paraId="54242770" w14:textId="37BA2744" w:rsidR="00D60FBD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三、有较强的沟通能力</w:t>
            </w:r>
          </w:p>
          <w:p w14:paraId="5307D7B2" w14:textId="73209DE8" w:rsidR="00295890" w:rsidRP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 w:rsidRPr="00295890">
              <w:rPr>
                <w:rFonts w:hint="eastAsia"/>
              </w:rPr>
              <w:t>我是一个性格开朗，热情、外向的</w:t>
            </w:r>
            <w:r w:rsidR="006A0292">
              <w:rPr>
                <w:rFonts w:hint="eastAsia"/>
              </w:rPr>
              <w:t>青年</w:t>
            </w:r>
            <w:r w:rsidRPr="00295890">
              <w:rPr>
                <w:rFonts w:hint="eastAsia"/>
              </w:rPr>
              <w:t>教师，在课堂上能够充分调动学生的积极性，在课下能够和学生打成一片，成为他们的良师益友。</w:t>
            </w:r>
          </w:p>
          <w:p w14:paraId="7B81291A" w14:textId="3CCF262E" w:rsidR="00295890" w:rsidRP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 w:rsidRPr="00295890">
              <w:rPr>
                <w:rFonts w:hint="eastAsia"/>
              </w:rPr>
              <w:t>四、有灵活运用多媒体的能力</w:t>
            </w:r>
          </w:p>
          <w:p w14:paraId="429FEF87" w14:textId="77777777" w:rsidR="00295890" w:rsidRP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 w:rsidRPr="00295890">
              <w:rPr>
                <w:rFonts w:hint="eastAsia"/>
              </w:rPr>
              <w:t>对于当代的数学教师，当在教学中遇到较抽象的知识，我能够运用多媒体将其通过直观生动的形式展现给学生，使学生易于接受、理解。</w:t>
            </w:r>
          </w:p>
          <w:p w14:paraId="0CB4D467" w14:textId="77777777" w:rsidR="00295890" w:rsidRP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 w:rsidRPr="00295890">
              <w:rPr>
                <w:rFonts w:hint="eastAsia"/>
              </w:rPr>
              <w:t>五、有发展的意识</w:t>
            </w:r>
          </w:p>
          <w:p w14:paraId="10453C67" w14:textId="77777777" w:rsidR="00295890" w:rsidRP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 w:rsidRPr="00295890">
              <w:rPr>
                <w:rFonts w:hint="eastAsia"/>
              </w:rPr>
              <w:t>在教学中我提倡教育教学中少教一些一时有用的东西，多教一些一生有用的东西，注重习惯的养成和方法的传授。</w:t>
            </w:r>
          </w:p>
          <w:p w14:paraId="71F87D69" w14:textId="48A2DE4B" w:rsidR="00295890" w:rsidRP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 w:rsidRPr="00295890">
              <w:rPr>
                <w:rFonts w:hint="eastAsia"/>
              </w:rPr>
              <w:t>六、有勤奋好学的精神</w:t>
            </w:r>
          </w:p>
          <w:p w14:paraId="79FF2A0B" w14:textId="2CE6AFF7" w:rsidR="00D60FBD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 w:rsidRPr="00295890">
              <w:rPr>
                <w:rFonts w:hint="eastAsia"/>
              </w:rPr>
              <w:lastRenderedPageBreak/>
              <w:t>在工作过程中，我积极吸取别人的长处，取长补短，努力拓宽自己的知识面。我学习的方式很多，有教学之余的培训学习</w:t>
            </w:r>
            <w:r w:rsidR="006A0292">
              <w:rPr>
                <w:rFonts w:hint="eastAsia"/>
              </w:rPr>
              <w:t>；</w:t>
            </w:r>
            <w:r w:rsidRPr="00295890">
              <w:rPr>
                <w:rFonts w:hint="eastAsia"/>
              </w:rPr>
              <w:t>有同行之间的相互切磋，也有阅读报刊杂志所获得的收益。除此以外，还有网络、媒体的各种学习。通过学习，我可以弥补自身教学理论的不足，不断丰富自己的教学实践，在学习中不断发现新问题、新思路、新方法，使自己能更轻松驾驭课堂，更高效地与学生合作、探究。</w:t>
            </w:r>
          </w:p>
          <w:p w14:paraId="441DFB98" w14:textId="77777777" w:rsid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七、善于反思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完美自我</w:t>
            </w:r>
          </w:p>
          <w:p w14:paraId="6D5DB626" w14:textId="77777777" w:rsidR="00295890" w:rsidRDefault="00295890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  <w:r>
              <w:rPr>
                <w:rFonts w:hint="eastAsia"/>
              </w:rPr>
              <w:t>在教学过程中，我善于不断的对自己的教学行为进行深刻反思，它是提高教学效率的最重要环节。</w:t>
            </w:r>
          </w:p>
          <w:p w14:paraId="0A09D612" w14:textId="22493407" w:rsidR="006A0292" w:rsidRPr="00295890" w:rsidRDefault="006A0292" w:rsidP="00295890">
            <w:pPr>
              <w:widowControl/>
              <w:tabs>
                <w:tab w:val="left" w:pos="420"/>
              </w:tabs>
              <w:spacing w:line="360" w:lineRule="exact"/>
              <w:jc w:val="left"/>
            </w:pPr>
          </w:p>
        </w:tc>
      </w:tr>
      <w:tr w:rsidR="00D60FBD" w14:paraId="63306E5A" w14:textId="77777777">
        <w:tc>
          <w:tcPr>
            <w:tcW w:w="9747" w:type="dxa"/>
          </w:tcPr>
          <w:p w14:paraId="0A57BE69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D60FBD" w14:paraId="29EC4348" w14:textId="77777777">
        <w:tc>
          <w:tcPr>
            <w:tcW w:w="9747" w:type="dxa"/>
          </w:tcPr>
          <w:p w14:paraId="26D60F5F" w14:textId="317756DE" w:rsidR="0049780A" w:rsidRDefault="0049780A" w:rsidP="0049780A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1E534B" w:rsidRPr="001E534B">
              <w:rPr>
                <w:rFonts w:hint="eastAsia"/>
              </w:rPr>
              <w:t>在课堂教学中．我总怕学生描述不清，总是大包大揽，没有实现学生是课堂真正的主人。</w:t>
            </w:r>
          </w:p>
          <w:p w14:paraId="2CE03576" w14:textId="69677FB1" w:rsidR="0049780A" w:rsidRDefault="0049780A" w:rsidP="0049780A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、</w:t>
            </w:r>
            <w:r w:rsidR="001E534B">
              <w:rPr>
                <w:rFonts w:hint="eastAsia"/>
              </w:rPr>
              <w:t>对教材把握有时会有偏差，对教材的编写意图把握不准。</w:t>
            </w:r>
          </w:p>
          <w:p w14:paraId="46719127" w14:textId="77777777" w:rsidR="0049780A" w:rsidRDefault="0049780A" w:rsidP="0049780A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、忙于日常教学、班级管理，虽然学习到一些相关的理论，但不能较好指导实践。</w:t>
            </w:r>
          </w:p>
          <w:p w14:paraId="6D2501D7" w14:textId="77777777" w:rsidR="0049780A" w:rsidRDefault="0049780A" w:rsidP="0049780A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>、对新课程理论的学习很多时候仍停留在经验方面，不能更好对教学行动和教育理论融为一体，还不能完全从教书匠向科研型教师的转变。</w:t>
            </w:r>
          </w:p>
          <w:p w14:paraId="7875EC8E" w14:textId="77777777" w:rsidR="0049780A" w:rsidRDefault="0049780A" w:rsidP="0049780A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>、在实施教改的过程中，有时还是只注重了学生的知识点传授，而忽略了对学生能力的进一步提升。</w:t>
            </w:r>
          </w:p>
          <w:p w14:paraId="3D03866B" w14:textId="77777777" w:rsidR="0049780A" w:rsidRDefault="0049780A" w:rsidP="0049780A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>、对教材的处理上，不能较好的对教材进行整合，缺乏自我创新、自我风格。</w:t>
            </w:r>
          </w:p>
          <w:p w14:paraId="0DBD1F58" w14:textId="77777777" w:rsidR="001E534B" w:rsidRDefault="0049780A" w:rsidP="0049780A">
            <w:pPr>
              <w:spacing w:line="360" w:lineRule="exact"/>
            </w:pPr>
            <w:r>
              <w:t>7</w:t>
            </w:r>
            <w:r>
              <w:rPr>
                <w:rFonts w:hint="eastAsia"/>
              </w:rPr>
              <w:t>、不能有效的将各学科知识进行相关的整合。</w:t>
            </w:r>
          </w:p>
          <w:p w14:paraId="02A5B3B8" w14:textId="3F21C631" w:rsidR="006A0292" w:rsidRPr="001E534B" w:rsidRDefault="006A0292" w:rsidP="0049780A">
            <w:pPr>
              <w:spacing w:line="360" w:lineRule="exact"/>
            </w:pPr>
          </w:p>
        </w:tc>
      </w:tr>
      <w:tr w:rsidR="00D60FBD" w14:paraId="46C575E9" w14:textId="77777777">
        <w:tc>
          <w:tcPr>
            <w:tcW w:w="9747" w:type="dxa"/>
          </w:tcPr>
          <w:p w14:paraId="67DDE5CA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D60FBD" w14:paraId="099C8BB8" w14:textId="77777777">
        <w:tc>
          <w:tcPr>
            <w:tcW w:w="9747" w:type="dxa"/>
          </w:tcPr>
          <w:p w14:paraId="7A041481" w14:textId="77777777" w:rsidR="00744672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主观：</w:t>
            </w:r>
            <w:r w:rsidRPr="000670C5">
              <w:rPr>
                <w:rFonts w:hint="eastAsia"/>
              </w:rPr>
              <w:t>1</w:t>
            </w:r>
            <w:r w:rsidRPr="000670C5">
              <w:rPr>
                <w:rFonts w:hint="eastAsia"/>
              </w:rPr>
              <w:t>、教师自身的观念。</w:t>
            </w:r>
          </w:p>
          <w:p w14:paraId="7E80B1A0" w14:textId="77777777" w:rsidR="00744672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2</w:t>
            </w:r>
            <w:r w:rsidRPr="000670C5">
              <w:rPr>
                <w:rFonts w:hint="eastAsia"/>
              </w:rPr>
              <w:t>、教师的学科专业知识基础、教育教学理论水平、教育教学实践能力。</w:t>
            </w:r>
          </w:p>
          <w:p w14:paraId="59E90CD9" w14:textId="77777777" w:rsidR="00744672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3</w:t>
            </w:r>
            <w:r w:rsidRPr="000670C5">
              <w:rPr>
                <w:rFonts w:hint="eastAsia"/>
              </w:rPr>
              <w:t>、教师的综合文化素养。</w:t>
            </w:r>
          </w:p>
          <w:p w14:paraId="36DBADA2" w14:textId="72BBA900" w:rsidR="00D60FBD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4</w:t>
            </w:r>
            <w:r w:rsidRPr="000670C5">
              <w:rPr>
                <w:rFonts w:hint="eastAsia"/>
              </w:rPr>
              <w:t>、教学反思。</w:t>
            </w:r>
          </w:p>
          <w:p w14:paraId="54969A2D" w14:textId="77777777" w:rsidR="00744672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客观：</w:t>
            </w:r>
            <w:r w:rsidRPr="000670C5">
              <w:rPr>
                <w:rFonts w:hint="eastAsia"/>
              </w:rPr>
              <w:t>1</w:t>
            </w:r>
            <w:r w:rsidRPr="000670C5">
              <w:rPr>
                <w:rFonts w:hint="eastAsia"/>
              </w:rPr>
              <w:t>、教学基本单位教研组的建设。</w:t>
            </w:r>
          </w:p>
          <w:p w14:paraId="5A797C2F" w14:textId="77777777" w:rsidR="00744672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2</w:t>
            </w:r>
            <w:r w:rsidRPr="000670C5">
              <w:rPr>
                <w:rFonts w:hint="eastAsia"/>
              </w:rPr>
              <w:t>、合理有效的教学管理机制。</w:t>
            </w:r>
          </w:p>
          <w:p w14:paraId="26800C88" w14:textId="77777777" w:rsidR="00744672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3</w:t>
            </w:r>
            <w:r w:rsidRPr="000670C5">
              <w:rPr>
                <w:rFonts w:hint="eastAsia"/>
              </w:rPr>
              <w:t>、和谐互助的团队意识。</w:t>
            </w:r>
            <w:r w:rsidRPr="000670C5">
              <w:rPr>
                <w:rFonts w:hint="eastAsia"/>
              </w:rPr>
              <w:t xml:space="preserve"> </w:t>
            </w:r>
          </w:p>
          <w:p w14:paraId="4C58E6D6" w14:textId="72CB1DAD" w:rsidR="00D60FBD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4</w:t>
            </w:r>
            <w:r w:rsidRPr="000670C5">
              <w:rPr>
                <w:rFonts w:hint="eastAsia"/>
              </w:rPr>
              <w:t>、社会因素，包括社会舆论定位、教育政策和家人的支持程度。</w:t>
            </w:r>
          </w:p>
        </w:tc>
      </w:tr>
      <w:tr w:rsidR="00D60FBD" w14:paraId="452E1D67" w14:textId="77777777">
        <w:tc>
          <w:tcPr>
            <w:tcW w:w="9747" w:type="dxa"/>
          </w:tcPr>
          <w:p w14:paraId="55A8BB81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D60FBD" w14:paraId="099C9906" w14:textId="77777777">
        <w:tc>
          <w:tcPr>
            <w:tcW w:w="9747" w:type="dxa"/>
          </w:tcPr>
          <w:p w14:paraId="152AD495" w14:textId="77777777" w:rsidR="00D60FBD" w:rsidRPr="000670C5" w:rsidRDefault="00000000">
            <w:pPr>
              <w:spacing w:line="360" w:lineRule="exact"/>
            </w:pPr>
            <w:r w:rsidRPr="000670C5">
              <w:rPr>
                <w:rFonts w:hint="eastAsia"/>
              </w:rPr>
              <w:t>1</w:t>
            </w:r>
            <w:r w:rsidRPr="000670C5">
              <w:rPr>
                <w:rFonts w:hint="eastAsia"/>
              </w:rPr>
              <w:t>、学校内领导领导部门的日常检查考评之后能及时反馈情况，帮助自己在下阶段工作中采取有效的措施进行调整。</w:t>
            </w:r>
          </w:p>
          <w:p w14:paraId="7EEA9D2C" w14:textId="753E5F58" w:rsidR="00D60FBD" w:rsidRPr="000670C5" w:rsidRDefault="00000000" w:rsidP="000670C5">
            <w:pPr>
              <w:spacing w:line="360" w:lineRule="exact"/>
            </w:pPr>
            <w:r w:rsidRPr="000670C5">
              <w:rPr>
                <w:rFonts w:hint="eastAsia"/>
              </w:rPr>
              <w:t>2</w:t>
            </w:r>
            <w:r w:rsidRPr="000670C5">
              <w:rPr>
                <w:rFonts w:hint="eastAsia"/>
              </w:rPr>
              <w:t>、安排外出听课的学习机会。</w:t>
            </w:r>
          </w:p>
        </w:tc>
      </w:tr>
      <w:tr w:rsidR="00D60FBD" w14:paraId="43AA3538" w14:textId="77777777">
        <w:tc>
          <w:tcPr>
            <w:tcW w:w="9747" w:type="dxa"/>
          </w:tcPr>
          <w:p w14:paraId="57A72E5B" w14:textId="77777777" w:rsidR="00D60FB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D60FBD" w14:paraId="4206F5E8" w14:textId="77777777">
        <w:trPr>
          <w:trHeight w:val="613"/>
        </w:trPr>
        <w:tc>
          <w:tcPr>
            <w:tcW w:w="9747" w:type="dxa"/>
          </w:tcPr>
          <w:p w14:paraId="74806C16" w14:textId="77777777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．在培训中丰富自己</w:t>
            </w:r>
          </w:p>
          <w:p w14:paraId="7DBF84F8" w14:textId="2BF08A07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t>学校为老师创造了良好的学习环境与优质的培训资源，多利用培训、听课的机会，努力向优秀教师学习，不断吸收别人的经验，以丰富自己，使自己的教学方式、方法以及手段有更大的发展和成功。</w:t>
            </w:r>
          </w:p>
          <w:p w14:paraId="375D1D66" w14:textId="77777777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．在学习中充实自己</w:t>
            </w:r>
          </w:p>
          <w:p w14:paraId="0A3D9CE9" w14:textId="77777777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t>利用业余时间大量阅读书籍，做好读书笔记，使知识不断积累，思想与时俱进，使自己的素养不断提高。多读书，读好书，因为读书是实现教师自我“充电”的最佳途径，注意自身理论水平和专业基础知识的提高。</w:t>
            </w:r>
          </w:p>
          <w:p w14:paraId="78B95BBA" w14:textId="77777777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．在反思中提升自己</w:t>
            </w:r>
          </w:p>
          <w:p w14:paraId="7A00DA8A" w14:textId="77777777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t>在每一节课后，及时记下自己教学实践的心得体会及反思。通过参加现场观摩或观看优秀教师的教学录</w:t>
            </w:r>
            <w:r>
              <w:rPr>
                <w:rFonts w:hint="eastAsia"/>
              </w:rPr>
              <w:lastRenderedPageBreak/>
              <w:t>像，进行相互交流、探讨，反思自己的教学活动，发现问题，改进自身教学行为、提高教学水平愿望。</w:t>
            </w:r>
          </w:p>
          <w:p w14:paraId="0DCCD699" w14:textId="77777777" w:rsidR="00E973E4" w:rsidRDefault="00E973E4" w:rsidP="00E973E4">
            <w:pPr>
              <w:spacing w:line="3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．在实践中磨练自己</w:t>
            </w:r>
          </w:p>
          <w:p w14:paraId="05FC7AFD" w14:textId="74DCA994" w:rsidR="00D60FBD" w:rsidRDefault="00E973E4" w:rsidP="000670C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做好基本功训练，做到“五个一”，写好一手粉笔字、讲好一口普通话、提出一个自己的教学主张、上好一节示范课、发表一篇教学论文。</w:t>
            </w:r>
          </w:p>
        </w:tc>
      </w:tr>
    </w:tbl>
    <w:p w14:paraId="20148F63" w14:textId="244F58B1" w:rsidR="00D60FBD" w:rsidRDefault="00D60FBD">
      <w:pPr>
        <w:spacing w:line="400" w:lineRule="exact"/>
        <w:rPr>
          <w:b/>
          <w:sz w:val="28"/>
          <w:szCs w:val="28"/>
        </w:rPr>
      </w:pPr>
    </w:p>
    <w:p w14:paraId="130A432A" w14:textId="77777777" w:rsidR="00DB59EA" w:rsidRDefault="00DB59EA">
      <w:pPr>
        <w:spacing w:line="400" w:lineRule="exact"/>
        <w:rPr>
          <w:b/>
          <w:sz w:val="28"/>
          <w:szCs w:val="28"/>
        </w:rPr>
      </w:pPr>
    </w:p>
    <w:p w14:paraId="4FCD9517" w14:textId="77777777" w:rsidR="00D60FBD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48"/>
        <w:gridCol w:w="3827"/>
        <w:gridCol w:w="2838"/>
      </w:tblGrid>
      <w:tr w:rsidR="00D60FBD" w14:paraId="3AA65BFD" w14:textId="77777777">
        <w:trPr>
          <w:jc w:val="center"/>
        </w:trPr>
        <w:tc>
          <w:tcPr>
            <w:tcW w:w="9081" w:type="dxa"/>
            <w:gridSpan w:val="4"/>
          </w:tcPr>
          <w:p w14:paraId="1CDD822D" w14:textId="0C0D32CF" w:rsidR="00D60FBD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</w:rPr>
              <w:t>市区新秀</w:t>
            </w:r>
            <w:r w:rsidR="00BE41AA">
              <w:rPr>
                <w:rFonts w:hint="eastAsia"/>
                <w:b/>
                <w:sz w:val="24"/>
                <w:u w:val="single"/>
              </w:rPr>
              <w:t>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78D7C49F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089F0485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577D266D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773801B4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D60FBD" w14:paraId="47956A37" w14:textId="77777777">
        <w:trPr>
          <w:jc w:val="center"/>
        </w:trPr>
        <w:tc>
          <w:tcPr>
            <w:tcW w:w="9081" w:type="dxa"/>
            <w:gridSpan w:val="4"/>
          </w:tcPr>
          <w:p w14:paraId="1B23CDA8" w14:textId="77777777" w:rsidR="00D60FBD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D60FBD" w14:paraId="39CB927E" w14:textId="77777777" w:rsidTr="000670C5">
        <w:trPr>
          <w:jc w:val="center"/>
        </w:trPr>
        <w:tc>
          <w:tcPr>
            <w:tcW w:w="468" w:type="dxa"/>
          </w:tcPr>
          <w:p w14:paraId="4A18A50F" w14:textId="77777777" w:rsidR="00D60FBD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1948" w:type="dxa"/>
          </w:tcPr>
          <w:p w14:paraId="2E810B90" w14:textId="77777777" w:rsidR="00D60FBD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3827" w:type="dxa"/>
          </w:tcPr>
          <w:p w14:paraId="27A5685C" w14:textId="77777777" w:rsidR="00D60FBD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2838" w:type="dxa"/>
          </w:tcPr>
          <w:p w14:paraId="0FA14B1F" w14:textId="77777777" w:rsidR="00D60FBD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D60FBD" w14:paraId="6264BAAE" w14:textId="77777777" w:rsidTr="000670C5">
        <w:trPr>
          <w:trHeight w:val="1874"/>
          <w:jc w:val="center"/>
        </w:trPr>
        <w:tc>
          <w:tcPr>
            <w:tcW w:w="468" w:type="dxa"/>
            <w:vAlign w:val="center"/>
          </w:tcPr>
          <w:p w14:paraId="51BFC862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457744EC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0B9BEC1A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77BD572A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校级公开课</w:t>
            </w:r>
          </w:p>
        </w:tc>
        <w:tc>
          <w:tcPr>
            <w:tcW w:w="3827" w:type="dxa"/>
            <w:vAlign w:val="center"/>
          </w:tcPr>
          <w:p w14:paraId="0582DEE5" w14:textId="7348D087" w:rsidR="00D60FBD" w:rsidRPr="000670C5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、认真备课、上课。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、认真对待学生的作业。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、积极听课。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、虚心请教其他老师。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、</w:t>
            </w:r>
            <w:r w:rsidR="00DB59EA">
              <w:rPr>
                <w:rFonts w:hint="eastAsia"/>
              </w:rPr>
              <w:t>不断提升自我素养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 6</w:t>
            </w:r>
            <w:r>
              <w:rPr>
                <w:rFonts w:hint="eastAsia"/>
              </w:rPr>
              <w:t>、承担学校工作。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、关心学生。</w:t>
            </w:r>
          </w:p>
        </w:tc>
        <w:tc>
          <w:tcPr>
            <w:tcW w:w="2838" w:type="dxa"/>
            <w:vAlign w:val="center"/>
          </w:tcPr>
          <w:p w14:paraId="08ADAA4C" w14:textId="77777777" w:rsidR="00D60FBD" w:rsidRDefault="0000000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每学期组内展示课一次。</w:t>
            </w:r>
          </w:p>
          <w:p w14:paraId="096AD471" w14:textId="7F835394" w:rsidR="00D60FBD" w:rsidRDefault="00000000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参与组内项目活动，负责</w:t>
            </w:r>
            <w:r w:rsidR="00977068">
              <w:rPr>
                <w:rFonts w:ascii="宋体" w:hAnsi="宋体" w:hint="eastAsia"/>
                <w:color w:val="000000"/>
                <w:sz w:val="24"/>
              </w:rPr>
              <w:t>一次</w:t>
            </w:r>
            <w:r>
              <w:rPr>
                <w:rFonts w:ascii="宋体" w:hAnsi="宋体" w:hint="eastAsia"/>
                <w:color w:val="000000"/>
                <w:sz w:val="24"/>
              </w:rPr>
              <w:t>评课与报道。</w:t>
            </w:r>
          </w:p>
        </w:tc>
      </w:tr>
      <w:tr w:rsidR="00D60FBD" w:rsidRPr="00977068" w14:paraId="4D7C6ACB" w14:textId="77777777" w:rsidTr="000670C5">
        <w:trPr>
          <w:trHeight w:val="2645"/>
          <w:jc w:val="center"/>
        </w:trPr>
        <w:tc>
          <w:tcPr>
            <w:tcW w:w="468" w:type="dxa"/>
            <w:vAlign w:val="center"/>
          </w:tcPr>
          <w:p w14:paraId="4D5A97ED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7833C76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B33AC7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26E2E22D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区级公开课</w:t>
            </w:r>
          </w:p>
          <w:p w14:paraId="690B91D1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发表省级论文</w:t>
            </w:r>
          </w:p>
        </w:tc>
        <w:tc>
          <w:tcPr>
            <w:tcW w:w="3827" w:type="dxa"/>
            <w:vAlign w:val="center"/>
          </w:tcPr>
          <w:p w14:paraId="54B2149C" w14:textId="77777777" w:rsidR="00D60FBD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、用心备课、上课。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、学科课堂技能是立足讲台的关键，要善于在教育教学实践中发现问题、分析问题，总结经验。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、用心听课：在听学校优秀教师课的前提下，向周边学校优秀教师学习，进行各种教育教学培训进修。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、继续在各方面虚心请教其他老师。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、继续抓紧时间自学：除了阅读经典教育文学名著外，还可通过阅读优秀教师的优秀教案，教育家的学术论文来提高目己的理论水平。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、积极承担学校的各项工作，锻炼自己的能力。</w:t>
            </w:r>
          </w:p>
          <w:p w14:paraId="7BE5E4FA" w14:textId="01EF4EE3" w:rsidR="00717DD1" w:rsidRDefault="00717DD1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</w:rPr>
            </w:pPr>
          </w:p>
        </w:tc>
        <w:tc>
          <w:tcPr>
            <w:tcW w:w="2838" w:type="dxa"/>
          </w:tcPr>
          <w:p w14:paraId="3D8E33CC" w14:textId="77777777" w:rsidR="00D60FBD" w:rsidRDefault="00D60FB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1365DF05" w14:textId="77777777" w:rsidR="00D60FBD" w:rsidRDefault="00D60FB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4629885A" w14:textId="77777777" w:rsidR="00D60FBD" w:rsidRDefault="00D60FB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4260ADC0" w14:textId="77777777" w:rsidR="00D60FBD" w:rsidRDefault="00D60FB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11F67C6A" w14:textId="77777777" w:rsidR="00D60FBD" w:rsidRDefault="00D60FB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4B10CEDB" w14:textId="77777777" w:rsidR="00D60FBD" w:rsidRDefault="00D60FBD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</w:p>
          <w:p w14:paraId="5EDC88E4" w14:textId="22183CFF" w:rsidR="00D60FBD" w:rsidRDefault="00000000">
            <w:pPr>
              <w:tabs>
                <w:tab w:val="left" w:pos="720"/>
              </w:tabs>
              <w:spacing w:line="300" w:lineRule="exact"/>
              <w:rPr>
                <w:rFonts w:ascii="宋体" w:hAnsi="宋体" w:hint="eastAsia"/>
                <w:color w:val="000000"/>
              </w:rPr>
            </w:pPr>
            <w:r w:rsidRPr="00977068">
              <w:rPr>
                <w:rFonts w:ascii="宋体" w:hAnsi="宋体" w:hint="eastAsia"/>
                <w:color w:val="000000"/>
                <w:sz w:val="24"/>
              </w:rPr>
              <w:t>教学研究文章一篇，多写文稿与组内教师交流探讨</w:t>
            </w:r>
            <w:r w:rsidR="00977068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  <w:tr w:rsidR="00D60FBD" w14:paraId="238C2BEB" w14:textId="77777777" w:rsidTr="000670C5">
        <w:trPr>
          <w:trHeight w:val="2445"/>
          <w:jc w:val="center"/>
        </w:trPr>
        <w:tc>
          <w:tcPr>
            <w:tcW w:w="468" w:type="dxa"/>
            <w:vAlign w:val="center"/>
          </w:tcPr>
          <w:p w14:paraId="3919D107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2E74C6DF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50FE1DDF" w14:textId="77777777" w:rsidR="00D60FB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948" w:type="dxa"/>
            <w:vAlign w:val="center"/>
          </w:tcPr>
          <w:p w14:paraId="3FCCCB14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课题申请成功</w:t>
            </w:r>
          </w:p>
          <w:p w14:paraId="2E979AA7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成为教坛新秀</w:t>
            </w:r>
          </w:p>
        </w:tc>
        <w:tc>
          <w:tcPr>
            <w:tcW w:w="3827" w:type="dxa"/>
            <w:vAlign w:val="center"/>
          </w:tcPr>
          <w:p w14:paraId="29F6B763" w14:textId="456CC4EF" w:rsidR="00D60FBD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、加强自身师德修养</w:t>
            </w:r>
            <w:r w:rsidR="00977068">
              <w:rPr>
                <w:rFonts w:hint="eastAsia"/>
              </w:rPr>
              <w:t>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、在保证课堂有效性的前提下，课中有准备地将某种理论应用到课堂中，观察学生的反应，课后做好总结工作。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、继续保持自学以及虚心请教他人的习惯。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、通过观课评课，汇总其创新，为确立自己教学风格做指导，发挥优势。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、积极完成学校任务，为学校提出有建设性的意见。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、关爱学生，通过开展活动适当为学生减压。</w:t>
            </w:r>
          </w:p>
          <w:p w14:paraId="2286F470" w14:textId="55C2B716" w:rsidR="000670C5" w:rsidRPr="000670C5" w:rsidRDefault="000670C5">
            <w:pPr>
              <w:spacing w:line="300" w:lineRule="exact"/>
            </w:pPr>
          </w:p>
        </w:tc>
        <w:tc>
          <w:tcPr>
            <w:tcW w:w="2838" w:type="dxa"/>
            <w:vAlign w:val="center"/>
          </w:tcPr>
          <w:p w14:paraId="2E5C3C90" w14:textId="77777777" w:rsidR="00D60FB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具备评选基本条件</w:t>
            </w:r>
          </w:p>
        </w:tc>
      </w:tr>
    </w:tbl>
    <w:p w14:paraId="537D9469" w14:textId="530B9163" w:rsidR="00D60FBD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202</w:t>
      </w:r>
      <w:r w:rsidR="00BE41AA">
        <w:rPr>
          <w:rFonts w:ascii="黑体" w:eastAsia="黑体" w:hAnsi="黑体" w:cs="黑体" w:hint="eastAsia"/>
          <w:b/>
          <w:sz w:val="28"/>
          <w:szCs w:val="28"/>
        </w:rPr>
        <w:t>4</w:t>
      </w:r>
      <w:r>
        <w:rPr>
          <w:rFonts w:ascii="黑体" w:eastAsia="黑体" w:hAnsi="黑体" w:cs="黑体" w:hint="eastAsia"/>
          <w:b/>
          <w:sz w:val="28"/>
          <w:szCs w:val="28"/>
        </w:rPr>
        <w:t>.9-202</w:t>
      </w:r>
      <w:r w:rsidR="00BE41AA">
        <w:rPr>
          <w:rFonts w:ascii="黑体" w:eastAsia="黑体" w:hAnsi="黑体" w:cs="黑体" w:hint="eastAsia"/>
          <w:b/>
          <w:sz w:val="28"/>
          <w:szCs w:val="28"/>
        </w:rPr>
        <w:t>7</w:t>
      </w:r>
      <w:r>
        <w:rPr>
          <w:rFonts w:ascii="黑体" w:eastAsia="黑体" w:hAnsi="黑体" w:cs="黑体" w:hint="eastAsia"/>
          <w:b/>
          <w:sz w:val="28"/>
          <w:szCs w:val="28"/>
        </w:rPr>
        <w:t>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60FBD" w14:paraId="64DA4FD6" w14:textId="77777777">
        <w:tc>
          <w:tcPr>
            <w:tcW w:w="9747" w:type="dxa"/>
          </w:tcPr>
          <w:p w14:paraId="13B36946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D60FBD" w14:paraId="727EC6E2" w14:textId="77777777">
        <w:tc>
          <w:tcPr>
            <w:tcW w:w="9747" w:type="dxa"/>
          </w:tcPr>
          <w:p w14:paraId="2635A16E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D60FBD" w14:paraId="5FB26AF1" w14:textId="77777777">
        <w:trPr>
          <w:trHeight w:val="274"/>
        </w:trPr>
        <w:tc>
          <w:tcPr>
            <w:tcW w:w="9747" w:type="dxa"/>
          </w:tcPr>
          <w:p w14:paraId="04A0C8B6" w14:textId="3674C13E" w:rsidR="00D60FBD" w:rsidRDefault="00000000" w:rsidP="00E973E4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、学习</w:t>
            </w:r>
            <w:r w:rsidR="00E973E4">
              <w:rPr>
                <w:rFonts w:hint="eastAsia"/>
              </w:rPr>
              <w:t>《教师的挑战——宁静的课堂革命》、《为品格而教》</w:t>
            </w:r>
            <w:r>
              <w:rPr>
                <w:rFonts w:hint="eastAsia"/>
              </w:rPr>
              <w:t>等丰富自己的知识储备</w:t>
            </w:r>
            <w:r w:rsidR="00E973E4">
              <w:rPr>
                <w:rFonts w:hint="eastAsia"/>
              </w:rPr>
              <w:t>，</w:t>
            </w:r>
            <w:r>
              <w:rPr>
                <w:rFonts w:hint="eastAsia"/>
              </w:rPr>
              <w:t>随时写教学随笔，记录下体会和收获。</w:t>
            </w:r>
          </w:p>
          <w:p w14:paraId="2740A44B" w14:textId="77777777" w:rsidR="00D60FBD" w:rsidRDefault="00000000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、积极参加教师继续教育学习和各类教研活动。</w:t>
            </w:r>
          </w:p>
          <w:p w14:paraId="75EB913B" w14:textId="77777777" w:rsidR="00D60FBD" w:rsidRDefault="00000000">
            <w:pPr>
              <w:spacing w:line="3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、参加在职学历教育和非学历教育。</w:t>
            </w:r>
          </w:p>
          <w:p w14:paraId="692F8947" w14:textId="77777777" w:rsidR="00D60FBD" w:rsidRDefault="00D60FBD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D60FBD" w14:paraId="34D5013F" w14:textId="77777777">
        <w:tc>
          <w:tcPr>
            <w:tcW w:w="9747" w:type="dxa"/>
          </w:tcPr>
          <w:p w14:paraId="5ABD8CF2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D60FBD" w14:paraId="00EF2B6A" w14:textId="77777777">
        <w:tc>
          <w:tcPr>
            <w:tcW w:w="9747" w:type="dxa"/>
          </w:tcPr>
          <w:p w14:paraId="6A9DA5DA" w14:textId="513FD75E" w:rsidR="00D60FBD" w:rsidRDefault="0000000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研究“引导自学型”课堂，</w:t>
            </w:r>
            <w:r w:rsidR="0099652C">
              <w:rPr>
                <w:rFonts w:hint="eastAsia"/>
              </w:rPr>
              <w:t>教师由知识的传授者转变为学生学习的引导者，让学生成为课堂的主人。</w:t>
            </w:r>
            <w:r>
              <w:rPr>
                <w:rFonts w:hint="eastAsia"/>
              </w:rPr>
              <w:t>每节课都在充分挖掘</w:t>
            </w:r>
            <w:r w:rsidR="000670C5">
              <w:rPr>
                <w:rFonts w:hint="eastAsia"/>
              </w:rPr>
              <w:t>课本重难点</w:t>
            </w:r>
            <w:r>
              <w:rPr>
                <w:rFonts w:hint="eastAsia"/>
              </w:rPr>
              <w:t>和了解学情的基础上，认真设计“引导自学型”课堂的自学重点。</w:t>
            </w:r>
          </w:p>
          <w:p w14:paraId="3B5D8DE2" w14:textId="2F89CD03" w:rsidR="00D60FBD" w:rsidRDefault="00000000" w:rsidP="000670C5">
            <w:pPr>
              <w:spacing w:line="300" w:lineRule="exact"/>
            </w:pPr>
            <w:r w:rsidRPr="000670C5">
              <w:rPr>
                <w:rFonts w:hint="eastAsia"/>
              </w:rPr>
              <w:t>2</w:t>
            </w:r>
            <w:r w:rsidRPr="000670C5">
              <w:rPr>
                <w:rFonts w:hint="eastAsia"/>
              </w:rPr>
              <w:t>、完成论文《</w:t>
            </w:r>
            <w:r w:rsidR="0068106B">
              <w:rPr>
                <w:rFonts w:hint="eastAsia"/>
              </w:rPr>
              <w:t>基于问题串的小学数学课堂提问探索</w:t>
            </w:r>
            <w:r w:rsidRPr="000670C5">
              <w:rPr>
                <w:rFonts w:hint="eastAsia"/>
              </w:rPr>
              <w:t>》。</w:t>
            </w:r>
          </w:p>
          <w:p w14:paraId="38110B66" w14:textId="1CC136BC" w:rsidR="000670C5" w:rsidRPr="000670C5" w:rsidRDefault="000670C5" w:rsidP="000670C5">
            <w:pPr>
              <w:spacing w:line="300" w:lineRule="exact"/>
            </w:pPr>
          </w:p>
        </w:tc>
      </w:tr>
      <w:tr w:rsidR="00D60FBD" w14:paraId="1565C2CB" w14:textId="77777777">
        <w:tc>
          <w:tcPr>
            <w:tcW w:w="9747" w:type="dxa"/>
          </w:tcPr>
          <w:p w14:paraId="72612F70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D60FBD" w14:paraId="475F664A" w14:textId="77777777" w:rsidTr="000670C5">
        <w:trPr>
          <w:trHeight w:val="475"/>
        </w:trPr>
        <w:tc>
          <w:tcPr>
            <w:tcW w:w="9747" w:type="dxa"/>
          </w:tcPr>
          <w:p w14:paraId="0CD7A19B" w14:textId="71D5B5B6" w:rsidR="00D60FBD" w:rsidRPr="000670C5" w:rsidRDefault="00000000" w:rsidP="000670C5">
            <w:pPr>
              <w:spacing w:line="300" w:lineRule="exact"/>
            </w:pPr>
            <w:r w:rsidRPr="000670C5">
              <w:rPr>
                <w:rFonts w:hint="eastAsia"/>
              </w:rPr>
              <w:t>在团队中承担应尽的义务与责任，做到互帮，互助共同成长发展。</w:t>
            </w:r>
          </w:p>
        </w:tc>
      </w:tr>
      <w:tr w:rsidR="00D60FBD" w14:paraId="120BF841" w14:textId="77777777">
        <w:tc>
          <w:tcPr>
            <w:tcW w:w="9747" w:type="dxa"/>
          </w:tcPr>
          <w:p w14:paraId="31E3FA74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D60FBD" w14:paraId="3C9F9B89" w14:textId="77777777">
        <w:trPr>
          <w:trHeight w:val="828"/>
        </w:trPr>
        <w:tc>
          <w:tcPr>
            <w:tcW w:w="9747" w:type="dxa"/>
          </w:tcPr>
          <w:p w14:paraId="3AA0EF7D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1</w:t>
            </w:r>
            <w:r w:rsidRPr="000670C5">
              <w:rPr>
                <w:rFonts w:hint="eastAsia"/>
              </w:rPr>
              <w:t>．研读课标</w:t>
            </w:r>
          </w:p>
          <w:p w14:paraId="4B1060C2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研读《数学课程标准》中各阶段目标要求，以便准确把握各学段教学目标。</w:t>
            </w:r>
          </w:p>
          <w:p w14:paraId="4E5CBDDB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2</w:t>
            </w:r>
            <w:r w:rsidRPr="000670C5">
              <w:rPr>
                <w:rFonts w:hint="eastAsia"/>
              </w:rPr>
              <w:t>．钻研教材</w:t>
            </w:r>
          </w:p>
          <w:p w14:paraId="56EC4A0E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钻研梳理本学段教材内容，整理归类，以便准确把握各阶段教学目标。</w:t>
            </w:r>
          </w:p>
          <w:p w14:paraId="41E1F093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3</w:t>
            </w:r>
            <w:r w:rsidRPr="000670C5">
              <w:rPr>
                <w:rFonts w:hint="eastAsia"/>
              </w:rPr>
              <w:t>．课堂教学</w:t>
            </w:r>
          </w:p>
          <w:p w14:paraId="13D70A0D" w14:textId="223DE3BE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每周定期向</w:t>
            </w:r>
            <w:r w:rsidR="00BE41AA">
              <w:rPr>
                <w:rFonts w:hint="eastAsia"/>
              </w:rPr>
              <w:t>同年级组老师</w:t>
            </w:r>
            <w:r w:rsidRPr="000670C5">
              <w:rPr>
                <w:rFonts w:hint="eastAsia"/>
              </w:rPr>
              <w:t>学习的同时，</w:t>
            </w:r>
            <w:r w:rsidR="00BE41AA">
              <w:rPr>
                <w:rFonts w:hint="eastAsia"/>
              </w:rPr>
              <w:t>及时请教教学中遇到的难题</w:t>
            </w:r>
            <w:r w:rsidRPr="000670C5">
              <w:rPr>
                <w:rFonts w:hint="eastAsia"/>
              </w:rPr>
              <w:t>，提高自己的教育教学能力。</w:t>
            </w:r>
          </w:p>
          <w:p w14:paraId="3BA9559C" w14:textId="77777777" w:rsidR="00E973E4" w:rsidRPr="000670C5" w:rsidRDefault="00E973E4" w:rsidP="00E973E4">
            <w:pPr>
              <w:widowControl/>
              <w:spacing w:line="300" w:lineRule="exact"/>
              <w:jc w:val="left"/>
            </w:pPr>
            <w:r w:rsidRPr="000670C5">
              <w:rPr>
                <w:rFonts w:hint="eastAsia"/>
              </w:rPr>
              <w:t>4</w:t>
            </w:r>
            <w:r w:rsidRPr="000670C5">
              <w:rPr>
                <w:rFonts w:hint="eastAsia"/>
              </w:rPr>
              <w:t xml:space="preserve">．通过读书丰富内涵　</w:t>
            </w:r>
          </w:p>
          <w:p w14:paraId="178DF93F" w14:textId="2054EE59" w:rsidR="00D60FBD" w:rsidRDefault="00E973E4" w:rsidP="00E973E4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 w:rsidRPr="000670C5">
              <w:rPr>
                <w:rFonts w:hint="eastAsia"/>
              </w:rPr>
              <w:t>读书让自己能学会享受阅读、享受教育、享受人生，提高生命质量。让阅读伴自己成长。</w:t>
            </w:r>
            <w:r w:rsidRPr="00E973E4">
              <w:rPr>
                <w:rFonts w:ascii="Arial" w:hAnsi="Arial" w:cs="Arial" w:hint="eastAsia"/>
                <w:color w:val="323232"/>
                <w:kern w:val="0"/>
              </w:rPr>
              <w:t xml:space="preserve">　</w:t>
            </w:r>
          </w:p>
        </w:tc>
      </w:tr>
      <w:tr w:rsidR="00D60FBD" w14:paraId="7EBA9EB8" w14:textId="77777777">
        <w:tc>
          <w:tcPr>
            <w:tcW w:w="9747" w:type="dxa"/>
          </w:tcPr>
          <w:p w14:paraId="521EB2B5" w14:textId="77777777" w:rsidR="00D60FB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D60FBD" w14:paraId="2AEE5C02" w14:textId="77777777">
        <w:trPr>
          <w:trHeight w:val="1700"/>
        </w:trPr>
        <w:tc>
          <w:tcPr>
            <w:tcW w:w="9747" w:type="dxa"/>
          </w:tcPr>
          <w:p w14:paraId="5867F84C" w14:textId="77777777" w:rsidR="00D60FBD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7AD5467" w14:textId="77777777" w:rsidR="00D60FBD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F8BB043" w14:textId="77777777" w:rsidR="00D60FBD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6CF5C0B2" w14:textId="77777777" w:rsidR="00D60FBD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0FBD" w14:paraId="28C3D853" w14:textId="77777777">
        <w:trPr>
          <w:trHeight w:val="1215"/>
        </w:trPr>
        <w:tc>
          <w:tcPr>
            <w:tcW w:w="9747" w:type="dxa"/>
          </w:tcPr>
          <w:p w14:paraId="154C8F92" w14:textId="77777777" w:rsidR="00D60FBD" w:rsidRDefault="00D60FBD">
            <w:pPr>
              <w:spacing w:line="400" w:lineRule="exact"/>
              <w:rPr>
                <w:sz w:val="24"/>
              </w:rPr>
            </w:pPr>
          </w:p>
          <w:p w14:paraId="352C9B86" w14:textId="77777777" w:rsidR="00D60FBD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0B572219" w14:textId="77777777" w:rsidR="00D60FBD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C4EA750" w14:textId="77777777" w:rsidR="00D60FBD" w:rsidRDefault="00D60FBD">
      <w:pPr>
        <w:spacing w:line="400" w:lineRule="exact"/>
        <w:rPr>
          <w:sz w:val="24"/>
        </w:rPr>
      </w:pPr>
    </w:p>
    <w:sectPr w:rsidR="00D60FB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956E0" w14:textId="77777777" w:rsidR="009F2B09" w:rsidRDefault="009F2B09" w:rsidP="00926C02">
      <w:r>
        <w:separator/>
      </w:r>
    </w:p>
  </w:endnote>
  <w:endnote w:type="continuationSeparator" w:id="0">
    <w:p w14:paraId="7FB13D18" w14:textId="77777777" w:rsidR="009F2B09" w:rsidRDefault="009F2B09" w:rsidP="0092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764A0" w14:textId="77777777" w:rsidR="009F2B09" w:rsidRDefault="009F2B09" w:rsidP="00926C02">
      <w:r>
        <w:separator/>
      </w:r>
    </w:p>
  </w:footnote>
  <w:footnote w:type="continuationSeparator" w:id="0">
    <w:p w14:paraId="00175656" w14:textId="77777777" w:rsidR="009F2B09" w:rsidRDefault="009F2B09" w:rsidP="00926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BD"/>
    <w:rsid w:val="000670C5"/>
    <w:rsid w:val="001E534B"/>
    <w:rsid w:val="00295890"/>
    <w:rsid w:val="002F4B7D"/>
    <w:rsid w:val="0049780A"/>
    <w:rsid w:val="0068106B"/>
    <w:rsid w:val="006A0292"/>
    <w:rsid w:val="00717DD1"/>
    <w:rsid w:val="00744672"/>
    <w:rsid w:val="007C2E46"/>
    <w:rsid w:val="008C60E0"/>
    <w:rsid w:val="00926C02"/>
    <w:rsid w:val="00977068"/>
    <w:rsid w:val="0099652C"/>
    <w:rsid w:val="009F2B09"/>
    <w:rsid w:val="00A43FC2"/>
    <w:rsid w:val="00A91421"/>
    <w:rsid w:val="00BE41AA"/>
    <w:rsid w:val="00D60FBD"/>
    <w:rsid w:val="00DB59EA"/>
    <w:rsid w:val="00E55C60"/>
    <w:rsid w:val="00E973E4"/>
    <w:rsid w:val="00F9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42959"/>
  <w15:docId w15:val="{A5B3A7FF-DA2A-4C2F-A29E-EA4E6725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rsid w:val="00717D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512</Words>
  <Characters>2921</Characters>
  <Application>Microsoft Office Word</Application>
  <DocSecurity>0</DocSecurity>
  <Lines>24</Lines>
  <Paragraphs>6</Paragraphs>
  <ScaleCrop>false</ScaleCrop>
  <Company>Microsoft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xinyue mao</cp:lastModifiedBy>
  <cp:revision>5</cp:revision>
  <cp:lastPrinted>2018-09-21T04:22:00Z</cp:lastPrinted>
  <dcterms:created xsi:type="dcterms:W3CDTF">2024-12-11T11:56:00Z</dcterms:created>
  <dcterms:modified xsi:type="dcterms:W3CDTF">2024-12-11T12:05:00Z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6E628943053F45368BEEE3901979D922</vt:lpwstr>
  </property>
</Properties>
</file>