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朱秦怡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目前对于专业上的知识，教学能力和班级管理方面都处在进一步学习调整阶段。经过几年的磨砺，对于自己的特点有了一定的了解，对于教学的特点，班级的情况在不断学习掌握中调整自己的教学方式和管理方式，以找到适合自己也适应学生特点的教学方式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对于自身的情况与状态还是有个比较明确地了解与定位。习惯有计划地处理事情和完成任务。对于问题会自己主动进行思考，善于与他人沟通交流。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未来我更倾向于在专业学科的教学上有进一步的发展，在教学能力，教学设计和课堂呈现上能取得长足进步。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谦虚好学，能主动走进骨干教师课堂，遇到困惑的地方能主动询问，对工作群体有合作、交流意识。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2.做事比较踏实，习惯把要做的事情记下来。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3.喜欢把时间提前分配，提前规划好本周的时间和课务，安排好具体时间所应当完成的事情，尽量做到按时完成任务。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能够以充沛的精力、严谨的治学态度、生动形象的体态投入到教学活动之中。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认真上好每一节课，能做到及时反思总结。有爱心，懂得尊重学生，对学生有足够的耐心，善于与学生沟通。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1.作为专业不对口的教师，寻求专业的发展，需要科学的理论素养，惭愧的是，很多数学专业用语不够规范，数学专业知识不够扎实。驾驭教材的潜力、设计课堂教学的潜力和教材的解读能力不够。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2.自入教以来，接触了很多的教育教学知识，但是学习得不够深入，基本功不扎实。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3.工作主动性不够，缺乏精益求精的精神，个人专业素养和理论水平均有待于进一步提高，需要加强理论学习。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由于入职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时间的原因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，对学生的管理经验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，在对学生的管理中有所欠缺，很多事情会考虑的不够全面，也较难关注到个别学生，课堂整体学生的管理有待加强。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对学生的表达方式及能力有所欠缺，较难做到让学生完全理解我的心意。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主观：个人数学专业学科素养不够，对于数学的专业基础知识，专业化课堂设计，教材的掌握不够深入。个人对于未来规划自我不够清晰，对整个专业发展的方向不够了解。</w:t>
            </w:r>
          </w:p>
          <w:p>
            <w:pPr>
              <w:widowControl/>
              <w:spacing w:line="360" w:lineRule="exact"/>
              <w:ind w:left="720" w:hanging="720" w:hangingChars="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客观：工作并非教学本身，还有许多日常事务等，对于专业的发展存在一定的实践与精力上的影响。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1、希望学校能提供给年轻教师一些指导意见和经验分享，促进老师能够更快完成学校工作任务，能有个更全面细致的发展方向指导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2、希望学校能多提供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提高自身素养的培训或学习的机会。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1、多多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认真钻研小学数学课程标准，反复揣摩。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2、积极参加各类教科研活动。经常阅读教育教学类书籍，加强自身教育科研能力。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  <w:r>
              <w:rPr>
                <w:rFonts w:hint="eastAsia" w:ascii="宋体" w:hAnsi="宋体" w:eastAsia="宋体" w:cs="宋体"/>
                <w:sz w:val="24"/>
              </w:rPr>
              <w:t>增强上课技能，提高教学质量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在每一堂课上都充分考虑每一个层次的学生学习需求和学习能力，让各个层次的学生都得到提高。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1、研读教材，因材施教。逐步提升自己的课堂掌控力，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多多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写下教学反思。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2、学习优良的教育教学方法、手段，寻求自身教学特点，发挥所长。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逐渐摸索自我教学风格。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3、定期阅读杂志，并阅读两本教学类专著。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4、积极参与各教研活动，做好笔记及完成其相应要求和功课。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2、积极参加各类教科研活动。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4、积极探索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多媒体设备，多动手操作，向专业人士请教。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1、形成自己的课堂实录与反思集。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2、写下一至两篇较高质量的教学类专著读后感或自我反思。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3、整理优秀老师的听课笔记，以及专家的建议与指导，针对自身问题和其他老师建议，重建一节课。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1、扎实课堂教学基本功，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逐渐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形成自己的教学风格。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2、多读教学理论专著，积极认真写教育教学文章。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3、每学期听课20节以上，做好反思工作，撰写教学案例。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4、能准确分析学情，了解学生的生理心理发展特征。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1、认真备课，不但备教材备教法而且备学生。其次要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认真钻研小学数学课程标准，反复揣摩。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2、虚心请教其他老师。在教学上，有疑必问。认真批改作业：布置作业做到精读精练。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、积极参与各种形式的教科研活动。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、经常阅读教育教学类书籍，加强自身教育科研能力。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认真做好各类读书笔记，及时动笔，写出体会和感悟。</w:t>
            </w:r>
          </w:p>
        </w:tc>
        <w:tc>
          <w:tcPr>
            <w:tcW w:w="3561" w:type="dxa"/>
            <w:vAlign w:val="top"/>
          </w:tcPr>
          <w:p>
            <w:pPr>
              <w:bidi w:val="0"/>
              <w:spacing w:line="360" w:lineRule="auto"/>
              <w:rPr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主动在组内承担一节公开课，尽量先做到自己备课，在磨课中不断形成自己的风格。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写下两至三篇较高质量的教学类专著读后感或自我反思。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撰写一篇教育教学文章。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两年的教学基础上，不断反思整合自己课堂，向优秀教师靠拢。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2、不局限教材，不断从新角度理解和挖掘，做好教育教学的反思和总结。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3、随着教学经验不断积累，进一步完善自身的教学风格。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4、进一步培养自身专业素养，以高水准的经验型青年教师为目标。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、认真备课，对课堂的掌控性有质的提高，熟悉程度加深，力争营造和谐、宽松、愉快的教学氛围。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2、增强上课技能，提高教学质量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在每一堂课上都充分考虑每一个层次的学生学习需求和学习能力，让各个层次的学生都得到提高。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3、虚心请教其他老师。常常邀请其他老师来听课，征求他们的意见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改进工作。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4、通过听课、评课，汇总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优秀或有</w:t>
            </w:r>
            <w:r>
              <w:rPr>
                <w:rFonts w:hint="eastAsia" w:ascii="宋体" w:hAnsi="宋体" w:eastAsia="宋体" w:cs="宋体"/>
                <w:sz w:val="24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的教学</w:t>
            </w:r>
            <w:r>
              <w:rPr>
                <w:rFonts w:hint="eastAsia" w:ascii="宋体" w:hAnsi="宋体" w:eastAsia="宋体" w:cs="宋体"/>
                <w:sz w:val="24"/>
              </w:rPr>
              <w:t>方法。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保持良好的阅读习惯。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1、撰写一至两篇教育教学文章或论文。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2、总结三年反思经验，形成一篇反思类文章或反思集。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3、尝试设计并开展一次创新型数学综合实践活动。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、定期阅读杂志，并阅读两本教学类专著。</w:t>
            </w:r>
          </w:p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、积极参与各教研活动，做好笔记及完成其相应要求和功课。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外出进行培训与交流，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并做好记录，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学习其成熟的教学理念、随机应变能力和课堂掌控技术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，逐步学会评课，并反思自我教学情况。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主要针对小学数学关键问题的设计与实施进行了解和研究。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对教学设计与环节的实施进一步了解与掌握。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积极参与学校课题研究，尝试在大课题背景下找到可以进行的微课题研究方向。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小学数学教材。积极参加各类教科研活动。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3、多找找相关课题的论文，期刊文章，进行阅读与分析，从而整理出相关可行性研究方向与内容。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4、尝试进行课题相关综述类论文的撰写。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70894"/>
    <w:multiLevelType w:val="singleLevel"/>
    <w:tmpl w:val="B0B70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C8427CE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3</TotalTime>
  <ScaleCrop>false</ScaleCrop>
  <LinksUpToDate>false</LinksUpToDate>
  <CharactersWithSpaces>1539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ihome</cp:lastModifiedBy>
  <cp:lastPrinted>2018-09-19T12:22:00Z</cp:lastPrinted>
  <dcterms:modified xsi:type="dcterms:W3CDTF">2024-04-04T22:56:48Z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