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3091" w14:textId="70C4B73F" w:rsidR="00570F0F" w:rsidRDefault="00570F0F" w:rsidP="00D649C1">
      <w:pPr>
        <w:jc w:val="center"/>
      </w:pPr>
      <w:r>
        <w:rPr>
          <w:rFonts w:hint="eastAsia"/>
        </w:rPr>
        <w:t>有余数的除法大单元作业设计</w:t>
      </w:r>
    </w:p>
    <w:p w14:paraId="13041886" w14:textId="77777777" w:rsidR="006D7426" w:rsidRDefault="0071774B" w:rsidP="0071774B">
      <w:r>
        <w:rPr>
          <w:rFonts w:hint="eastAsia"/>
        </w:rPr>
        <w:t>一、单元教材分析</w:t>
      </w:r>
    </w:p>
    <w:p w14:paraId="1F2D8B19" w14:textId="77777777" w:rsidR="0071774B" w:rsidRDefault="0071774B" w:rsidP="0071774B">
      <w:r>
        <w:rPr>
          <w:rFonts w:hint="eastAsia"/>
        </w:rPr>
        <w:t>小学阶段，</w:t>
      </w:r>
      <w:proofErr w:type="gramStart"/>
      <w:r>
        <w:rPr>
          <w:rFonts w:hint="eastAsia"/>
        </w:rPr>
        <w:t>苏教版</w:t>
      </w:r>
      <w:proofErr w:type="gramEnd"/>
      <w:r>
        <w:rPr>
          <w:rFonts w:hint="eastAsia"/>
        </w:rPr>
        <w:t>关于除法计算的教学内容分布情况如下：</w:t>
      </w:r>
    </w:p>
    <w:p w14:paraId="313DFD53" w14:textId="77777777" w:rsidR="00D03763" w:rsidRDefault="0071774B" w:rsidP="0071774B"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386"/>
      </w:tblGrid>
      <w:tr w:rsidR="0071774B" w14:paraId="03C4DB3B" w14:textId="77777777" w:rsidTr="00D03763">
        <w:tc>
          <w:tcPr>
            <w:tcW w:w="1101" w:type="dxa"/>
          </w:tcPr>
          <w:p w14:paraId="322C1851" w14:textId="77777777" w:rsidR="0071774B" w:rsidRDefault="0071774B" w:rsidP="0071774B">
            <w:r>
              <w:rPr>
                <w:rFonts w:hint="eastAsia"/>
              </w:rPr>
              <w:t>册次</w:t>
            </w:r>
          </w:p>
        </w:tc>
        <w:tc>
          <w:tcPr>
            <w:tcW w:w="5386" w:type="dxa"/>
          </w:tcPr>
          <w:p w14:paraId="60ADB9FC" w14:textId="77777777" w:rsidR="0071774B" w:rsidRDefault="0071774B" w:rsidP="0071774B">
            <w:pPr>
              <w:jc w:val="center"/>
            </w:pPr>
            <w:r>
              <w:rPr>
                <w:rFonts w:hint="eastAsia"/>
              </w:rPr>
              <w:t>主要内容</w:t>
            </w:r>
          </w:p>
        </w:tc>
      </w:tr>
      <w:tr w:rsidR="0071774B" w14:paraId="3E28A776" w14:textId="77777777" w:rsidTr="00D03763">
        <w:tc>
          <w:tcPr>
            <w:tcW w:w="1101" w:type="dxa"/>
          </w:tcPr>
          <w:p w14:paraId="321B2261" w14:textId="77777777" w:rsidR="0071774B" w:rsidRDefault="0071774B" w:rsidP="0071774B">
            <w:r>
              <w:rPr>
                <w:rFonts w:hint="eastAsia"/>
              </w:rPr>
              <w:t>二上</w:t>
            </w:r>
          </w:p>
        </w:tc>
        <w:tc>
          <w:tcPr>
            <w:tcW w:w="5386" w:type="dxa"/>
          </w:tcPr>
          <w:p w14:paraId="5602A2B4" w14:textId="77777777" w:rsidR="0071774B" w:rsidRDefault="0071774B" w:rsidP="0071774B">
            <w:r>
              <w:rPr>
                <w:rFonts w:hint="eastAsia"/>
              </w:rPr>
              <w:t>表内除法（一）、表内除法（二）</w:t>
            </w:r>
          </w:p>
        </w:tc>
      </w:tr>
      <w:tr w:rsidR="0071774B" w14:paraId="61FB9623" w14:textId="77777777" w:rsidTr="00D03763">
        <w:tc>
          <w:tcPr>
            <w:tcW w:w="1101" w:type="dxa"/>
          </w:tcPr>
          <w:p w14:paraId="38AD2C10" w14:textId="77777777" w:rsidR="0071774B" w:rsidRPr="0071774B" w:rsidRDefault="0071774B" w:rsidP="0071774B">
            <w:r>
              <w:rPr>
                <w:rFonts w:hint="eastAsia"/>
              </w:rPr>
              <w:t>二下</w:t>
            </w:r>
          </w:p>
        </w:tc>
        <w:tc>
          <w:tcPr>
            <w:tcW w:w="5386" w:type="dxa"/>
          </w:tcPr>
          <w:p w14:paraId="6680459D" w14:textId="77777777" w:rsidR="0071774B" w:rsidRDefault="0071774B" w:rsidP="0071774B">
            <w:r>
              <w:rPr>
                <w:rFonts w:hint="eastAsia"/>
              </w:rPr>
              <w:t>简单的有余数除法（除数和商都是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位数，口算）</w:t>
            </w:r>
          </w:p>
        </w:tc>
      </w:tr>
      <w:tr w:rsidR="0071774B" w14:paraId="48F5171D" w14:textId="77777777" w:rsidTr="00D03763">
        <w:tc>
          <w:tcPr>
            <w:tcW w:w="1101" w:type="dxa"/>
          </w:tcPr>
          <w:p w14:paraId="0BBBB175" w14:textId="77777777" w:rsidR="0071774B" w:rsidRPr="0071774B" w:rsidRDefault="0071774B" w:rsidP="0071774B">
            <w:r>
              <w:rPr>
                <w:rFonts w:hint="eastAsia"/>
              </w:rPr>
              <w:t>三上</w:t>
            </w:r>
          </w:p>
        </w:tc>
        <w:tc>
          <w:tcPr>
            <w:tcW w:w="5386" w:type="dxa"/>
          </w:tcPr>
          <w:p w14:paraId="3A9388D5" w14:textId="77777777" w:rsidR="0071774B" w:rsidRDefault="0071774B" w:rsidP="0071774B">
            <w:r>
              <w:rPr>
                <w:rFonts w:hint="eastAsia"/>
              </w:rPr>
              <w:t>两、三位数除以一位数（口算、笔算、估算）</w:t>
            </w:r>
          </w:p>
        </w:tc>
      </w:tr>
      <w:tr w:rsidR="0071774B" w14:paraId="66827207" w14:textId="77777777" w:rsidTr="00D03763">
        <w:tc>
          <w:tcPr>
            <w:tcW w:w="1101" w:type="dxa"/>
          </w:tcPr>
          <w:p w14:paraId="7D84952A" w14:textId="77777777" w:rsidR="0071774B" w:rsidRPr="0071774B" w:rsidRDefault="0071774B" w:rsidP="0071774B">
            <w:r>
              <w:rPr>
                <w:rFonts w:hint="eastAsia"/>
              </w:rPr>
              <w:t>四上</w:t>
            </w:r>
          </w:p>
        </w:tc>
        <w:tc>
          <w:tcPr>
            <w:tcW w:w="5386" w:type="dxa"/>
          </w:tcPr>
          <w:p w14:paraId="625B6018" w14:textId="77777777" w:rsidR="0071774B" w:rsidRDefault="0071774B" w:rsidP="0071774B">
            <w:r>
              <w:rPr>
                <w:rFonts w:hint="eastAsia"/>
              </w:rPr>
              <w:t>两、三位数除以两位数（口算、笔算、估算）</w:t>
            </w:r>
          </w:p>
        </w:tc>
      </w:tr>
      <w:tr w:rsidR="0071774B" w14:paraId="5049258E" w14:textId="77777777" w:rsidTr="00D03763">
        <w:tc>
          <w:tcPr>
            <w:tcW w:w="1101" w:type="dxa"/>
          </w:tcPr>
          <w:p w14:paraId="355D534E" w14:textId="77777777" w:rsidR="0071774B" w:rsidRPr="0071774B" w:rsidRDefault="00D03763" w:rsidP="0071774B">
            <w:r>
              <w:rPr>
                <w:rFonts w:hint="eastAsia"/>
              </w:rPr>
              <w:t>五上</w:t>
            </w:r>
          </w:p>
        </w:tc>
        <w:tc>
          <w:tcPr>
            <w:tcW w:w="5386" w:type="dxa"/>
          </w:tcPr>
          <w:p w14:paraId="5851AC3B" w14:textId="77777777" w:rsidR="0071774B" w:rsidRDefault="00D03763" w:rsidP="0071774B">
            <w:r>
              <w:rPr>
                <w:rFonts w:hint="eastAsia"/>
              </w:rPr>
              <w:t>小数除法</w:t>
            </w:r>
          </w:p>
        </w:tc>
      </w:tr>
      <w:tr w:rsidR="00D03763" w14:paraId="57F78915" w14:textId="77777777" w:rsidTr="00D03763">
        <w:tc>
          <w:tcPr>
            <w:tcW w:w="1101" w:type="dxa"/>
          </w:tcPr>
          <w:p w14:paraId="2132956D" w14:textId="77777777" w:rsidR="00D03763" w:rsidRDefault="00D03763" w:rsidP="0071774B">
            <w:r>
              <w:rPr>
                <w:rFonts w:hint="eastAsia"/>
              </w:rPr>
              <w:t>六上</w:t>
            </w:r>
          </w:p>
        </w:tc>
        <w:tc>
          <w:tcPr>
            <w:tcW w:w="5386" w:type="dxa"/>
          </w:tcPr>
          <w:p w14:paraId="2C9B2C19" w14:textId="77777777" w:rsidR="00D03763" w:rsidRDefault="00D03763" w:rsidP="0071774B">
            <w:r>
              <w:rPr>
                <w:rFonts w:hint="eastAsia"/>
              </w:rPr>
              <w:t>分数除法</w:t>
            </w:r>
          </w:p>
        </w:tc>
      </w:tr>
    </w:tbl>
    <w:p w14:paraId="4E52C7D7" w14:textId="77777777" w:rsidR="0071774B" w:rsidRDefault="00D03763" w:rsidP="0071774B">
      <w:r>
        <w:rPr>
          <w:rFonts w:hint="eastAsia"/>
        </w:rPr>
        <w:t>从整体来看，整数除法是分数和小数除法的基础，表内除法的掌握则是较复杂除法运算的基础，而学习有余数的除法是对除法意义内涵的进一步</w:t>
      </w:r>
      <w:r w:rsidR="00C93337">
        <w:rPr>
          <w:rFonts w:hint="eastAsia"/>
        </w:rPr>
        <w:t>丰富和深化。基于表内除法（一）和（二）的学习，学生借助平均分的两种模型体会除法的本质意义，直观理解除法的意义。有余数的除法的重点是依旧结合平均分物的操作活动，感受正好分完与不是正好分完的区别，直观感悟和描述过程与结果，并学会理解和用竖式表示除法的过程，</w:t>
      </w:r>
      <w:r w:rsidR="00AC0136">
        <w:rPr>
          <w:rFonts w:hint="eastAsia"/>
        </w:rPr>
        <w:t>为三年级学习分步求商的除法竖式打基础。这节课是重要的“节点课”，前承对平均分的进一步认识，后启是除法笔算教学的起始课。</w:t>
      </w:r>
    </w:p>
    <w:p w14:paraId="58C95B72" w14:textId="77777777" w:rsidR="00AC0136" w:rsidRDefault="00AC0136" w:rsidP="0071774B">
      <w:r>
        <w:rPr>
          <w:rFonts w:hint="eastAsia"/>
        </w:rPr>
        <w:t>二、单元主题</w:t>
      </w:r>
      <w:r w:rsidR="00D566A2">
        <w:rPr>
          <w:rFonts w:hint="eastAsia"/>
        </w:rPr>
        <w:t>确定</w:t>
      </w:r>
      <w:r w:rsidR="00570F0F">
        <w:rPr>
          <w:rFonts w:hint="eastAsia"/>
        </w:rPr>
        <w:t>及分析</w:t>
      </w:r>
    </w:p>
    <w:p w14:paraId="3FC6042C" w14:textId="77777777" w:rsidR="00D566A2" w:rsidRDefault="00D566A2" w:rsidP="0071774B">
      <w:r>
        <w:rPr>
          <w:rFonts w:hint="eastAsia"/>
        </w:rPr>
        <w:t>对接新课标，</w:t>
      </w:r>
      <w:proofErr w:type="gramStart"/>
      <w:r w:rsidR="00AC0136">
        <w:rPr>
          <w:rFonts w:hint="eastAsia"/>
        </w:rPr>
        <w:t>本内容</w:t>
      </w:r>
      <w:proofErr w:type="gramEnd"/>
      <w:r w:rsidR="00AC0136">
        <w:rPr>
          <w:rFonts w:hint="eastAsia"/>
        </w:rPr>
        <w:t>对应</w:t>
      </w:r>
      <w:r>
        <w:rPr>
          <w:rFonts w:hint="eastAsia"/>
        </w:rPr>
        <w:t>的是数与代数领域的“数与运算”主题。</w:t>
      </w:r>
    </w:p>
    <w:p w14:paraId="2A9AEB12" w14:textId="77777777" w:rsidR="00AC0136" w:rsidRDefault="00D566A2" w:rsidP="0071774B">
      <w:r>
        <w:rPr>
          <w:rFonts w:hint="eastAsia"/>
        </w:rPr>
        <w:t>在这个大观念中，我们</w:t>
      </w:r>
      <w:r w:rsidR="00570F0F">
        <w:rPr>
          <w:rFonts w:hint="eastAsia"/>
        </w:rPr>
        <w:t>应把握两个关系，</w:t>
      </w:r>
      <w:r>
        <w:rPr>
          <w:rFonts w:hint="eastAsia"/>
        </w:rPr>
        <w:t>首先应关注数与运算之间的密切关联，数的运算重点在于理解算理、掌握算法，有余数的除法应注重运算内涵的本质感悟，以及理解算理与算法的一致性。其次，还要重视感悟数的运算与运算之间的关系，在有余数的除法中能更好地感知除法与乘法的关系，加法与减法的</w:t>
      </w:r>
      <w:r w:rsidR="00570F0F">
        <w:rPr>
          <w:rFonts w:hint="eastAsia"/>
        </w:rPr>
        <w:t>关系。在操作、分析、交流和感悟中，发展符号意识、数感，形成初步的运算能力和推理意识。</w:t>
      </w:r>
    </w:p>
    <w:p w14:paraId="1438D846" w14:textId="77777777" w:rsidR="00925331" w:rsidRDefault="00925331" w:rsidP="0071774B">
      <w:r>
        <w:rPr>
          <w:rFonts w:hint="eastAsia"/>
        </w:rPr>
        <w:t>“数量关系”这一主题也蕴含其中，运用有余数的除法表达具体情境中数量之间的关系并解决问题，从而提升解决问题的能力，形成模型意识和应用意识。</w:t>
      </w:r>
    </w:p>
    <w:p w14:paraId="63CDBAE3" w14:textId="77777777" w:rsidR="00570F0F" w:rsidRDefault="00570F0F" w:rsidP="0071774B">
      <w:r>
        <w:rPr>
          <w:rFonts w:hint="eastAsia"/>
        </w:rPr>
        <w:t>三、单元学习目标</w:t>
      </w:r>
    </w:p>
    <w:p w14:paraId="66877EEA" w14:textId="77777777" w:rsidR="00A73965" w:rsidRDefault="00A73965" w:rsidP="0071774B">
      <w:r>
        <w:rPr>
          <w:rFonts w:hint="eastAsia"/>
        </w:rPr>
        <w:t>确定学习目标前我们先来看课标的</w:t>
      </w:r>
      <w:r w:rsidR="000A0A9B">
        <w:rPr>
          <w:rFonts w:hint="eastAsia"/>
        </w:rPr>
        <w:t>相关内容要求</w:t>
      </w:r>
      <w:r>
        <w:rPr>
          <w:rFonts w:hint="eastAsia"/>
        </w:rPr>
        <w:t>描述</w:t>
      </w:r>
      <w:r w:rsidR="006407F8">
        <w:rPr>
          <w:rFonts w:hint="eastAsia"/>
        </w:rPr>
        <w:t>：</w:t>
      </w:r>
    </w:p>
    <w:p w14:paraId="771CB8C9" w14:textId="77777777" w:rsidR="00A73965" w:rsidRDefault="00A73965" w:rsidP="0071774B"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6E2BD4">
        <w:rPr>
          <w:rFonts w:hint="eastAsia"/>
        </w:rPr>
        <w:t>新课</w:t>
      </w:r>
      <w:proofErr w:type="gramStart"/>
      <w:r w:rsidR="006E2BD4">
        <w:rPr>
          <w:rFonts w:hint="eastAsia"/>
        </w:rPr>
        <w:t>标</w:t>
      </w:r>
      <w:r w:rsidR="004646B2">
        <w:rPr>
          <w:rFonts w:hint="eastAsia"/>
        </w:rPr>
        <w:t>相关</w:t>
      </w:r>
      <w:proofErr w:type="gramEnd"/>
      <w:r w:rsidR="006E2BD4">
        <w:rPr>
          <w:rFonts w:hint="eastAsia"/>
        </w:rPr>
        <w:t>学业质量描述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035"/>
      </w:tblGrid>
      <w:tr w:rsidR="006E2BD4" w14:paraId="605A6D54" w14:textId="77777777" w:rsidTr="006E2BD4">
        <w:tc>
          <w:tcPr>
            <w:tcW w:w="6487" w:type="dxa"/>
          </w:tcPr>
          <w:p w14:paraId="23E9F8CC" w14:textId="77777777" w:rsidR="006E2BD4" w:rsidRDefault="006E2BD4" w:rsidP="004646B2">
            <w:pPr>
              <w:jc w:val="center"/>
            </w:pPr>
            <w:r>
              <w:rPr>
                <w:rFonts w:hint="eastAsia"/>
              </w:rPr>
              <w:t>学业质量描述内容</w:t>
            </w:r>
          </w:p>
        </w:tc>
        <w:tc>
          <w:tcPr>
            <w:tcW w:w="2035" w:type="dxa"/>
          </w:tcPr>
          <w:p w14:paraId="61FA74A9" w14:textId="77777777" w:rsidR="006E2BD4" w:rsidRDefault="000A0A9B" w:rsidP="004646B2">
            <w:pPr>
              <w:jc w:val="center"/>
            </w:pPr>
            <w:r>
              <w:rPr>
                <w:rFonts w:hint="eastAsia"/>
              </w:rPr>
              <w:t>能级目标</w:t>
            </w:r>
          </w:p>
        </w:tc>
      </w:tr>
      <w:tr w:rsidR="006E2BD4" w14:paraId="60A52DCF" w14:textId="77777777" w:rsidTr="006E2BD4">
        <w:tc>
          <w:tcPr>
            <w:tcW w:w="6487" w:type="dxa"/>
          </w:tcPr>
          <w:p w14:paraId="08212BFA" w14:textId="77777777" w:rsidR="006E2BD4" w:rsidRPr="006E2BD4" w:rsidRDefault="006E2BD4" w:rsidP="006E2BD4">
            <w:pPr>
              <w:spacing w:line="360" w:lineRule="auto"/>
            </w:pPr>
            <w:r>
              <w:rPr>
                <w:rFonts w:hint="eastAsia"/>
              </w:rPr>
              <w:t>能结合具体情境，</w:t>
            </w:r>
            <w:r w:rsidRPr="008B3CCC">
              <w:rPr>
                <w:rFonts w:hint="eastAsia"/>
                <w:color w:val="FF0000"/>
              </w:rPr>
              <w:t>描述</w:t>
            </w:r>
            <w:r>
              <w:rPr>
                <w:rFonts w:hint="eastAsia"/>
              </w:rPr>
              <w:t>四则运算的含义，</w:t>
            </w:r>
            <w:r w:rsidRPr="008B3CCC">
              <w:rPr>
                <w:rFonts w:hint="eastAsia"/>
                <w:color w:val="FF0000"/>
              </w:rPr>
              <w:t>能</w:t>
            </w:r>
            <w:r>
              <w:rPr>
                <w:rFonts w:hint="eastAsia"/>
              </w:rPr>
              <w:t>进行</w:t>
            </w:r>
            <w:r w:rsidRPr="008B3CCC">
              <w:rPr>
                <w:rFonts w:hint="eastAsia"/>
                <w:color w:val="FF0000"/>
              </w:rPr>
              <w:t>简单</w:t>
            </w:r>
            <w:r>
              <w:rPr>
                <w:rFonts w:hint="eastAsia"/>
              </w:rPr>
              <w:t>的整数四则</w:t>
            </w:r>
            <w:r w:rsidRPr="008B3CCC">
              <w:rPr>
                <w:rFonts w:hint="eastAsia"/>
                <w:color w:val="FF0000"/>
              </w:rPr>
              <w:t>运算</w:t>
            </w:r>
            <w:r>
              <w:rPr>
                <w:rFonts w:hint="eastAsia"/>
              </w:rPr>
              <w:t>，形成初步的数感、运算能力和符号意识。</w:t>
            </w:r>
          </w:p>
        </w:tc>
        <w:tc>
          <w:tcPr>
            <w:tcW w:w="2035" w:type="dxa"/>
          </w:tcPr>
          <w:p w14:paraId="7BA0BDFB" w14:textId="77777777" w:rsidR="006E2BD4" w:rsidRDefault="006E2BD4" w:rsidP="0071774B">
            <w:r>
              <w:rPr>
                <w:rFonts w:hint="eastAsia"/>
              </w:rPr>
              <w:t>描述、能、简单</w:t>
            </w:r>
          </w:p>
        </w:tc>
      </w:tr>
      <w:tr w:rsidR="006E2BD4" w14:paraId="347D9AEB" w14:textId="77777777" w:rsidTr="006E2BD4">
        <w:tc>
          <w:tcPr>
            <w:tcW w:w="6487" w:type="dxa"/>
          </w:tcPr>
          <w:p w14:paraId="3BDB4022" w14:textId="77777777" w:rsidR="006E2BD4" w:rsidRPr="006E2BD4" w:rsidRDefault="006E2BD4" w:rsidP="006E2BD4">
            <w:pPr>
              <w:spacing w:line="360" w:lineRule="auto"/>
            </w:pPr>
            <w:r>
              <w:rPr>
                <w:rFonts w:hint="eastAsia"/>
              </w:rPr>
              <w:t>结合现实生活情境，</w:t>
            </w:r>
            <w:r w:rsidRPr="00D449EA">
              <w:rPr>
                <w:rFonts w:hint="eastAsia"/>
                <w:color w:val="FF0000"/>
              </w:rPr>
              <w:t>尝试</w:t>
            </w:r>
            <w:r w:rsidRPr="00D449EA">
              <w:rPr>
                <w:rFonts w:hint="eastAsia"/>
                <w:color w:val="000000" w:themeColor="text1"/>
              </w:rPr>
              <w:t>用数学语言</w:t>
            </w:r>
            <w:r w:rsidRPr="008B3CCC">
              <w:rPr>
                <w:rFonts w:hint="eastAsia"/>
                <w:color w:val="FF0000"/>
              </w:rPr>
              <w:t>描述</w:t>
            </w:r>
            <w:r>
              <w:rPr>
                <w:rFonts w:hint="eastAsia"/>
              </w:rPr>
              <w:t>生活中的</w:t>
            </w:r>
            <w:r w:rsidRPr="00D449EA">
              <w:rPr>
                <w:rFonts w:hint="eastAsia"/>
                <w:color w:val="000000" w:themeColor="text1"/>
              </w:rPr>
              <w:t>实际问题</w:t>
            </w:r>
            <w:r>
              <w:rPr>
                <w:rFonts w:hint="eastAsia"/>
              </w:rPr>
              <w:t>，</w:t>
            </w:r>
            <w:r w:rsidRPr="00D449EA">
              <w:rPr>
                <w:rFonts w:hint="eastAsia"/>
                <w:color w:val="FF0000"/>
              </w:rPr>
              <w:t>运用</w:t>
            </w:r>
            <w:r>
              <w:rPr>
                <w:rFonts w:hint="eastAsia"/>
              </w:rPr>
              <w:t>所学的数学知识和方法解决问题，形成初步</w:t>
            </w:r>
            <w:proofErr w:type="gramStart"/>
            <w:r>
              <w:rPr>
                <w:rFonts w:hint="eastAsia"/>
              </w:rPr>
              <w:t>的数感和</w:t>
            </w:r>
            <w:proofErr w:type="gramEnd"/>
            <w:r>
              <w:rPr>
                <w:rFonts w:hint="eastAsia"/>
              </w:rPr>
              <w:t>应用意识。</w:t>
            </w:r>
          </w:p>
        </w:tc>
        <w:tc>
          <w:tcPr>
            <w:tcW w:w="2035" w:type="dxa"/>
          </w:tcPr>
          <w:p w14:paraId="65381B56" w14:textId="77777777" w:rsidR="006E2BD4" w:rsidRDefault="006E2BD4" w:rsidP="0071774B">
            <w:r>
              <w:rPr>
                <w:rFonts w:hint="eastAsia"/>
              </w:rPr>
              <w:t>尝试描述、运用</w:t>
            </w:r>
          </w:p>
        </w:tc>
      </w:tr>
      <w:tr w:rsidR="006E2BD4" w14:paraId="70666828" w14:textId="77777777" w:rsidTr="006E2BD4">
        <w:tc>
          <w:tcPr>
            <w:tcW w:w="6487" w:type="dxa"/>
          </w:tcPr>
          <w:p w14:paraId="51ACF9B2" w14:textId="77777777" w:rsidR="006E2BD4" w:rsidRPr="006E2BD4" w:rsidRDefault="006E2BD4" w:rsidP="006E2BD4">
            <w:pPr>
              <w:spacing w:line="360" w:lineRule="auto"/>
            </w:pPr>
            <w:r>
              <w:rPr>
                <w:rFonts w:hint="eastAsia"/>
              </w:rPr>
              <w:t>通过操作、游戏、制作等丰富多彩的活动，对数学产生一定的好奇心，形成学习数学的兴趣和初步的合作交流意识与独立思考的学习习惯。</w:t>
            </w:r>
          </w:p>
        </w:tc>
        <w:tc>
          <w:tcPr>
            <w:tcW w:w="2035" w:type="dxa"/>
          </w:tcPr>
          <w:p w14:paraId="73F3F0B6" w14:textId="77777777" w:rsidR="006E2BD4" w:rsidRPr="006E2BD4" w:rsidRDefault="006E2BD4" w:rsidP="0071774B"/>
        </w:tc>
      </w:tr>
    </w:tbl>
    <w:p w14:paraId="23B6B20E" w14:textId="77777777" w:rsidR="00A73965" w:rsidRDefault="000A0A9B" w:rsidP="0071774B">
      <w:r>
        <w:rPr>
          <w:rFonts w:hint="eastAsia"/>
        </w:rPr>
        <w:t>表</w:t>
      </w:r>
      <w:r>
        <w:rPr>
          <w:rFonts w:hint="eastAsia"/>
        </w:rPr>
        <w:t>3</w:t>
      </w:r>
      <w:r>
        <w:rPr>
          <w:rFonts w:hint="eastAsia"/>
        </w:rPr>
        <w:t>：新课</w:t>
      </w:r>
      <w:proofErr w:type="gramStart"/>
      <w:r>
        <w:rPr>
          <w:rFonts w:hint="eastAsia"/>
        </w:rPr>
        <w:t>标相关</w:t>
      </w:r>
      <w:proofErr w:type="gramEnd"/>
      <w:r>
        <w:rPr>
          <w:rFonts w:hint="eastAsia"/>
        </w:rPr>
        <w:t>内容要求描述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035"/>
      </w:tblGrid>
      <w:tr w:rsidR="000A0A9B" w14:paraId="50F5EF33" w14:textId="77777777" w:rsidTr="000A0A9B">
        <w:tc>
          <w:tcPr>
            <w:tcW w:w="6487" w:type="dxa"/>
          </w:tcPr>
          <w:p w14:paraId="32D98FBD" w14:textId="77777777" w:rsidR="000A0A9B" w:rsidRPr="000A0A9B" w:rsidRDefault="000A0A9B" w:rsidP="004646B2">
            <w:pPr>
              <w:jc w:val="center"/>
            </w:pPr>
            <w:r>
              <w:rPr>
                <w:rFonts w:hint="eastAsia"/>
              </w:rPr>
              <w:t>学段内容要求描述</w:t>
            </w:r>
          </w:p>
        </w:tc>
        <w:tc>
          <w:tcPr>
            <w:tcW w:w="2035" w:type="dxa"/>
          </w:tcPr>
          <w:p w14:paraId="5F6C1887" w14:textId="77777777" w:rsidR="000A0A9B" w:rsidRDefault="000A0A9B" w:rsidP="004646B2">
            <w:pPr>
              <w:jc w:val="center"/>
            </w:pPr>
            <w:r>
              <w:rPr>
                <w:rFonts w:hint="eastAsia"/>
              </w:rPr>
              <w:t>能级目标</w:t>
            </w:r>
          </w:p>
        </w:tc>
      </w:tr>
      <w:tr w:rsidR="000A0A9B" w14:paraId="4FD848E1" w14:textId="77777777" w:rsidTr="000A0A9B">
        <w:tc>
          <w:tcPr>
            <w:tcW w:w="6487" w:type="dxa"/>
          </w:tcPr>
          <w:p w14:paraId="05E6508C" w14:textId="77777777" w:rsidR="000A0A9B" w:rsidRPr="000A0A9B" w:rsidRDefault="000A0A9B" w:rsidP="000A0A9B">
            <w:pPr>
              <w:spacing w:line="360" w:lineRule="auto"/>
            </w:pPr>
            <w:r>
              <w:rPr>
                <w:rFonts w:hint="eastAsia"/>
              </w:rPr>
              <w:t>在具体情境中，</w:t>
            </w:r>
            <w:r w:rsidRPr="008B3CCC">
              <w:rPr>
                <w:rFonts w:hint="eastAsia"/>
                <w:color w:val="FF0000"/>
              </w:rPr>
              <w:t>了解</w:t>
            </w:r>
            <w:r>
              <w:rPr>
                <w:rFonts w:hint="eastAsia"/>
              </w:rPr>
              <w:t>四则混合</w:t>
            </w:r>
            <w:r w:rsidRPr="008B3CCC">
              <w:rPr>
                <w:rFonts w:hint="eastAsia"/>
                <w:color w:val="FF0000"/>
              </w:rPr>
              <w:t>运算的意义</w:t>
            </w:r>
            <w:r>
              <w:rPr>
                <w:rFonts w:hint="eastAsia"/>
              </w:rPr>
              <w:t>，</w:t>
            </w:r>
            <w:r w:rsidRPr="008B3CCC">
              <w:rPr>
                <w:rFonts w:hint="eastAsia"/>
                <w:color w:val="FF0000"/>
              </w:rPr>
              <w:t>感悟</w:t>
            </w:r>
            <w:r>
              <w:rPr>
                <w:rFonts w:hint="eastAsia"/>
              </w:rPr>
              <w:t>运算之间的</w:t>
            </w:r>
            <w:r w:rsidRPr="008B3CCC">
              <w:rPr>
                <w:rFonts w:hint="eastAsia"/>
                <w:color w:val="FF0000"/>
              </w:rPr>
              <w:t>关系</w:t>
            </w:r>
            <w:r>
              <w:rPr>
                <w:rFonts w:hint="eastAsia"/>
              </w:rPr>
              <w:t>。</w:t>
            </w:r>
          </w:p>
        </w:tc>
        <w:tc>
          <w:tcPr>
            <w:tcW w:w="2035" w:type="dxa"/>
          </w:tcPr>
          <w:p w14:paraId="6FACB63E" w14:textId="77777777" w:rsidR="000A0A9B" w:rsidRPr="000A0A9B" w:rsidRDefault="000A0A9B" w:rsidP="0071774B">
            <w:r>
              <w:rPr>
                <w:rFonts w:hint="eastAsia"/>
              </w:rPr>
              <w:t>了解、感悟</w:t>
            </w:r>
          </w:p>
        </w:tc>
      </w:tr>
      <w:tr w:rsidR="000A0A9B" w14:paraId="636244D6" w14:textId="77777777" w:rsidTr="000A0A9B">
        <w:tc>
          <w:tcPr>
            <w:tcW w:w="6487" w:type="dxa"/>
          </w:tcPr>
          <w:p w14:paraId="3770D05B" w14:textId="77777777" w:rsidR="000A0A9B" w:rsidRDefault="000A0A9B" w:rsidP="0071774B">
            <w:r w:rsidRPr="008B3CCC">
              <w:rPr>
                <w:rFonts w:hint="eastAsia"/>
                <w:color w:val="FF0000"/>
              </w:rPr>
              <w:lastRenderedPageBreak/>
              <w:t>探索和理解</w:t>
            </w:r>
            <w:r>
              <w:rPr>
                <w:rFonts w:hint="eastAsia"/>
              </w:rPr>
              <w:t>乘法和除法的</w:t>
            </w:r>
            <w:r w:rsidRPr="008B3CCC">
              <w:rPr>
                <w:rFonts w:hint="eastAsia"/>
                <w:color w:val="FF0000"/>
              </w:rPr>
              <w:t>算理与算法</w:t>
            </w:r>
            <w:r>
              <w:rPr>
                <w:rFonts w:hint="eastAsia"/>
              </w:rPr>
              <w:t>，会简单的整数乘除法。</w:t>
            </w:r>
          </w:p>
        </w:tc>
        <w:tc>
          <w:tcPr>
            <w:tcW w:w="2035" w:type="dxa"/>
          </w:tcPr>
          <w:p w14:paraId="7DF60D1E" w14:textId="77777777" w:rsidR="000A0A9B" w:rsidRDefault="000A0A9B" w:rsidP="0071774B">
            <w:r>
              <w:rPr>
                <w:rFonts w:hint="eastAsia"/>
              </w:rPr>
              <w:t>理解</w:t>
            </w:r>
          </w:p>
        </w:tc>
      </w:tr>
      <w:tr w:rsidR="000A0A9B" w14:paraId="174E5079" w14:textId="77777777" w:rsidTr="000A0A9B">
        <w:trPr>
          <w:trHeight w:val="803"/>
        </w:trPr>
        <w:tc>
          <w:tcPr>
            <w:tcW w:w="6487" w:type="dxa"/>
          </w:tcPr>
          <w:p w14:paraId="4BF7B935" w14:textId="77777777" w:rsidR="000A0A9B" w:rsidRPr="000A0A9B" w:rsidRDefault="000A0A9B" w:rsidP="000A0A9B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</w:rPr>
              <w:t>在解决生活情境问题的过程中，体会运算的意义，形成</w:t>
            </w:r>
            <w:r w:rsidRPr="008B3CCC">
              <w:rPr>
                <w:rFonts w:hint="eastAsia"/>
                <w:color w:val="FF0000"/>
              </w:rPr>
              <w:t>初步的运算能力</w:t>
            </w:r>
            <w:r>
              <w:rPr>
                <w:rFonts w:hint="eastAsia"/>
              </w:rPr>
              <w:t>和</w:t>
            </w:r>
            <w:r w:rsidRPr="008B3CCC">
              <w:rPr>
                <w:rFonts w:hint="eastAsia"/>
                <w:color w:val="FF0000"/>
              </w:rPr>
              <w:t>推理意识。</w:t>
            </w:r>
          </w:p>
        </w:tc>
        <w:tc>
          <w:tcPr>
            <w:tcW w:w="2035" w:type="dxa"/>
          </w:tcPr>
          <w:p w14:paraId="7988FC91" w14:textId="77777777" w:rsidR="000A0A9B" w:rsidRPr="000A0A9B" w:rsidRDefault="000A0A9B" w:rsidP="0071774B">
            <w:r>
              <w:rPr>
                <w:rFonts w:hint="eastAsia"/>
              </w:rPr>
              <w:t>体会</w:t>
            </w:r>
          </w:p>
        </w:tc>
      </w:tr>
      <w:tr w:rsidR="000A0A9B" w14:paraId="7DF5E9D6" w14:textId="77777777" w:rsidTr="000A0A9B">
        <w:tc>
          <w:tcPr>
            <w:tcW w:w="6487" w:type="dxa"/>
          </w:tcPr>
          <w:p w14:paraId="3271E6EF" w14:textId="77777777" w:rsidR="000A0A9B" w:rsidRPr="000A0A9B" w:rsidRDefault="000A0A9B" w:rsidP="000A0A9B">
            <w:pPr>
              <w:spacing w:line="360" w:lineRule="auto"/>
            </w:pPr>
            <w:r>
              <w:rPr>
                <w:rFonts w:hint="eastAsia"/>
              </w:rPr>
              <w:t>在简单的生活情境中，运用有余数的除法解决实际问题，能解释结果的实际意义，形成初步的应用意识。</w:t>
            </w:r>
          </w:p>
        </w:tc>
        <w:tc>
          <w:tcPr>
            <w:tcW w:w="2035" w:type="dxa"/>
          </w:tcPr>
          <w:p w14:paraId="56B52269" w14:textId="77777777" w:rsidR="000A0A9B" w:rsidRPr="000A0A9B" w:rsidRDefault="000A0A9B" w:rsidP="0071774B">
            <w:r>
              <w:rPr>
                <w:rFonts w:hint="eastAsia"/>
              </w:rPr>
              <w:t>简单、运用、能解释</w:t>
            </w:r>
          </w:p>
        </w:tc>
      </w:tr>
    </w:tbl>
    <w:p w14:paraId="5E18B2D2" w14:textId="77777777" w:rsidR="000A0A9B" w:rsidRPr="000A0A9B" w:rsidRDefault="000A0A9B" w:rsidP="0071774B"/>
    <w:p w14:paraId="74911AB2" w14:textId="77777777" w:rsidR="00A73965" w:rsidRDefault="000A0A9B" w:rsidP="0071774B">
      <w:r>
        <w:rPr>
          <w:rFonts w:hint="eastAsia"/>
        </w:rPr>
        <w:t>根据以上能级目标的呈现，可以确定本单元学习目标重点：</w:t>
      </w:r>
    </w:p>
    <w:p w14:paraId="7DBA1AE4" w14:textId="77777777" w:rsidR="006407F8" w:rsidRDefault="006407F8" w:rsidP="006407F8">
      <w:pPr>
        <w:spacing w:line="360" w:lineRule="auto"/>
      </w:pPr>
      <w:r w:rsidRPr="006407F8">
        <w:rPr>
          <w:rFonts w:hint="eastAsia"/>
        </w:rPr>
        <w:t>1.</w:t>
      </w:r>
      <w:r>
        <w:rPr>
          <w:rFonts w:hint="eastAsia"/>
          <w:color w:val="FF0000"/>
        </w:rPr>
        <w:t>理解</w:t>
      </w:r>
      <w:r>
        <w:rPr>
          <w:rFonts w:hint="eastAsia"/>
        </w:rPr>
        <w:t>有余数除法及余数的含义，</w:t>
      </w:r>
      <w:r w:rsidRPr="006407F8">
        <w:rPr>
          <w:rFonts w:hint="eastAsia"/>
          <w:color w:val="FF0000"/>
        </w:rPr>
        <w:t>能</w:t>
      </w:r>
      <w:r>
        <w:rPr>
          <w:rFonts w:hint="eastAsia"/>
        </w:rPr>
        <w:t>结合具体情境描述有余数除法的意义，</w:t>
      </w:r>
      <w:r w:rsidRPr="006407F8">
        <w:rPr>
          <w:rFonts w:hint="eastAsia"/>
          <w:color w:val="FF0000"/>
        </w:rPr>
        <w:t>探索并理解</w:t>
      </w:r>
      <w:r>
        <w:rPr>
          <w:rFonts w:hint="eastAsia"/>
        </w:rPr>
        <w:t>有余数除法的求商方法，</w:t>
      </w:r>
      <w:r w:rsidRPr="006407F8">
        <w:rPr>
          <w:rFonts w:hint="eastAsia"/>
          <w:color w:val="FF0000"/>
        </w:rPr>
        <w:t>知道</w:t>
      </w:r>
      <w:r>
        <w:rPr>
          <w:rFonts w:hint="eastAsia"/>
        </w:rPr>
        <w:t>余数要比除数小；</w:t>
      </w:r>
      <w:r w:rsidRPr="006407F8">
        <w:rPr>
          <w:rFonts w:hint="eastAsia"/>
          <w:color w:val="FF0000"/>
        </w:rPr>
        <w:t>认识</w:t>
      </w:r>
      <w:r>
        <w:rPr>
          <w:rFonts w:hint="eastAsia"/>
        </w:rPr>
        <w:t>除法竖式，</w:t>
      </w:r>
      <w:r w:rsidRPr="006407F8">
        <w:rPr>
          <w:rFonts w:hint="eastAsia"/>
          <w:color w:val="FF0000"/>
        </w:rPr>
        <w:t>会用</w:t>
      </w:r>
      <w:r>
        <w:rPr>
          <w:rFonts w:hint="eastAsia"/>
        </w:rPr>
        <w:t>竖式计算表内除法，以及除数和商都</w:t>
      </w:r>
      <w:r w:rsidR="00D449EA">
        <w:rPr>
          <w:rFonts w:hint="eastAsia"/>
        </w:rPr>
        <w:t>是</w:t>
      </w:r>
      <w:proofErr w:type="gramStart"/>
      <w:r w:rsidR="00D449EA">
        <w:rPr>
          <w:rFonts w:hint="eastAsia"/>
        </w:rPr>
        <w:t>一</w:t>
      </w:r>
      <w:proofErr w:type="gramEnd"/>
      <w:r w:rsidR="00D449EA">
        <w:rPr>
          <w:rFonts w:hint="eastAsia"/>
        </w:rPr>
        <w:t>位数的有余数的除法，</w:t>
      </w:r>
      <w:proofErr w:type="gramStart"/>
      <w:r w:rsidR="00D449EA">
        <w:rPr>
          <w:rFonts w:hint="eastAsia"/>
        </w:rPr>
        <w:t>发展数感和</w:t>
      </w:r>
      <w:proofErr w:type="gramEnd"/>
      <w:r w:rsidR="00D449EA">
        <w:rPr>
          <w:rFonts w:hint="eastAsia"/>
        </w:rPr>
        <w:t>符号意识，形成初步的运算能力。</w:t>
      </w:r>
    </w:p>
    <w:p w14:paraId="67A6A353" w14:textId="77777777" w:rsidR="006407F8" w:rsidRDefault="009C36F0" w:rsidP="006407F8">
      <w:pPr>
        <w:spacing w:line="360" w:lineRule="auto"/>
      </w:pPr>
      <w:r>
        <w:rPr>
          <w:rFonts w:hint="eastAsia"/>
        </w:rPr>
        <w:t>2</w:t>
      </w:r>
      <w:r w:rsidR="006407F8">
        <w:rPr>
          <w:rFonts w:hint="eastAsia"/>
        </w:rPr>
        <w:t>.</w:t>
      </w:r>
      <w:r w:rsidR="006407F8" w:rsidRPr="00D449EA">
        <w:rPr>
          <w:rFonts w:hint="eastAsia"/>
          <w:color w:val="FF0000"/>
        </w:rPr>
        <w:t>能</w:t>
      </w:r>
      <w:r w:rsidR="006407F8">
        <w:rPr>
          <w:rFonts w:hint="eastAsia"/>
        </w:rPr>
        <w:t>应用有余数的除法解决简单的实际问题，并</w:t>
      </w:r>
      <w:r w:rsidR="006407F8" w:rsidRPr="00D449EA">
        <w:rPr>
          <w:rFonts w:hint="eastAsia"/>
          <w:color w:val="FF0000"/>
        </w:rPr>
        <w:t>体会</w:t>
      </w:r>
      <w:r w:rsidR="006407F8">
        <w:rPr>
          <w:rFonts w:hint="eastAsia"/>
        </w:rPr>
        <w:t>运算的意义</w:t>
      </w:r>
      <w:r>
        <w:rPr>
          <w:rFonts w:hint="eastAsia"/>
        </w:rPr>
        <w:t>和</w:t>
      </w:r>
      <w:r w:rsidRPr="009C36F0">
        <w:rPr>
          <w:rFonts w:hint="eastAsia"/>
          <w:color w:val="FF0000"/>
        </w:rPr>
        <w:t>能</w:t>
      </w:r>
      <w:r>
        <w:rPr>
          <w:rFonts w:hint="eastAsia"/>
        </w:rPr>
        <w:t>解释结果的实际意义</w:t>
      </w:r>
      <w:r w:rsidR="006407F8">
        <w:rPr>
          <w:rFonts w:hint="eastAsia"/>
        </w:rPr>
        <w:t>，形成初步的运算能力和推理意识。</w:t>
      </w:r>
    </w:p>
    <w:p w14:paraId="7ED482C9" w14:textId="77777777" w:rsidR="00D449EA" w:rsidRDefault="00D449EA" w:rsidP="006407F8">
      <w:pPr>
        <w:spacing w:line="360" w:lineRule="auto"/>
      </w:pPr>
      <w:r>
        <w:rPr>
          <w:rFonts w:hint="eastAsia"/>
        </w:rPr>
        <w:t>四、单元作业目标</w:t>
      </w:r>
    </w:p>
    <w:p w14:paraId="39AA5ED8" w14:textId="77777777" w:rsidR="00CA1D43" w:rsidRDefault="004646B2" w:rsidP="0071774B">
      <w:r>
        <w:rPr>
          <w:rFonts w:hint="eastAsia"/>
        </w:rPr>
        <w:t>（一）</w:t>
      </w:r>
      <w:r w:rsidR="00CA1D43">
        <w:rPr>
          <w:rFonts w:hint="eastAsia"/>
        </w:rPr>
        <w:t>作业设计原则：</w:t>
      </w:r>
    </w:p>
    <w:p w14:paraId="580547D4" w14:textId="77777777" w:rsidR="000A0A9B" w:rsidRPr="006407F8" w:rsidRDefault="00CA1D43" w:rsidP="0071774B">
      <w:r>
        <w:rPr>
          <w:rFonts w:hint="eastAsia"/>
        </w:rPr>
        <w:t>1.</w:t>
      </w:r>
      <w:r>
        <w:rPr>
          <w:rFonts w:hint="eastAsia"/>
        </w:rPr>
        <w:t>具有弹性，有难易梯度。</w:t>
      </w:r>
      <w:r w:rsidR="00D449EA">
        <w:rPr>
          <w:rFonts w:hint="eastAsia"/>
        </w:rPr>
        <w:t>根据对新课标学业要求的分析，我们不难发现，本单元的目标达成是具有弹性的，有基础</w:t>
      </w:r>
      <w:r>
        <w:rPr>
          <w:rFonts w:hint="eastAsia"/>
        </w:rPr>
        <w:t>的</w:t>
      </w:r>
      <w:r w:rsidR="00D449EA">
        <w:rPr>
          <w:rFonts w:hint="eastAsia"/>
        </w:rPr>
        <w:t>，比如“理解”、“会”、“运用”，还有</w:t>
      </w:r>
      <w:r>
        <w:rPr>
          <w:rFonts w:hint="eastAsia"/>
        </w:rPr>
        <w:t>水平较高且</w:t>
      </w:r>
      <w:r w:rsidR="000D0572">
        <w:rPr>
          <w:rFonts w:hint="eastAsia"/>
        </w:rPr>
        <w:t>较灵活</w:t>
      </w:r>
      <w:r>
        <w:rPr>
          <w:rFonts w:hint="eastAsia"/>
        </w:rPr>
        <w:t>的</w:t>
      </w:r>
      <w:r w:rsidR="00D449EA">
        <w:rPr>
          <w:rFonts w:hint="eastAsia"/>
        </w:rPr>
        <w:t>，如“尝试描述”、“感悟”、“体会”</w:t>
      </w:r>
      <w:r>
        <w:rPr>
          <w:rFonts w:hint="eastAsia"/>
        </w:rPr>
        <w:t>，根据学生的能力水平差异，较高目标的达成是可以弹性把握循序渐进完成的。</w:t>
      </w:r>
    </w:p>
    <w:p w14:paraId="5DA1752B" w14:textId="77777777" w:rsidR="00A73965" w:rsidRPr="00CA1D43" w:rsidRDefault="00CA1D43" w:rsidP="0071774B">
      <w:r>
        <w:rPr>
          <w:rFonts w:hint="eastAsia"/>
        </w:rPr>
        <w:t>2.</w:t>
      </w:r>
      <w:r>
        <w:rPr>
          <w:rFonts w:hint="eastAsia"/>
        </w:rPr>
        <w:t>形式</w:t>
      </w:r>
      <w:r w:rsidR="004646B2">
        <w:rPr>
          <w:rFonts w:hint="eastAsia"/>
        </w:rPr>
        <w:t>丰富</w:t>
      </w:r>
      <w:r>
        <w:rPr>
          <w:rFonts w:hint="eastAsia"/>
        </w:rPr>
        <w:t>，指向核心素养。</w:t>
      </w:r>
      <w:proofErr w:type="gramStart"/>
      <w:r w:rsidR="004646B2">
        <w:rPr>
          <w:rFonts w:hint="eastAsia"/>
        </w:rPr>
        <w:t>课标要求</w:t>
      </w:r>
      <w:proofErr w:type="gramEnd"/>
      <w:r w:rsidR="004646B2">
        <w:rPr>
          <w:rFonts w:hint="eastAsia"/>
        </w:rPr>
        <w:t>通过具体的内容能达成核心素养的养成，由于低年级学生思维水平较低，且活泼好动，可以</w:t>
      </w:r>
      <w:r>
        <w:rPr>
          <w:rFonts w:hint="eastAsia"/>
        </w:rPr>
        <w:t>通过设计丰富多样、新颖有趣的作业，</w:t>
      </w:r>
      <w:r w:rsidR="004646B2">
        <w:rPr>
          <w:rFonts w:hint="eastAsia"/>
        </w:rPr>
        <w:t>促进深度认知，</w:t>
      </w:r>
      <w:r>
        <w:rPr>
          <w:rFonts w:hint="eastAsia"/>
        </w:rPr>
        <w:t>多方提升学生核心素养。</w:t>
      </w:r>
    </w:p>
    <w:p w14:paraId="1618D4B5" w14:textId="77777777" w:rsidR="00A73965" w:rsidRPr="004646B2" w:rsidRDefault="004646B2" w:rsidP="0071774B">
      <w:r>
        <w:rPr>
          <w:rFonts w:hint="eastAsia"/>
        </w:rPr>
        <w:t>3.</w:t>
      </w:r>
      <w:r>
        <w:rPr>
          <w:rFonts w:hint="eastAsia"/>
        </w:rPr>
        <w:t>分层评价，增强学习信心。</w:t>
      </w:r>
    </w:p>
    <w:p w14:paraId="51A4CE50" w14:textId="77777777" w:rsidR="00A73965" w:rsidRPr="00CA1D43" w:rsidRDefault="004646B2" w:rsidP="0071774B">
      <w:r>
        <w:rPr>
          <w:rFonts w:hint="eastAsia"/>
        </w:rPr>
        <w:t>（二）作业具体目标：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1751"/>
      </w:tblGrid>
      <w:tr w:rsidR="009C36F0" w14:paraId="129CA5F5" w14:textId="77777777" w:rsidTr="0030362D">
        <w:tc>
          <w:tcPr>
            <w:tcW w:w="1101" w:type="dxa"/>
          </w:tcPr>
          <w:p w14:paraId="3A8BB37F" w14:textId="77777777" w:rsidR="009C36F0" w:rsidRDefault="00985A20" w:rsidP="0071774B">
            <w:r>
              <w:rPr>
                <w:rFonts w:hint="eastAsia"/>
              </w:rPr>
              <w:t>目标序号</w:t>
            </w:r>
          </w:p>
        </w:tc>
        <w:tc>
          <w:tcPr>
            <w:tcW w:w="5670" w:type="dxa"/>
          </w:tcPr>
          <w:p w14:paraId="1C71E036" w14:textId="77777777" w:rsidR="009C36F0" w:rsidRDefault="009C36F0" w:rsidP="009C36F0">
            <w:pPr>
              <w:jc w:val="center"/>
            </w:pPr>
            <w:r>
              <w:rPr>
                <w:rFonts w:hint="eastAsia"/>
              </w:rPr>
              <w:t>作业目标描述</w:t>
            </w:r>
          </w:p>
        </w:tc>
        <w:tc>
          <w:tcPr>
            <w:tcW w:w="1751" w:type="dxa"/>
          </w:tcPr>
          <w:p w14:paraId="57B33F9F" w14:textId="77777777" w:rsidR="009C36F0" w:rsidRDefault="009C36F0" w:rsidP="0071774B">
            <w:r>
              <w:rPr>
                <w:rFonts w:hint="eastAsia"/>
              </w:rPr>
              <w:t>学习水平</w:t>
            </w:r>
          </w:p>
        </w:tc>
      </w:tr>
      <w:tr w:rsidR="009C36F0" w14:paraId="01A41698" w14:textId="77777777" w:rsidTr="0030362D">
        <w:tc>
          <w:tcPr>
            <w:tcW w:w="1101" w:type="dxa"/>
          </w:tcPr>
          <w:p w14:paraId="1E9770C3" w14:textId="77777777" w:rsidR="009C36F0" w:rsidRDefault="00985A20" w:rsidP="0071774B">
            <w:r>
              <w:rPr>
                <w:rFonts w:hint="eastAsia"/>
              </w:rPr>
              <w:t>1</w:t>
            </w:r>
          </w:p>
        </w:tc>
        <w:tc>
          <w:tcPr>
            <w:tcW w:w="5670" w:type="dxa"/>
          </w:tcPr>
          <w:p w14:paraId="32CDAAA1" w14:textId="77777777" w:rsidR="009C36F0" w:rsidRDefault="009C36F0" w:rsidP="0071774B">
            <w:r>
              <w:rPr>
                <w:rFonts w:hint="eastAsia"/>
              </w:rPr>
              <w:t>能理解有余数的除法和余数的含义，知道余数和除数的关系。</w:t>
            </w:r>
          </w:p>
        </w:tc>
        <w:tc>
          <w:tcPr>
            <w:tcW w:w="1751" w:type="dxa"/>
          </w:tcPr>
          <w:p w14:paraId="1717A866" w14:textId="77777777" w:rsidR="009C36F0" w:rsidRPr="009C36F0" w:rsidRDefault="009C36F0" w:rsidP="0071774B">
            <w:r>
              <w:rPr>
                <w:rFonts w:hint="eastAsia"/>
              </w:rPr>
              <w:t>理解知识</w:t>
            </w:r>
          </w:p>
        </w:tc>
      </w:tr>
      <w:tr w:rsidR="009C36F0" w14:paraId="4932B5CE" w14:textId="77777777" w:rsidTr="0030362D">
        <w:tc>
          <w:tcPr>
            <w:tcW w:w="1101" w:type="dxa"/>
          </w:tcPr>
          <w:p w14:paraId="0F0367EA" w14:textId="77777777" w:rsidR="009C36F0" w:rsidRDefault="00985A20" w:rsidP="0071774B">
            <w:r>
              <w:rPr>
                <w:rFonts w:hint="eastAsia"/>
              </w:rPr>
              <w:t>2</w:t>
            </w:r>
          </w:p>
        </w:tc>
        <w:tc>
          <w:tcPr>
            <w:tcW w:w="5670" w:type="dxa"/>
          </w:tcPr>
          <w:p w14:paraId="10B6334F" w14:textId="77777777" w:rsidR="009C36F0" w:rsidRDefault="009C36F0" w:rsidP="0071774B">
            <w:r>
              <w:rPr>
                <w:rFonts w:hint="eastAsia"/>
              </w:rPr>
              <w:t>能结合具体情境理解有余数除法竖式中每个数所表示的意义，学生能观察、分析并有条有理地数学表达。</w:t>
            </w:r>
          </w:p>
        </w:tc>
        <w:tc>
          <w:tcPr>
            <w:tcW w:w="1751" w:type="dxa"/>
          </w:tcPr>
          <w:p w14:paraId="38DB1EA0" w14:textId="77777777" w:rsidR="009C36F0" w:rsidRPr="009C36F0" w:rsidRDefault="009C36F0" w:rsidP="0071774B">
            <w:r>
              <w:rPr>
                <w:rFonts w:hint="eastAsia"/>
              </w:rPr>
              <w:t>理解知识</w:t>
            </w:r>
          </w:p>
        </w:tc>
      </w:tr>
      <w:tr w:rsidR="009C36F0" w14:paraId="7C6BA96A" w14:textId="77777777" w:rsidTr="0030362D">
        <w:tc>
          <w:tcPr>
            <w:tcW w:w="1101" w:type="dxa"/>
          </w:tcPr>
          <w:p w14:paraId="3975818B" w14:textId="77777777" w:rsidR="009C36F0" w:rsidRDefault="00985A20" w:rsidP="0071774B">
            <w:r>
              <w:rPr>
                <w:rFonts w:hint="eastAsia"/>
              </w:rPr>
              <w:t>3</w:t>
            </w:r>
          </w:p>
        </w:tc>
        <w:tc>
          <w:tcPr>
            <w:tcW w:w="5670" w:type="dxa"/>
          </w:tcPr>
          <w:p w14:paraId="6BF785F0" w14:textId="77777777" w:rsidR="009C36F0" w:rsidRDefault="009C36F0" w:rsidP="009C36F0">
            <w:r>
              <w:rPr>
                <w:rFonts w:hint="eastAsia"/>
              </w:rPr>
              <w:t>能尝试描述有余数除法的算理，会熟练地进行有余数除法的口算和笔算。</w:t>
            </w:r>
          </w:p>
        </w:tc>
        <w:tc>
          <w:tcPr>
            <w:tcW w:w="1751" w:type="dxa"/>
          </w:tcPr>
          <w:p w14:paraId="11DA3D3B" w14:textId="77777777" w:rsidR="009C36F0" w:rsidRPr="009C36F0" w:rsidRDefault="009C36F0" w:rsidP="0071774B">
            <w:r>
              <w:rPr>
                <w:rFonts w:hint="eastAsia"/>
              </w:rPr>
              <w:t>掌握知识</w:t>
            </w:r>
          </w:p>
        </w:tc>
      </w:tr>
      <w:tr w:rsidR="009C36F0" w14:paraId="0FDBFB0C" w14:textId="77777777" w:rsidTr="0030362D">
        <w:tc>
          <w:tcPr>
            <w:tcW w:w="1101" w:type="dxa"/>
          </w:tcPr>
          <w:p w14:paraId="494F556C" w14:textId="77777777" w:rsidR="009C36F0" w:rsidRDefault="00985A20" w:rsidP="0071774B">
            <w:r>
              <w:rPr>
                <w:rFonts w:hint="eastAsia"/>
              </w:rPr>
              <w:t>4</w:t>
            </w:r>
          </w:p>
        </w:tc>
        <w:tc>
          <w:tcPr>
            <w:tcW w:w="5670" w:type="dxa"/>
          </w:tcPr>
          <w:p w14:paraId="038CEB47" w14:textId="77777777" w:rsidR="009C36F0" w:rsidRDefault="009C36F0" w:rsidP="0071774B">
            <w:r>
              <w:rPr>
                <w:rFonts w:hint="eastAsia"/>
              </w:rPr>
              <w:t>能选择合适的运算方法解决实际问题，并能对结果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合理的解释</w:t>
            </w:r>
            <w:r w:rsidR="00985A20">
              <w:rPr>
                <w:rFonts w:hint="eastAsia"/>
              </w:rPr>
              <w:t>。</w:t>
            </w:r>
          </w:p>
        </w:tc>
        <w:tc>
          <w:tcPr>
            <w:tcW w:w="1751" w:type="dxa"/>
          </w:tcPr>
          <w:p w14:paraId="502AAA81" w14:textId="77777777" w:rsidR="009C36F0" w:rsidRDefault="00985A20" w:rsidP="0071774B">
            <w:r>
              <w:rPr>
                <w:rFonts w:hint="eastAsia"/>
              </w:rPr>
              <w:t>实践运用</w:t>
            </w:r>
          </w:p>
        </w:tc>
      </w:tr>
      <w:tr w:rsidR="009C36F0" w14:paraId="73F05692" w14:textId="77777777" w:rsidTr="0030362D">
        <w:tc>
          <w:tcPr>
            <w:tcW w:w="1101" w:type="dxa"/>
          </w:tcPr>
          <w:p w14:paraId="053AA938" w14:textId="77777777" w:rsidR="009C36F0" w:rsidRDefault="00985A20" w:rsidP="0071774B">
            <w:r>
              <w:rPr>
                <w:rFonts w:hint="eastAsia"/>
              </w:rPr>
              <w:t>5</w:t>
            </w:r>
          </w:p>
        </w:tc>
        <w:tc>
          <w:tcPr>
            <w:tcW w:w="5670" w:type="dxa"/>
          </w:tcPr>
          <w:p w14:paraId="367A831D" w14:textId="77777777" w:rsidR="009C36F0" w:rsidRPr="00985A20" w:rsidRDefault="00985A20" w:rsidP="0071774B">
            <w:r>
              <w:rPr>
                <w:rFonts w:hint="eastAsia"/>
              </w:rPr>
              <w:t>尝试观察和描述生活中有余数除法和除法的相关实际问题，并用文字、图式或符号表现出来。</w:t>
            </w:r>
          </w:p>
        </w:tc>
        <w:tc>
          <w:tcPr>
            <w:tcW w:w="1751" w:type="dxa"/>
          </w:tcPr>
          <w:p w14:paraId="1504CB1A" w14:textId="77777777" w:rsidR="009C36F0" w:rsidRPr="00985A20" w:rsidRDefault="00985A20" w:rsidP="0071774B">
            <w:r>
              <w:rPr>
                <w:rFonts w:hint="eastAsia"/>
              </w:rPr>
              <w:t>运用拓展</w:t>
            </w:r>
          </w:p>
        </w:tc>
      </w:tr>
    </w:tbl>
    <w:p w14:paraId="66360CBB" w14:textId="77777777" w:rsidR="00A73965" w:rsidRDefault="00A73965" w:rsidP="0071774B"/>
    <w:p w14:paraId="42935F24" w14:textId="77777777" w:rsidR="00985A20" w:rsidRDefault="00985A20" w:rsidP="0071774B"/>
    <w:p w14:paraId="2AB5AF90" w14:textId="77777777" w:rsidR="00985A20" w:rsidRDefault="00985A20" w:rsidP="0071774B"/>
    <w:p w14:paraId="171CE5BB" w14:textId="77777777" w:rsidR="00985A20" w:rsidRDefault="00985A20" w:rsidP="0071774B"/>
    <w:p w14:paraId="4AA5F62C" w14:textId="77777777" w:rsidR="00985A20" w:rsidRDefault="00985A20" w:rsidP="0071774B"/>
    <w:p w14:paraId="5BE1DB83" w14:textId="77777777" w:rsidR="00985A20" w:rsidRDefault="000D0572" w:rsidP="0071774B">
      <w:r>
        <w:rPr>
          <w:rFonts w:hint="eastAsia"/>
        </w:rPr>
        <w:lastRenderedPageBreak/>
        <w:t>五、单元作业设计内容与评价</w:t>
      </w:r>
    </w:p>
    <w:p w14:paraId="02AF0F27" w14:textId="77777777" w:rsidR="00985A20" w:rsidRDefault="00985A20" w:rsidP="0071774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"/>
        <w:gridCol w:w="4686"/>
        <w:gridCol w:w="1497"/>
        <w:gridCol w:w="1450"/>
      </w:tblGrid>
      <w:tr w:rsidR="00F60DB0" w14:paraId="7970D860" w14:textId="77777777" w:rsidTr="00CA6A40">
        <w:tc>
          <w:tcPr>
            <w:tcW w:w="889" w:type="dxa"/>
          </w:tcPr>
          <w:p w14:paraId="10E5077D" w14:textId="77777777" w:rsidR="0041651B" w:rsidRDefault="0041651B" w:rsidP="0071774B">
            <w:r>
              <w:rPr>
                <w:rFonts w:hint="eastAsia"/>
              </w:rPr>
              <w:t>作业类型</w:t>
            </w:r>
          </w:p>
        </w:tc>
        <w:tc>
          <w:tcPr>
            <w:tcW w:w="4686" w:type="dxa"/>
          </w:tcPr>
          <w:p w14:paraId="3D5D025B" w14:textId="77777777" w:rsidR="0041651B" w:rsidRDefault="0041651B" w:rsidP="0071774B">
            <w:r>
              <w:rPr>
                <w:rFonts w:hint="eastAsia"/>
              </w:rPr>
              <w:t>作业内容</w:t>
            </w:r>
          </w:p>
        </w:tc>
        <w:tc>
          <w:tcPr>
            <w:tcW w:w="1497" w:type="dxa"/>
          </w:tcPr>
          <w:p w14:paraId="34303387" w14:textId="77777777" w:rsidR="0041651B" w:rsidRDefault="0041651B" w:rsidP="0071774B">
            <w:r>
              <w:rPr>
                <w:rFonts w:hint="eastAsia"/>
              </w:rPr>
              <w:t>作业分析</w:t>
            </w:r>
          </w:p>
        </w:tc>
        <w:tc>
          <w:tcPr>
            <w:tcW w:w="1450" w:type="dxa"/>
          </w:tcPr>
          <w:p w14:paraId="38358D0C" w14:textId="77777777" w:rsidR="0041651B" w:rsidRDefault="0041651B" w:rsidP="0071774B">
            <w:r>
              <w:rPr>
                <w:rFonts w:hint="eastAsia"/>
              </w:rPr>
              <w:t>作业评价</w:t>
            </w:r>
          </w:p>
        </w:tc>
      </w:tr>
      <w:tr w:rsidR="00F60DB0" w14:paraId="0A07DBDE" w14:textId="77777777" w:rsidTr="00CA6A40">
        <w:trPr>
          <w:trHeight w:val="3293"/>
        </w:trPr>
        <w:tc>
          <w:tcPr>
            <w:tcW w:w="889" w:type="dxa"/>
          </w:tcPr>
          <w:p w14:paraId="7929E4F7" w14:textId="77777777" w:rsidR="0041651B" w:rsidRDefault="0041651B" w:rsidP="0071774B">
            <w:r>
              <w:rPr>
                <w:rFonts w:hint="eastAsia"/>
              </w:rPr>
              <w:t>基础作业</w:t>
            </w:r>
          </w:p>
        </w:tc>
        <w:tc>
          <w:tcPr>
            <w:tcW w:w="4686" w:type="dxa"/>
          </w:tcPr>
          <w:p w14:paraId="5741CEF1" w14:textId="77777777" w:rsidR="0041651B" w:rsidRDefault="0041651B" w:rsidP="0071774B">
            <w:r>
              <w:rPr>
                <w:noProof/>
              </w:rPr>
              <w:drawing>
                <wp:inline distT="0" distB="0" distL="0" distR="0" wp14:anchorId="267A802D" wp14:editId="44940AB3">
                  <wp:extent cx="2516127" cy="1538192"/>
                  <wp:effectExtent l="0" t="0" r="0" b="5080"/>
                  <wp:docPr id="1" name="图片 1" descr="C:\Users\Administrator\Downloads\IMG_20240304_123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IMG_20240304_123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00" cy="154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14:paraId="12ACCD18" w14:textId="77777777" w:rsidR="0041651B" w:rsidRDefault="0041651B" w:rsidP="0041651B">
            <w:r>
              <w:rPr>
                <w:rFonts w:hint="eastAsia"/>
              </w:rPr>
              <w:t>本题涵盖了平均分的两种模型，通过圈一圈、分一分回顾除法运算的基本含义，再通过填一填，能模仿例句描述除法的运算意义，从而更好理解有余数除法。</w:t>
            </w:r>
          </w:p>
        </w:tc>
        <w:tc>
          <w:tcPr>
            <w:tcW w:w="1450" w:type="dxa"/>
          </w:tcPr>
          <w:p w14:paraId="0A44C785" w14:textId="77777777" w:rsidR="0041651B" w:rsidRDefault="0041651B" w:rsidP="0071774B">
            <w:r>
              <w:rPr>
                <w:rFonts w:hint="eastAsia"/>
              </w:rPr>
              <w:t>准确性：答题正确，过程准确。（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0BA6FCD5" w14:textId="77777777" w:rsidR="0041651B" w:rsidRDefault="0041651B" w:rsidP="0071774B">
            <w:r>
              <w:rPr>
                <w:rFonts w:hint="eastAsia"/>
              </w:rPr>
              <w:t>规范性：连线有序、能用直尺画线，书面整洁。</w:t>
            </w:r>
          </w:p>
          <w:p w14:paraId="203E1DBF" w14:textId="77777777" w:rsidR="0041651B" w:rsidRPr="0041651B" w:rsidRDefault="0041651B" w:rsidP="0071774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星）</w:t>
            </w:r>
          </w:p>
        </w:tc>
      </w:tr>
      <w:tr w:rsidR="00F60DB0" w14:paraId="4111E502" w14:textId="77777777" w:rsidTr="00CA6A40">
        <w:trPr>
          <w:trHeight w:val="2379"/>
        </w:trPr>
        <w:tc>
          <w:tcPr>
            <w:tcW w:w="889" w:type="dxa"/>
          </w:tcPr>
          <w:p w14:paraId="6A8A7EF4" w14:textId="77777777" w:rsidR="0041651B" w:rsidRDefault="00606E2C" w:rsidP="00C06203">
            <w:r>
              <w:rPr>
                <w:rFonts w:hint="eastAsia"/>
              </w:rPr>
              <w:t>基础作业</w:t>
            </w:r>
            <w:r w:rsidR="00C06203">
              <w:rPr>
                <w:rFonts w:hint="eastAsia"/>
              </w:rPr>
              <w:t xml:space="preserve"> +</w:t>
            </w:r>
            <w:r w:rsidR="00C06203">
              <w:rPr>
                <w:rFonts w:hint="eastAsia"/>
              </w:rPr>
              <w:t>拓展作业</w:t>
            </w:r>
          </w:p>
        </w:tc>
        <w:tc>
          <w:tcPr>
            <w:tcW w:w="4686" w:type="dxa"/>
          </w:tcPr>
          <w:p w14:paraId="5E355664" w14:textId="77777777" w:rsidR="001F3350" w:rsidRDefault="001F3350" w:rsidP="001F33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）小明用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根小棒拼三角形（如图），最多能拼（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三角形，还剩（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）根。</w:t>
            </w:r>
          </w:p>
          <w:p w14:paraId="3F402EEB" w14:textId="77777777" w:rsidR="001F3350" w:rsidRDefault="001F3350" w:rsidP="001F3350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E6B5262" wp14:editId="7644863D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89535</wp:posOffset>
                  </wp:positionV>
                  <wp:extent cx="259080" cy="247650"/>
                  <wp:effectExtent l="0" t="0" r="7620" b="0"/>
                  <wp:wrapTight wrapText="bothSides">
                    <wp:wrapPolygon edited="0">
                      <wp:start x="0" y="0"/>
                      <wp:lineTo x="0" y="19938"/>
                      <wp:lineTo x="20647" y="19938"/>
                      <wp:lineTo x="20647" y="0"/>
                      <wp:lineTo x="0" y="0"/>
                    </wp:wrapPolygon>
                  </wp:wrapTight>
                  <wp:docPr id="8" name="图片 8" descr="C:\Users\Administrator\Downloads\IMG_20240304_145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IMG_20240304_145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</w:t>
            </w:r>
          </w:p>
          <w:p w14:paraId="1C54B920" w14:textId="77777777" w:rsidR="001F3350" w:rsidRDefault="001F3350" w:rsidP="001F335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DED01D" wp14:editId="27E2CF6A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-139700</wp:posOffset>
                  </wp:positionV>
                  <wp:extent cx="294005" cy="280035"/>
                  <wp:effectExtent l="0" t="0" r="0" b="5715"/>
                  <wp:wrapTight wrapText="bothSides">
                    <wp:wrapPolygon edited="0">
                      <wp:start x="0" y="0"/>
                      <wp:lineTo x="0" y="20571"/>
                      <wp:lineTo x="19594" y="20571"/>
                      <wp:lineTo x="19594" y="0"/>
                      <wp:lineTo x="0" y="0"/>
                    </wp:wrapPolygon>
                  </wp:wrapTight>
                  <wp:docPr id="9" name="图片 9" descr="C:\Users\Administrator\Downloads\IMG_20240304_145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IMG_20240304_145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4ECC99" w14:textId="77777777" w:rsidR="001F3350" w:rsidRPr="001F3350" w:rsidRDefault="001F3350" w:rsidP="001F3350">
            <w:r>
              <w:rPr>
                <w:rFonts w:hint="eastAsia"/>
              </w:rPr>
              <w:t>照样子接着画，并列算式：</w:t>
            </w:r>
            <w:r w:rsidRPr="001F3350">
              <w:rPr>
                <w:rFonts w:hint="eastAsia"/>
              </w:rPr>
              <w:t>□○□</w:t>
            </w:r>
            <w:r w:rsidRPr="001F3350">
              <w:rPr>
                <w:rFonts w:hint="eastAsia"/>
              </w:rPr>
              <w:t>=</w:t>
            </w:r>
            <w:r w:rsidRPr="001F3350">
              <w:rPr>
                <w:rFonts w:hint="eastAsia"/>
              </w:rPr>
              <w:t>□（</w:t>
            </w:r>
            <w:r w:rsidRPr="001F3350">
              <w:rPr>
                <w:rFonts w:hint="eastAsia"/>
              </w:rPr>
              <w:t xml:space="preserve"> </w:t>
            </w:r>
            <w:r w:rsidRPr="001F3350">
              <w:rPr>
                <w:rFonts w:hint="eastAsia"/>
              </w:rPr>
              <w:t>）……□（</w:t>
            </w:r>
            <w:r w:rsidRPr="001F3350">
              <w:rPr>
                <w:rFonts w:hint="eastAsia"/>
              </w:rPr>
              <w:t xml:space="preserve"> </w:t>
            </w:r>
            <w:r w:rsidRPr="001F3350">
              <w:rPr>
                <w:rFonts w:hint="eastAsia"/>
              </w:rPr>
              <w:t>）</w:t>
            </w:r>
          </w:p>
          <w:p w14:paraId="5F0C10D3" w14:textId="77777777" w:rsidR="001F3350" w:rsidRDefault="001F3350" w:rsidP="001F335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）小明用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根小棒最多能拼几个三角形呢？</w:t>
            </w:r>
          </w:p>
          <w:p w14:paraId="6CEE699B" w14:textId="77777777" w:rsidR="001F3350" w:rsidRPr="001F3350" w:rsidRDefault="001F3350" w:rsidP="001F3350">
            <w:r w:rsidRPr="001F3350">
              <w:rPr>
                <w:rFonts w:hint="eastAsia"/>
              </w:rPr>
              <w:t>小明列式</w:t>
            </w:r>
            <w:r>
              <w:rPr>
                <w:rFonts w:hint="eastAsia"/>
              </w:rPr>
              <w:t>：</w:t>
            </w:r>
            <w:r w:rsidRPr="001F3350">
              <w:rPr>
                <w:rFonts w:hint="eastAsia"/>
              </w:rPr>
              <w:t>15</w:t>
            </w:r>
            <w:r w:rsidRPr="001F3350">
              <w:rPr>
                <w:rFonts w:hint="eastAsia"/>
              </w:rPr>
              <w:t>÷</w:t>
            </w:r>
            <w:r w:rsidRPr="001F3350">
              <w:rPr>
                <w:rFonts w:hint="eastAsia"/>
              </w:rPr>
              <w:t>3=4</w:t>
            </w:r>
            <w:r w:rsidRPr="001F3350">
              <w:rPr>
                <w:rFonts w:hint="eastAsia"/>
              </w:rPr>
              <w:t>（</w:t>
            </w:r>
            <w:proofErr w:type="gramStart"/>
            <w:r w:rsidRPr="001F3350">
              <w:rPr>
                <w:rFonts w:hint="eastAsia"/>
              </w:rPr>
              <w:t>个</w:t>
            </w:r>
            <w:proofErr w:type="gramEnd"/>
            <w:r w:rsidRPr="001F3350">
              <w:rPr>
                <w:rFonts w:hint="eastAsia"/>
              </w:rPr>
              <w:t>）……</w:t>
            </w:r>
            <w:r w:rsidRPr="001F3350">
              <w:rPr>
                <w:rFonts w:hint="eastAsia"/>
              </w:rPr>
              <w:t>3</w:t>
            </w:r>
            <w:r w:rsidRPr="001F3350">
              <w:rPr>
                <w:rFonts w:hint="eastAsia"/>
              </w:rPr>
              <w:t>（根）；小明列的算式对吗？说说你是怎样判断的？（</w:t>
            </w:r>
            <w:r>
              <w:rPr>
                <w:rFonts w:hint="eastAsia"/>
              </w:rPr>
              <w:t>用自己喜欢的方法表示理由</w:t>
            </w:r>
            <w:r w:rsidRPr="001F3350">
              <w:rPr>
                <w:rFonts w:hint="eastAsia"/>
              </w:rPr>
              <w:t>）</w:t>
            </w:r>
          </w:p>
          <w:p w14:paraId="11566249" w14:textId="77777777" w:rsidR="001F3350" w:rsidRDefault="001F3350" w:rsidP="001F3350">
            <w:pPr>
              <w:rPr>
                <w:sz w:val="24"/>
                <w:szCs w:val="24"/>
              </w:rPr>
            </w:pPr>
            <w:r w:rsidRPr="001F3350">
              <w:rPr>
                <w:rFonts w:hint="eastAsia"/>
              </w:rPr>
              <w:t>答：是</w:t>
            </w:r>
            <w:r w:rsidRPr="001F3350">
              <w:rPr>
                <w:rFonts w:hint="eastAsia"/>
              </w:rPr>
              <w:t>______</w:t>
            </w:r>
            <w:r w:rsidRPr="001F3350">
              <w:rPr>
                <w:rFonts w:hint="eastAsia"/>
              </w:rPr>
              <w:t>的（填“对”或“错”），因为</w:t>
            </w:r>
            <w:r w:rsidRPr="001F3350">
              <w:rPr>
                <w:rFonts w:hint="eastAsia"/>
              </w:rPr>
              <w:t>_________________________________</w:t>
            </w:r>
            <w:r w:rsidRPr="001F3350">
              <w:rPr>
                <w:rFonts w:hint="eastAsia"/>
              </w:rPr>
              <w:t>。</w:t>
            </w:r>
          </w:p>
          <w:p w14:paraId="3A05517A" w14:textId="77777777" w:rsidR="00187D50" w:rsidRDefault="00C06203" w:rsidP="0071774B">
            <w:pPr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）在有余数的除法</w:t>
            </w:r>
            <w:r>
              <w:rPr>
                <w:rFonts w:asciiTheme="minorEastAsia" w:hAnsiTheme="minorEastAsia" w:hint="eastAsia"/>
              </w:rPr>
              <w:t>□÷8=4</w:t>
            </w:r>
            <w:r w:rsidR="00AD2941">
              <w:rPr>
                <w:rFonts w:asciiTheme="minorEastAsia" w:hAnsiTheme="minorEastAsia" w:hint="eastAsia"/>
              </w:rPr>
              <w:t>……△中</w:t>
            </w:r>
            <w:r>
              <w:rPr>
                <w:rFonts w:asciiTheme="minorEastAsia" w:hAnsiTheme="minorEastAsia" w:hint="eastAsia"/>
              </w:rPr>
              <w:t>，△不可能是（   ）</w:t>
            </w:r>
          </w:p>
          <w:p w14:paraId="79138FAE" w14:textId="77777777" w:rsidR="00C06203" w:rsidRDefault="00C06203" w:rsidP="0071774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A．9  B.6   C.5</w:t>
            </w:r>
          </w:p>
          <w:p w14:paraId="7E7C08A8" w14:textId="77777777" w:rsidR="00C06203" w:rsidRPr="00C06203" w:rsidRDefault="00C06203" w:rsidP="00C06203">
            <w:r w:rsidRPr="000B56DA">
              <w:rPr>
                <w:rFonts w:hint="eastAsia"/>
              </w:rPr>
              <w:t>（</w:t>
            </w:r>
            <w:r w:rsidRPr="000B56DA">
              <w:rPr>
                <w:rFonts w:hint="eastAsia"/>
              </w:rPr>
              <w:t>4</w:t>
            </w:r>
            <w:r w:rsidRPr="000B56DA">
              <w:rPr>
                <w:rFonts w:hint="eastAsia"/>
              </w:rPr>
              <w:t>）张老师把一些铅笔平均分给</w:t>
            </w:r>
            <w:r w:rsidRPr="000B56DA">
              <w:rPr>
                <w:rFonts w:hint="eastAsia"/>
              </w:rPr>
              <w:t>8</w:t>
            </w:r>
            <w:r w:rsidRPr="000B56DA">
              <w:rPr>
                <w:rFonts w:hint="eastAsia"/>
              </w:rPr>
              <w:t>个小朋友，每个小朋友分到</w:t>
            </w:r>
            <w:r w:rsidRPr="000B56DA">
              <w:rPr>
                <w:rFonts w:hint="eastAsia"/>
              </w:rPr>
              <w:t>3</w:t>
            </w:r>
            <w:r w:rsidRPr="000B56DA">
              <w:rPr>
                <w:rFonts w:hint="eastAsia"/>
              </w:rPr>
              <w:t>支，还有一些剩余不够再分，最多可能剩余（</w:t>
            </w:r>
            <w:r w:rsidRPr="000B56DA">
              <w:rPr>
                <w:rFonts w:hint="eastAsia"/>
              </w:rPr>
              <w:t xml:space="preserve">     </w:t>
            </w:r>
            <w:r w:rsidRPr="000B56DA">
              <w:rPr>
                <w:rFonts w:hint="eastAsia"/>
              </w:rPr>
              <w:t>）支，张老师最多有（</w:t>
            </w:r>
            <w:r w:rsidRPr="000B56DA">
              <w:rPr>
                <w:rFonts w:hint="eastAsia"/>
              </w:rPr>
              <w:t xml:space="preserve">      </w:t>
            </w:r>
            <w:r w:rsidRPr="000B56DA">
              <w:rPr>
                <w:rFonts w:hint="eastAsia"/>
              </w:rPr>
              <w:t>）支铅笔。</w:t>
            </w:r>
          </w:p>
        </w:tc>
        <w:tc>
          <w:tcPr>
            <w:tcW w:w="1497" w:type="dxa"/>
          </w:tcPr>
          <w:p w14:paraId="77651E5F" w14:textId="77777777" w:rsidR="00C06203" w:rsidRDefault="00533415" w:rsidP="0071774B">
            <w:r>
              <w:rPr>
                <w:rFonts w:hint="eastAsia"/>
              </w:rPr>
              <w:t>让学生通过操作列式感知余数比除数小</w:t>
            </w:r>
            <w:r w:rsidR="00606E2C">
              <w:rPr>
                <w:rFonts w:hint="eastAsia"/>
              </w:rPr>
              <w:t>，</w:t>
            </w:r>
            <w:r>
              <w:rPr>
                <w:rFonts w:hint="eastAsia"/>
              </w:rPr>
              <w:t>再通过主动判断式子的准确性，并用自己的方式说明理由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，进一步理解有余数除法的基本性质，并培养和发展学生的推理意识。</w:t>
            </w:r>
          </w:p>
          <w:p w14:paraId="7D4B20C3" w14:textId="77777777" w:rsidR="00C06203" w:rsidRDefault="00C06203" w:rsidP="0071774B"/>
          <w:p w14:paraId="4634DB97" w14:textId="77777777" w:rsidR="00C06203" w:rsidRDefault="00C06203" w:rsidP="0071774B"/>
          <w:p w14:paraId="74D90858" w14:textId="77777777" w:rsidR="00C06203" w:rsidRPr="00187D50" w:rsidRDefault="00C06203" w:rsidP="0071774B">
            <w:r>
              <w:rPr>
                <w:rFonts w:hint="eastAsia"/>
              </w:rPr>
              <w:t>用丰富的题型和多变的情境，体现知识的内在关联，促进学生对这一知识的深度理解，增强学生的</w:t>
            </w:r>
            <w:r w:rsidR="000B56DA">
              <w:rPr>
                <w:rFonts w:hint="eastAsia"/>
              </w:rPr>
              <w:t>应用意识。</w:t>
            </w:r>
          </w:p>
        </w:tc>
        <w:tc>
          <w:tcPr>
            <w:tcW w:w="1450" w:type="dxa"/>
          </w:tcPr>
          <w:p w14:paraId="452205AA" w14:textId="77777777" w:rsidR="0041651B" w:rsidRDefault="00606E2C" w:rsidP="0071774B">
            <w:r>
              <w:rPr>
                <w:rFonts w:hint="eastAsia"/>
              </w:rPr>
              <w:t>准确性：过程与结果一致，过程和结果正确，</w:t>
            </w:r>
            <w:r w:rsidR="00533415">
              <w:rPr>
                <w:rFonts w:hint="eastAsia"/>
              </w:rPr>
              <w:t>描述理由</w:t>
            </w:r>
            <w:r>
              <w:rPr>
                <w:rFonts w:hint="eastAsia"/>
              </w:rPr>
              <w:t>有理即可。（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星）</w:t>
            </w:r>
          </w:p>
          <w:p w14:paraId="4540219A" w14:textId="77777777" w:rsidR="00606E2C" w:rsidRDefault="00606E2C" w:rsidP="0071774B">
            <w:r>
              <w:rPr>
                <w:rFonts w:hint="eastAsia"/>
              </w:rPr>
              <w:t>创新性：用图式，用符号或在图上标注等个性化方式表达说明。（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4855D86D" w14:textId="77777777" w:rsidR="000B56DA" w:rsidRDefault="000B56DA" w:rsidP="0071774B"/>
          <w:p w14:paraId="205CB261" w14:textId="77777777" w:rsidR="000B56DA" w:rsidRDefault="000B56DA" w:rsidP="0071774B"/>
          <w:p w14:paraId="1F33F27B" w14:textId="77777777" w:rsidR="000B56DA" w:rsidRDefault="000B56DA" w:rsidP="0071774B">
            <w:r>
              <w:rPr>
                <w:rFonts w:hint="eastAsia"/>
              </w:rPr>
              <w:t>准确性：结果正确（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26EA17DA" w14:textId="77777777" w:rsidR="000B56DA" w:rsidRDefault="000B56DA" w:rsidP="0071774B"/>
          <w:p w14:paraId="7DA1BE63" w14:textId="77777777" w:rsidR="000B56DA" w:rsidRPr="00606E2C" w:rsidRDefault="000B56DA" w:rsidP="0071774B">
            <w:r>
              <w:rPr>
                <w:rFonts w:hint="eastAsia"/>
              </w:rPr>
              <w:t>创新性：能个性化呈现思考过程（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星）</w:t>
            </w:r>
          </w:p>
        </w:tc>
      </w:tr>
      <w:tr w:rsidR="003C0451" w14:paraId="49EBB9CB" w14:textId="77777777" w:rsidTr="00CA6A40">
        <w:trPr>
          <w:trHeight w:val="2379"/>
        </w:trPr>
        <w:tc>
          <w:tcPr>
            <w:tcW w:w="889" w:type="dxa"/>
          </w:tcPr>
          <w:p w14:paraId="668B601B" w14:textId="77777777" w:rsidR="000B56DA" w:rsidRDefault="00F60DB0" w:rsidP="00C06203">
            <w:r>
              <w:rPr>
                <w:rFonts w:hint="eastAsia"/>
              </w:rPr>
              <w:lastRenderedPageBreak/>
              <w:t>基础作业</w:t>
            </w:r>
          </w:p>
        </w:tc>
        <w:tc>
          <w:tcPr>
            <w:tcW w:w="4686" w:type="dxa"/>
          </w:tcPr>
          <w:p w14:paraId="0BF2D89C" w14:textId="77777777" w:rsidR="000B56DA" w:rsidRDefault="00F60DB0" w:rsidP="0071774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536E5B">
              <w:rPr>
                <w:rFonts w:hint="eastAsia"/>
              </w:rPr>
              <w:t>有</w:t>
            </w:r>
            <w:r w:rsidR="00536E5B">
              <w:rPr>
                <w:rFonts w:hint="eastAsia"/>
              </w:rPr>
              <w:t>23</w:t>
            </w:r>
            <w:r w:rsidR="00536E5B">
              <w:rPr>
                <w:rFonts w:hint="eastAsia"/>
              </w:rPr>
              <w:t>颗</w:t>
            </w:r>
            <w:r w:rsidR="00536E5B">
              <w:rPr>
                <w:rFonts w:hint="eastAsia"/>
                <w:noProof/>
              </w:rPr>
              <w:drawing>
                <wp:inline distT="0" distB="0" distL="0" distR="0" wp14:anchorId="433BD80B" wp14:editId="69DC0339">
                  <wp:extent cx="238125" cy="232019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6E5B">
              <w:rPr>
                <w:rFonts w:hint="eastAsia"/>
              </w:rPr>
              <w:t>，每</w:t>
            </w:r>
            <w:r w:rsidR="00536E5B">
              <w:rPr>
                <w:rFonts w:hint="eastAsia"/>
              </w:rPr>
              <w:t>5</w:t>
            </w:r>
            <w:r w:rsidR="00536E5B">
              <w:rPr>
                <w:rFonts w:hint="eastAsia"/>
              </w:rPr>
              <w:t>颗装一盘，可以装（</w:t>
            </w:r>
            <w:r w:rsidR="00536E5B">
              <w:rPr>
                <w:rFonts w:hint="eastAsia"/>
              </w:rPr>
              <w:t xml:space="preserve">  </w:t>
            </w:r>
            <w:r w:rsidR="00536E5B">
              <w:rPr>
                <w:rFonts w:hint="eastAsia"/>
              </w:rPr>
              <w:t>）盘。</w:t>
            </w:r>
            <w:r w:rsidR="00536E5B">
              <w:rPr>
                <w:rFonts w:hint="eastAsia"/>
              </w:rPr>
              <w:t>23</w:t>
            </w:r>
            <w:r w:rsidR="00536E5B">
              <w:rPr>
                <w:rFonts w:hint="eastAsia"/>
              </w:rPr>
              <w:t>÷</w:t>
            </w:r>
            <w:r w:rsidR="00536E5B">
              <w:rPr>
                <w:rFonts w:hint="eastAsia"/>
              </w:rPr>
              <w:t>5=</w:t>
            </w:r>
            <w:r w:rsidR="00536E5B">
              <w:rPr>
                <w:rFonts w:hint="eastAsia"/>
              </w:rPr>
              <w:t>（</w:t>
            </w:r>
            <w:r w:rsidR="00536E5B">
              <w:rPr>
                <w:rFonts w:hint="eastAsia"/>
              </w:rPr>
              <w:t xml:space="preserve">    </w:t>
            </w:r>
            <w:r w:rsidR="00536E5B">
              <w:rPr>
                <w:rFonts w:hint="eastAsia"/>
              </w:rPr>
              <w:t>）（盘）……（</w:t>
            </w:r>
            <w:r w:rsidR="00536E5B">
              <w:rPr>
                <w:rFonts w:hint="eastAsia"/>
              </w:rPr>
              <w:t xml:space="preserve">   </w:t>
            </w:r>
            <w:r w:rsidR="00536E5B">
              <w:rPr>
                <w:rFonts w:hint="eastAsia"/>
              </w:rPr>
              <w:t>）（颗）</w:t>
            </w:r>
          </w:p>
          <w:p w14:paraId="7E6C8241" w14:textId="77777777" w:rsidR="00536E5B" w:rsidRDefault="00536E5B" w:rsidP="0071774B">
            <w:r>
              <w:rPr>
                <w:rFonts w:hint="eastAsia"/>
                <w:noProof/>
              </w:rPr>
              <w:drawing>
                <wp:inline distT="0" distB="0" distL="0" distR="0" wp14:anchorId="38748AC2" wp14:editId="69FC0147">
                  <wp:extent cx="2838450" cy="1263786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26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DF08D" w14:textId="77777777" w:rsidR="00F60DB0" w:rsidRDefault="00F60DB0" w:rsidP="0071774B">
            <w:r>
              <w:rPr>
                <w:rFonts w:hint="eastAsia"/>
              </w:rPr>
              <w:t>先写出上面除法竖式中各部分名称，再根据题意想一想各部分表示的含义，并连一连。</w:t>
            </w:r>
          </w:p>
          <w:p w14:paraId="2E920B4B" w14:textId="77777777" w:rsidR="00F60DB0" w:rsidRPr="00F60DB0" w:rsidRDefault="00F60DB0" w:rsidP="0071774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）用竖式计算下面各题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03C9E19B" wp14:editId="72E09E7E">
                  <wp:extent cx="2616490" cy="899789"/>
                  <wp:effectExtent l="0" t="0" r="0" b="0"/>
                  <wp:docPr id="25" name="图片 25" descr="C:\Users\Administrator\Downloads\IMG_20240822_221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IMG_20240822_221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188" cy="900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14:paraId="33C80D52" w14:textId="77777777" w:rsidR="000B56DA" w:rsidRDefault="000B56DA" w:rsidP="0071774B"/>
          <w:p w14:paraId="1CB3CACC" w14:textId="77777777" w:rsidR="00F60DB0" w:rsidRDefault="00F60DB0" w:rsidP="0071774B"/>
          <w:p w14:paraId="3877BCF1" w14:textId="77777777" w:rsidR="00F60DB0" w:rsidRDefault="00F60DB0" w:rsidP="0071774B"/>
          <w:p w14:paraId="6498324E" w14:textId="77777777" w:rsidR="00F60DB0" w:rsidRDefault="00F60DB0" w:rsidP="0071774B"/>
          <w:p w14:paraId="3DCEC27D" w14:textId="77777777" w:rsidR="00F60DB0" w:rsidRDefault="00F60DB0" w:rsidP="0071774B"/>
          <w:p w14:paraId="4007FB52" w14:textId="77777777" w:rsidR="00F60DB0" w:rsidRDefault="001F3350" w:rsidP="0071774B">
            <w:r>
              <w:rPr>
                <w:rFonts w:hint="eastAsia"/>
              </w:rPr>
              <w:t>这两题把对算理的理解和算法的形成统一起来。在学生理解有余数除法竖式各部分含义的基础上，进行总结归纳出一般的算法，形成初步的运算能力和推理意识。</w:t>
            </w:r>
          </w:p>
        </w:tc>
        <w:tc>
          <w:tcPr>
            <w:tcW w:w="1450" w:type="dxa"/>
          </w:tcPr>
          <w:p w14:paraId="0D413E53" w14:textId="77777777" w:rsidR="000B56DA" w:rsidRDefault="00B24623" w:rsidP="0071774B">
            <w:r>
              <w:rPr>
                <w:rFonts w:hint="eastAsia"/>
              </w:rPr>
              <w:t>准确性：能正确理解各部分的含义，能准确地用竖式计算出有余数除法的商和余数。</w:t>
            </w:r>
            <w:r w:rsidR="00541693">
              <w:rPr>
                <w:rFonts w:hint="eastAsia"/>
              </w:rPr>
              <w:t>（</w:t>
            </w:r>
            <w:r w:rsidR="00541693">
              <w:rPr>
                <w:rFonts w:hint="eastAsia"/>
              </w:rPr>
              <w:t>2</w:t>
            </w:r>
            <w:r w:rsidR="00541693">
              <w:rPr>
                <w:rFonts w:hint="eastAsia"/>
              </w:rPr>
              <w:t>星）</w:t>
            </w:r>
          </w:p>
          <w:p w14:paraId="1B00BF36" w14:textId="77777777" w:rsidR="00541693" w:rsidRDefault="00541693" w:rsidP="0071774B">
            <w:r>
              <w:rPr>
                <w:rFonts w:hint="eastAsia"/>
              </w:rPr>
              <w:t>规范性：竖式书写时规范清楚，书面整洁。</w:t>
            </w:r>
          </w:p>
          <w:p w14:paraId="06B431EB" w14:textId="77777777" w:rsidR="00541693" w:rsidRPr="00541693" w:rsidRDefault="00541693" w:rsidP="0071774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星）</w:t>
            </w:r>
          </w:p>
        </w:tc>
      </w:tr>
      <w:tr w:rsidR="00F60DB0" w14:paraId="397F9400" w14:textId="77777777" w:rsidTr="00CA6A40">
        <w:tc>
          <w:tcPr>
            <w:tcW w:w="889" w:type="dxa"/>
          </w:tcPr>
          <w:p w14:paraId="73438E23" w14:textId="77777777" w:rsidR="0041651B" w:rsidRDefault="00131825" w:rsidP="0071774B">
            <w:r>
              <w:rPr>
                <w:rFonts w:hint="eastAsia"/>
              </w:rPr>
              <w:t>基础作业（实践运用）</w:t>
            </w:r>
          </w:p>
        </w:tc>
        <w:tc>
          <w:tcPr>
            <w:tcW w:w="4686" w:type="dxa"/>
          </w:tcPr>
          <w:p w14:paraId="01B0DC6A" w14:textId="77777777" w:rsidR="0041651B" w:rsidRDefault="00131825" w:rsidP="0013182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）张明和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名同学一起去公园。每辆</w:t>
            </w:r>
            <w:proofErr w:type="gramStart"/>
            <w:r>
              <w:rPr>
                <w:rFonts w:hint="eastAsia"/>
              </w:rPr>
              <w:t>车限坐</w:t>
            </w:r>
            <w:proofErr w:type="gramEnd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人。如果他们都乘坐出租车去，至少需要几辆出租车？</w:t>
            </w:r>
          </w:p>
          <w:p w14:paraId="7904802F" w14:textId="77777777" w:rsidR="00131825" w:rsidRDefault="00131825" w:rsidP="0013182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元最多能买几包薯条？用这些钱买冰激凌呢？</w:t>
            </w:r>
          </w:p>
          <w:p w14:paraId="3CB67553" w14:textId="77777777" w:rsidR="00131825" w:rsidRPr="00131825" w:rsidRDefault="00131825" w:rsidP="00131825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E2D47E7" wp14:editId="45B6D66F">
                  <wp:extent cx="1091393" cy="722436"/>
                  <wp:effectExtent l="0" t="0" r="0" b="190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773" cy="72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14:paraId="3EBFD170" w14:textId="77777777" w:rsidR="0041651B" w:rsidRDefault="003C0451" w:rsidP="0071774B">
            <w:r>
              <w:rPr>
                <w:rFonts w:hint="eastAsia"/>
              </w:rPr>
              <w:t>这两题是“进一法”和“去尾法”的两种情况，学生通过对实际情况的灵活判断，用正确的方法解决实际问题，并对结果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合理的解释，提升学生解决问题的能力。</w:t>
            </w:r>
          </w:p>
        </w:tc>
        <w:tc>
          <w:tcPr>
            <w:tcW w:w="1450" w:type="dxa"/>
          </w:tcPr>
          <w:p w14:paraId="5FD278D2" w14:textId="77777777" w:rsidR="0041651B" w:rsidRDefault="003C0451" w:rsidP="0071774B">
            <w:r>
              <w:rPr>
                <w:rFonts w:hint="eastAsia"/>
              </w:rPr>
              <w:t>准确性：能列出准确的算式，并判断是否需要加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287206E7" w14:textId="77777777" w:rsidR="003C0451" w:rsidRDefault="003C0451" w:rsidP="0071774B">
            <w:r>
              <w:rPr>
                <w:rFonts w:hint="eastAsia"/>
              </w:rPr>
              <w:t>规范性：过程的表达是否清晰，结果表示是否规范，书写是否清楚完整。（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星）</w:t>
            </w:r>
          </w:p>
        </w:tc>
      </w:tr>
      <w:tr w:rsidR="00F60DB0" w14:paraId="33878155" w14:textId="77777777" w:rsidTr="00CA6A40">
        <w:trPr>
          <w:trHeight w:val="558"/>
        </w:trPr>
        <w:tc>
          <w:tcPr>
            <w:tcW w:w="889" w:type="dxa"/>
          </w:tcPr>
          <w:p w14:paraId="6E5D93CC" w14:textId="77777777" w:rsidR="0041651B" w:rsidRDefault="003C0451" w:rsidP="0071774B">
            <w:r>
              <w:rPr>
                <w:rFonts w:hint="eastAsia"/>
              </w:rPr>
              <w:t>拓展作业</w:t>
            </w:r>
          </w:p>
        </w:tc>
        <w:tc>
          <w:tcPr>
            <w:tcW w:w="4686" w:type="dxa"/>
          </w:tcPr>
          <w:p w14:paraId="16FBE41C" w14:textId="77777777" w:rsidR="0041651B" w:rsidRDefault="00610937" w:rsidP="006109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CAF804" wp14:editId="01997711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182880</wp:posOffset>
                      </wp:positionV>
                      <wp:extent cx="171450" cy="190500"/>
                      <wp:effectExtent l="0" t="0" r="19050" b="19050"/>
                      <wp:wrapNone/>
                      <wp:docPr id="3" name="正五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pentagon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66391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正五边形 3" o:spid="_x0000_s1026" type="#_x0000_t56" style="position:absolute;left:0;text-align:left;margin-left:164.05pt;margin-top:14.4pt;width:13.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970D5" wp14:editId="08EA9B49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182880</wp:posOffset>
                      </wp:positionV>
                      <wp:extent cx="171450" cy="190500"/>
                      <wp:effectExtent l="0" t="0" r="19050" b="19050"/>
                      <wp:wrapNone/>
                      <wp:docPr id="2" name="正五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pentagon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E2F10" id="正五边形 2" o:spid="_x0000_s1026" type="#_x0000_t56" style="position:absolute;left:0;text-align:left;margin-left:144.55pt;margin-top:14.4pt;width:13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除法算式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3=4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可以表示下面</w:t>
            </w:r>
            <w:proofErr w:type="gramStart"/>
            <w:r>
              <w:rPr>
                <w:rFonts w:hint="eastAsia"/>
              </w:rPr>
              <w:t>哪副图</w:t>
            </w:r>
            <w:proofErr w:type="gramEnd"/>
            <w:r>
              <w:rPr>
                <w:rFonts w:hint="eastAsia"/>
              </w:rPr>
              <w:t>？</w:t>
            </w:r>
          </w:p>
          <w:p w14:paraId="586AC855" w14:textId="77777777" w:rsidR="00610937" w:rsidRDefault="00610937" w:rsidP="00610937">
            <w:pPr>
              <w:rPr>
                <w:rFonts w:asciiTheme="minorEastAsia" w:hAnsiTheme="minorEastAsia" w:hint="eastAsia"/>
                <w:noProof/>
              </w:rPr>
            </w:pPr>
            <w:r>
              <w:rPr>
                <w:rFonts w:hint="eastAsia"/>
              </w:rPr>
              <w:t>A.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Theme="minorEastAsia" w:hAnsiTheme="minorEastAsia" w:hint="eastAsia"/>
              </w:rPr>
              <w:t>〡</w:t>
            </w:r>
            <w:r>
              <w:rPr>
                <w:rFonts w:hint="eastAsia"/>
              </w:rPr>
              <w:t>B.</w:t>
            </w:r>
            <w:r>
              <w:rPr>
                <w:rFonts w:ascii="宋体" w:eastAsia="宋体" w:hAnsi="宋体" w:hint="eastAsia"/>
              </w:rPr>
              <w:t>△</w:t>
            </w:r>
            <w:r>
              <w:rPr>
                <w:rFonts w:asciiTheme="minorEastAsia" w:hAnsiTheme="minorEastAsia" w:hint="eastAsia"/>
              </w:rPr>
              <w:t>△</w:t>
            </w:r>
            <w:r>
              <w:rPr>
                <w:rFonts w:ascii="宋体" w:eastAsia="宋体" w:hAnsi="宋体" w:hint="eastAsia"/>
              </w:rPr>
              <w:t>△</w:t>
            </w:r>
            <w:r>
              <w:rPr>
                <w:rFonts w:asciiTheme="minorEastAsia" w:hAnsiTheme="minorEastAsia" w:hint="eastAsia"/>
              </w:rPr>
              <w:t>△</w:t>
            </w:r>
            <w:r>
              <w:rPr>
                <w:rFonts w:ascii="宋体" w:eastAsia="宋体" w:hAnsi="宋体" w:hint="eastAsia"/>
              </w:rPr>
              <w:t>〡</w:t>
            </w:r>
            <w:proofErr w:type="gramStart"/>
            <w:r>
              <w:rPr>
                <w:rFonts w:asciiTheme="minorEastAsia" w:hAnsiTheme="minorEastAsia" w:hint="eastAsia"/>
              </w:rPr>
              <w:t xml:space="preserve">〡  </w:t>
            </w:r>
            <w:r>
              <w:rPr>
                <w:rFonts w:hint="eastAsia"/>
              </w:rPr>
              <w:t>C.</w:t>
            </w:r>
            <w:proofErr w:type="gramEnd"/>
            <w:r>
              <w:rPr>
                <w:rFonts w:hint="eastAsia"/>
                <w:noProof/>
              </w:rPr>
              <w:t xml:space="preserve">       </w:t>
            </w:r>
            <w:r>
              <w:rPr>
                <w:rFonts w:ascii="宋体" w:eastAsia="宋体" w:hAnsi="宋体" w:hint="eastAsia"/>
                <w:noProof/>
              </w:rPr>
              <w:t>〡</w:t>
            </w:r>
            <w:r>
              <w:rPr>
                <w:rFonts w:asciiTheme="minorEastAsia" w:hAnsiTheme="minorEastAsia" w:hint="eastAsia"/>
                <w:noProof/>
              </w:rPr>
              <w:t>〡</w:t>
            </w:r>
            <w:r>
              <w:rPr>
                <w:rFonts w:ascii="宋体" w:eastAsia="宋体" w:hAnsi="宋体" w:hint="eastAsia"/>
                <w:noProof/>
              </w:rPr>
              <w:t>〡</w:t>
            </w:r>
            <w:r>
              <w:rPr>
                <w:rFonts w:asciiTheme="minorEastAsia" w:hAnsiTheme="minorEastAsia" w:hint="eastAsia"/>
                <w:noProof/>
              </w:rPr>
              <w:t>〡</w:t>
            </w:r>
          </w:p>
          <w:p w14:paraId="13944DA2" w14:textId="77777777" w:rsidR="00610937" w:rsidRDefault="00610937" w:rsidP="00610937">
            <w:pPr>
              <w:rPr>
                <w:rFonts w:asciiTheme="minorEastAsia" w:hAnsiTheme="minorEastAsia" w:hint="eastAsia"/>
                <w:noProof/>
              </w:rPr>
            </w:pPr>
          </w:p>
          <w:p w14:paraId="3B72F0C8" w14:textId="77777777" w:rsidR="00610937" w:rsidRDefault="00610937" w:rsidP="00610937">
            <w:pPr>
              <w:rPr>
                <w:rFonts w:asciiTheme="minorEastAsia" w:hAnsiTheme="minorEastAsia" w:hint="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2.请你在框中画图表示17÷3的意思</w:t>
            </w:r>
          </w:p>
          <w:p w14:paraId="438BF396" w14:textId="77777777" w:rsidR="00610937" w:rsidRDefault="00610937" w:rsidP="006109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5400EF" wp14:editId="50B49A4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28575</wp:posOffset>
                      </wp:positionV>
                      <wp:extent cx="1876425" cy="742950"/>
                      <wp:effectExtent l="0" t="0" r="28575" b="19050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DD34CB" id="圆角矩形 4" o:spid="_x0000_s1026" style="position:absolute;left:0;text-align:left;margin-left:16.3pt;margin-top:2.25pt;width:147.7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" filled="f" strokecolor="#243f60 [1604]" strokeweight="1pt"/>
                  </w:pict>
                </mc:Fallback>
              </mc:AlternateContent>
            </w:r>
          </w:p>
          <w:p w14:paraId="6B0C8D8B" w14:textId="77777777" w:rsidR="00610937" w:rsidRDefault="00610937" w:rsidP="00610937"/>
          <w:p w14:paraId="5B9EF558" w14:textId="77777777" w:rsidR="00610937" w:rsidRDefault="00610937" w:rsidP="00610937"/>
          <w:p w14:paraId="7C3727E0" w14:textId="77777777" w:rsidR="00610937" w:rsidRDefault="00610937" w:rsidP="00610937"/>
          <w:p w14:paraId="6B01C6B1" w14:textId="77777777" w:rsidR="00610937" w:rsidRPr="00610937" w:rsidRDefault="00610937" w:rsidP="00610937"/>
        </w:tc>
        <w:tc>
          <w:tcPr>
            <w:tcW w:w="1497" w:type="dxa"/>
          </w:tcPr>
          <w:p w14:paraId="3E305A21" w14:textId="77777777" w:rsidR="0041651B" w:rsidRDefault="00EF2B05" w:rsidP="0071774B">
            <w:r>
              <w:rPr>
                <w:rFonts w:hint="eastAsia"/>
              </w:rPr>
              <w:t>这两题</w:t>
            </w:r>
            <w:proofErr w:type="gramStart"/>
            <w:r>
              <w:rPr>
                <w:rFonts w:hint="eastAsia"/>
              </w:rPr>
              <w:t>以辨图和</w:t>
            </w:r>
            <w:proofErr w:type="gramEnd"/>
            <w:r>
              <w:rPr>
                <w:rFonts w:hint="eastAsia"/>
              </w:rPr>
              <w:t>画图的方式，反向考察学生对有余数除法的理解，通过选择和主动思考并画出表示有余数除法表示的图，</w:t>
            </w:r>
            <w:proofErr w:type="gramStart"/>
            <w:r>
              <w:rPr>
                <w:rFonts w:hint="eastAsia"/>
              </w:rPr>
              <w:t>使意义</w:t>
            </w:r>
            <w:proofErr w:type="gramEnd"/>
            <w:r>
              <w:rPr>
                <w:rFonts w:hint="eastAsia"/>
              </w:rPr>
              <w:t>理解更深刻。</w:t>
            </w:r>
          </w:p>
        </w:tc>
        <w:tc>
          <w:tcPr>
            <w:tcW w:w="1450" w:type="dxa"/>
          </w:tcPr>
          <w:p w14:paraId="5FFE7822" w14:textId="77777777" w:rsidR="0041651B" w:rsidRDefault="00AD2941" w:rsidP="0071774B">
            <w:r>
              <w:rPr>
                <w:rFonts w:hint="eastAsia"/>
              </w:rPr>
              <w:t>准确性：能准确选出对应的图，能在框中画出符合算式意义的图。（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40538984" w14:textId="77777777" w:rsidR="00AD2941" w:rsidRDefault="00AD2941" w:rsidP="0071774B">
            <w:r>
              <w:rPr>
                <w:rFonts w:hint="eastAsia"/>
              </w:rPr>
              <w:t>规范性：清楚明了，整洁美观。（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星）</w:t>
            </w:r>
          </w:p>
          <w:p w14:paraId="5FCF6CA3" w14:textId="77777777" w:rsidR="00AD2941" w:rsidRPr="00AD2941" w:rsidRDefault="00AD2941" w:rsidP="0071774B">
            <w:r>
              <w:rPr>
                <w:rFonts w:hint="eastAsia"/>
              </w:rPr>
              <w:t>创新性：能进行个性化的表达，如编故事写对话等。</w:t>
            </w: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星）</w:t>
            </w:r>
          </w:p>
        </w:tc>
      </w:tr>
      <w:tr w:rsidR="002363E8" w14:paraId="72D1FB5B" w14:textId="77777777" w:rsidTr="00CA6A40">
        <w:trPr>
          <w:trHeight w:val="558"/>
        </w:trPr>
        <w:tc>
          <w:tcPr>
            <w:tcW w:w="889" w:type="dxa"/>
          </w:tcPr>
          <w:p w14:paraId="707964BB" w14:textId="77777777" w:rsidR="002363E8" w:rsidRDefault="002363E8" w:rsidP="0071774B">
            <w:r>
              <w:rPr>
                <w:rFonts w:hint="eastAsia"/>
              </w:rPr>
              <w:lastRenderedPageBreak/>
              <w:t>拓展作业</w:t>
            </w:r>
          </w:p>
        </w:tc>
        <w:tc>
          <w:tcPr>
            <w:tcW w:w="4686" w:type="dxa"/>
          </w:tcPr>
          <w:p w14:paraId="7C1A4561" w14:textId="77777777" w:rsidR="002363E8" w:rsidRDefault="002363E8" w:rsidP="002363E8">
            <w:pPr>
              <w:spacing w:before="240" w:line="360" w:lineRule="auto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下面的计算有错误吗？错误的请订正。</w:t>
            </w:r>
          </w:p>
          <w:p w14:paraId="16E4865D" w14:textId="77777777" w:rsidR="002363E8" w:rsidRPr="002363E8" w:rsidRDefault="002363E8" w:rsidP="00610937">
            <w:pPr>
              <w:rPr>
                <w:noProof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3B8E89C1" wp14:editId="6647784B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278130</wp:posOffset>
                  </wp:positionV>
                  <wp:extent cx="2165350" cy="1076325"/>
                  <wp:effectExtent l="0" t="0" r="6350" b="9525"/>
                  <wp:wrapSquare wrapText="bothSides"/>
                  <wp:docPr id="10" name="图片 10" descr="C:\Users\Administrator\Downloads\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ownloads\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7" w:type="dxa"/>
          </w:tcPr>
          <w:p w14:paraId="58035575" w14:textId="77777777" w:rsidR="002363E8" w:rsidRDefault="002363E8" w:rsidP="002363E8">
            <w:r>
              <w:rPr>
                <w:rFonts w:hint="eastAsia"/>
              </w:rPr>
              <w:t>本题是对运算能力的考察，对于基础的计算题来说，要求学生能更灵活地</w:t>
            </w:r>
            <w:proofErr w:type="gramStart"/>
            <w:r>
              <w:rPr>
                <w:rFonts w:hint="eastAsia"/>
              </w:rPr>
              <w:t>凭数感</w:t>
            </w:r>
            <w:proofErr w:type="gramEnd"/>
            <w:r>
              <w:rPr>
                <w:rFonts w:hint="eastAsia"/>
              </w:rPr>
              <w:t>或推理两种方式快速判断，说出错误的原因，并找到正确结果。</w:t>
            </w:r>
          </w:p>
        </w:tc>
        <w:tc>
          <w:tcPr>
            <w:tcW w:w="1450" w:type="dxa"/>
          </w:tcPr>
          <w:p w14:paraId="0FBB0364" w14:textId="77777777" w:rsidR="00C50357" w:rsidRPr="00C50357" w:rsidRDefault="00C50357" w:rsidP="00C50357">
            <w:r w:rsidRPr="00C50357">
              <w:rPr>
                <w:rFonts w:hint="eastAsia"/>
              </w:rPr>
              <w:t>思维敏捷性：能否快速凭借数</w:t>
            </w:r>
            <w:proofErr w:type="gramStart"/>
            <w:r w:rsidRPr="00C50357">
              <w:rPr>
                <w:rFonts w:hint="eastAsia"/>
              </w:rPr>
              <w:t>感发现错误</w:t>
            </w:r>
            <w:proofErr w:type="gramEnd"/>
            <w:r w:rsidRPr="00C50357">
              <w:rPr>
                <w:rFonts w:hint="eastAsia"/>
              </w:rPr>
              <w:t>。</w:t>
            </w:r>
          </w:p>
          <w:p w14:paraId="147DBDAA" w14:textId="77777777" w:rsidR="00C50357" w:rsidRPr="00C50357" w:rsidRDefault="00C50357" w:rsidP="00C50357">
            <w:r w:rsidRPr="00C50357">
              <w:rPr>
                <w:rFonts w:hint="eastAsia"/>
              </w:rPr>
              <w:t>表述清晰性：能否清晰表达错误之处。</w:t>
            </w:r>
          </w:p>
          <w:p w14:paraId="36E1EE49" w14:textId="77777777" w:rsidR="00C50357" w:rsidRPr="00C50357" w:rsidRDefault="00C50357" w:rsidP="00C50357">
            <w:r w:rsidRPr="00C50357">
              <w:rPr>
                <w:rFonts w:hint="eastAsia"/>
              </w:rPr>
              <w:t>书写规范性：能否正确改出答案，并书写端正，书面整洁。</w:t>
            </w:r>
          </w:p>
          <w:p w14:paraId="147F43F5" w14:textId="77777777" w:rsidR="00C50357" w:rsidRPr="00C50357" w:rsidRDefault="00C50357" w:rsidP="00C50357">
            <w:r w:rsidRPr="00C50357">
              <w:rPr>
                <w:rFonts w:hint="eastAsia"/>
              </w:rPr>
              <w:t>（</w:t>
            </w:r>
            <w:r w:rsidRPr="00C50357">
              <w:t>3</w:t>
            </w:r>
            <w:r w:rsidRPr="00C50357">
              <w:rPr>
                <w:rFonts w:hint="eastAsia"/>
              </w:rPr>
              <w:t>星）</w:t>
            </w:r>
          </w:p>
          <w:p w14:paraId="12F241C6" w14:textId="77777777" w:rsidR="002363E8" w:rsidRPr="00C50357" w:rsidRDefault="002363E8" w:rsidP="0071774B"/>
        </w:tc>
      </w:tr>
      <w:tr w:rsidR="003C0451" w14:paraId="59D63C41" w14:textId="77777777" w:rsidTr="00CA6A40">
        <w:tc>
          <w:tcPr>
            <w:tcW w:w="889" w:type="dxa"/>
          </w:tcPr>
          <w:p w14:paraId="7CA4B543" w14:textId="77777777" w:rsidR="003C0451" w:rsidRDefault="00EF2B05" w:rsidP="0071774B">
            <w:r>
              <w:rPr>
                <w:rFonts w:hint="eastAsia"/>
              </w:rPr>
              <w:t>拓展作业</w:t>
            </w:r>
          </w:p>
        </w:tc>
        <w:tc>
          <w:tcPr>
            <w:tcW w:w="4686" w:type="dxa"/>
          </w:tcPr>
          <w:p w14:paraId="55CAB80F" w14:textId="77777777" w:rsidR="00AD2941" w:rsidRPr="00AD2941" w:rsidRDefault="00AD2941" w:rsidP="00AD2941">
            <w:pPr>
              <w:rPr>
                <w:rFonts w:asciiTheme="minorEastAsia" w:hAnsiTheme="minorEastAsia" w:hint="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（1）</w:t>
            </w:r>
            <w:r w:rsidRPr="00AD2941">
              <w:rPr>
                <w:rFonts w:asciiTheme="minorEastAsia" w:hAnsiTheme="minorEastAsia" w:hint="eastAsia"/>
                <w:noProof/>
              </w:rPr>
              <w:t>有45块橡皮，至少拿掉（   ）块，剩下的能正好平均分给8个小朋友；或者至少再拿来（   ）块，也能正好平均分给8个小朋友。</w:t>
            </w:r>
          </w:p>
          <w:p w14:paraId="5D0406DE" w14:textId="77777777" w:rsidR="003C0451" w:rsidRPr="00AD2941" w:rsidRDefault="00AD2941" w:rsidP="00AD2941">
            <w:pPr>
              <w:rPr>
                <w:rFonts w:asciiTheme="minorEastAsia" w:hAnsiTheme="minorEastAsia" w:hint="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（2）有一堆苹果，比20个多，比30个少，平均分给5人，多2个，平均分给6人，少2个。这堆苹果有（    ）个</w:t>
            </w:r>
          </w:p>
        </w:tc>
        <w:tc>
          <w:tcPr>
            <w:tcW w:w="1497" w:type="dxa"/>
          </w:tcPr>
          <w:p w14:paraId="7E88504E" w14:textId="77777777" w:rsidR="003C0451" w:rsidRDefault="00AD2941" w:rsidP="00AD2941">
            <w:r>
              <w:rPr>
                <w:rFonts w:hint="eastAsia"/>
              </w:rPr>
              <w:t>这两题的灵活性较大，不仅</w:t>
            </w:r>
            <w:r>
              <w:rPr>
                <w:rFonts w:ascii="宋体" w:eastAsia="宋体" w:hAnsi="宋体" w:hint="eastAsia"/>
                <w:szCs w:val="21"/>
              </w:rPr>
              <w:t>考察学生对有余数除法的准确理解以及对口诀的灵活运用，还对学生分析和解决问题的能力有一定的要求，能进一步增强学生的数感，提升运算能力以及解决问题的能力。</w:t>
            </w:r>
          </w:p>
        </w:tc>
        <w:tc>
          <w:tcPr>
            <w:tcW w:w="1450" w:type="dxa"/>
          </w:tcPr>
          <w:p w14:paraId="4E7DC27C" w14:textId="77777777" w:rsidR="003C0451" w:rsidRDefault="00AD2941" w:rsidP="0071774B">
            <w:r>
              <w:rPr>
                <w:rFonts w:hint="eastAsia"/>
              </w:rPr>
              <w:t>准确性：能找到正确答案（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499AFC84" w14:textId="77777777" w:rsidR="00AD2941" w:rsidRPr="00AD2941" w:rsidRDefault="00AD2941" w:rsidP="0071774B">
            <w:r>
              <w:rPr>
                <w:rFonts w:hint="eastAsia"/>
              </w:rPr>
              <w:t>创新性：能个性化地表现思考过程。（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星）</w:t>
            </w:r>
          </w:p>
        </w:tc>
      </w:tr>
      <w:tr w:rsidR="00097531" w14:paraId="57840D2E" w14:textId="77777777" w:rsidTr="0042682A">
        <w:trPr>
          <w:trHeight w:val="468"/>
        </w:trPr>
        <w:tc>
          <w:tcPr>
            <w:tcW w:w="889" w:type="dxa"/>
            <w:vMerge w:val="restart"/>
          </w:tcPr>
          <w:p w14:paraId="0AD25D76" w14:textId="77777777" w:rsidR="00097531" w:rsidRDefault="00097531" w:rsidP="0071774B">
            <w:r>
              <w:rPr>
                <w:rFonts w:hint="eastAsia"/>
              </w:rPr>
              <w:t>综合作业</w:t>
            </w:r>
          </w:p>
        </w:tc>
        <w:tc>
          <w:tcPr>
            <w:tcW w:w="4686" w:type="dxa"/>
          </w:tcPr>
          <w:p w14:paraId="43583529" w14:textId="77777777" w:rsidR="00097531" w:rsidRDefault="00097531" w:rsidP="0071774B">
            <w:r>
              <w:rPr>
                <w:rFonts w:hint="eastAsia"/>
              </w:rPr>
              <w:t>育才社区组织体温检测，每次进去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人，张老师排在第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位，应该第（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）次进去，李老师是第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次进去，他可能排在第（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）位（只需要写一种情况）。</w:t>
            </w:r>
          </w:p>
          <w:p w14:paraId="29FC2FB3" w14:textId="77777777" w:rsidR="00097531" w:rsidRDefault="00097531" w:rsidP="0071774B">
            <w:r>
              <w:rPr>
                <w:rFonts w:hint="eastAsia"/>
              </w:rPr>
              <w:t>建议：可以画一画，再找出答案。</w:t>
            </w:r>
          </w:p>
          <w:p w14:paraId="4ABEBCA5" w14:textId="77777777" w:rsidR="00097531" w:rsidRDefault="00097531" w:rsidP="002363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DEC483" wp14:editId="2325CBAE">
                  <wp:extent cx="876300" cy="635961"/>
                  <wp:effectExtent l="0" t="0" r="0" b="0"/>
                  <wp:docPr id="5" name="图片 5" descr="C:\Users\Administrator\Downloads\mmexport17243480544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mmexport17243480544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40" cy="6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7DEE2" w14:textId="77777777" w:rsidR="00097531" w:rsidRDefault="00097531" w:rsidP="00CA6A40"/>
          <w:p w14:paraId="500E4EE1" w14:textId="77777777" w:rsidR="00097531" w:rsidRDefault="00097531" w:rsidP="00CA6A40"/>
          <w:p w14:paraId="4FF4F237" w14:textId="77777777" w:rsidR="00097531" w:rsidRDefault="00097531" w:rsidP="00CA6A40"/>
          <w:p w14:paraId="02FD1814" w14:textId="77777777" w:rsidR="00097531" w:rsidRDefault="00097531" w:rsidP="00CA6A40"/>
          <w:p w14:paraId="593AB9B2" w14:textId="77777777" w:rsidR="00632399" w:rsidRDefault="00632399" w:rsidP="00CA6A40"/>
          <w:p w14:paraId="49722707" w14:textId="77777777" w:rsidR="0042682A" w:rsidRDefault="0042682A" w:rsidP="00CA6A40"/>
          <w:p w14:paraId="742FA989" w14:textId="77777777" w:rsidR="00097531" w:rsidRDefault="00097531" w:rsidP="00F539F2">
            <w:pPr>
              <w:ind w:firstLineChars="200" w:firstLine="420"/>
            </w:pPr>
          </w:p>
          <w:p w14:paraId="7055E14E" w14:textId="77777777" w:rsidR="009A61B1" w:rsidRDefault="009A61B1" w:rsidP="00F539F2">
            <w:pPr>
              <w:ind w:firstLineChars="200" w:firstLine="420"/>
            </w:pPr>
          </w:p>
          <w:p w14:paraId="442590D5" w14:textId="16914553" w:rsidR="009A61B1" w:rsidRPr="002363E8" w:rsidRDefault="009A61B1" w:rsidP="00F539F2">
            <w:pPr>
              <w:ind w:firstLineChars="200" w:firstLine="420"/>
            </w:pPr>
          </w:p>
        </w:tc>
        <w:tc>
          <w:tcPr>
            <w:tcW w:w="1497" w:type="dxa"/>
          </w:tcPr>
          <w:p w14:paraId="70320255" w14:textId="77777777" w:rsidR="00097531" w:rsidRDefault="00097531" w:rsidP="00CA6A40">
            <w:r>
              <w:rPr>
                <w:rFonts w:hint="eastAsia"/>
              </w:rPr>
              <w:lastRenderedPageBreak/>
              <w:t>通过画图，感知生活中的规律问题是可以用有余数除法来解决的，第二个填空则是逆向思考，通过思考乘法，让学生体会乘除法之间的联系，并进一步发展推理意识和运用能力。</w:t>
            </w:r>
          </w:p>
          <w:p w14:paraId="4990779B" w14:textId="77777777" w:rsidR="00097531" w:rsidRDefault="00097531" w:rsidP="00CA6A40"/>
          <w:p w14:paraId="4649518C" w14:textId="484CB398" w:rsidR="00097531" w:rsidRDefault="00097531" w:rsidP="00CA6A40"/>
        </w:tc>
        <w:tc>
          <w:tcPr>
            <w:tcW w:w="1450" w:type="dxa"/>
          </w:tcPr>
          <w:p w14:paraId="05CA3258" w14:textId="77777777" w:rsidR="00097531" w:rsidRDefault="00097531" w:rsidP="0071774B">
            <w:r>
              <w:rPr>
                <w:rFonts w:hint="eastAsia"/>
              </w:rPr>
              <w:lastRenderedPageBreak/>
              <w:t>准确性：能找到正确答案。（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38F9FC36" w14:textId="77777777" w:rsidR="00097531" w:rsidRDefault="00097531" w:rsidP="0071774B">
            <w:r>
              <w:rPr>
                <w:rFonts w:hint="eastAsia"/>
              </w:rPr>
              <w:t>创新性：能较清晰地表示出思考过程，用写算式，作标记、画图等方法个性化表达。（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694D7DD4" w14:textId="77777777" w:rsidR="00097531" w:rsidRDefault="00097531" w:rsidP="0071774B"/>
          <w:p w14:paraId="5CE12287" w14:textId="77777777" w:rsidR="00097531" w:rsidRDefault="00097531" w:rsidP="0071774B"/>
          <w:p w14:paraId="43F68031" w14:textId="77777777" w:rsidR="00097531" w:rsidRDefault="00097531" w:rsidP="0071774B"/>
          <w:p w14:paraId="62A0A7E6" w14:textId="77777777" w:rsidR="00097531" w:rsidRDefault="00097531" w:rsidP="0071774B"/>
          <w:p w14:paraId="4C1EDFFF" w14:textId="29957ADF" w:rsidR="00097531" w:rsidRPr="00F539F2" w:rsidRDefault="00097531" w:rsidP="0071774B"/>
        </w:tc>
      </w:tr>
      <w:tr w:rsidR="0042682A" w14:paraId="39F09A4D" w14:textId="77777777" w:rsidTr="00632399">
        <w:trPr>
          <w:trHeight w:val="8372"/>
        </w:trPr>
        <w:tc>
          <w:tcPr>
            <w:tcW w:w="889" w:type="dxa"/>
            <w:vMerge/>
          </w:tcPr>
          <w:p w14:paraId="2911751C" w14:textId="77777777" w:rsidR="0042682A" w:rsidRDefault="0042682A" w:rsidP="0071774B"/>
        </w:tc>
        <w:tc>
          <w:tcPr>
            <w:tcW w:w="4686" w:type="dxa"/>
          </w:tcPr>
          <w:p w14:paraId="14D6BAF3" w14:textId="77777777" w:rsidR="0042682A" w:rsidRDefault="0042682A" w:rsidP="0042682A">
            <w:r>
              <w:rPr>
                <w:rFonts w:hint="eastAsia"/>
              </w:rPr>
              <w:t>趣味阅读：</w:t>
            </w:r>
          </w:p>
          <w:p w14:paraId="0CCEA976" w14:textId="77777777" w:rsidR="0042682A" w:rsidRDefault="0042682A" w:rsidP="0042682A">
            <w:pPr>
              <w:jc w:val="center"/>
            </w:pPr>
            <w:proofErr w:type="gramStart"/>
            <w:r w:rsidRPr="00F539F2">
              <w:rPr>
                <w:rFonts w:hint="eastAsia"/>
              </w:rPr>
              <w:t>阿凡提巧戏王子</w:t>
            </w:r>
            <w:proofErr w:type="gramEnd"/>
          </w:p>
          <w:p w14:paraId="6F47DBA5" w14:textId="77777777" w:rsidR="0042682A" w:rsidRDefault="0042682A" w:rsidP="0042682A">
            <w:pPr>
              <w:ind w:firstLineChars="200" w:firstLine="420"/>
            </w:pPr>
            <w:r w:rsidRPr="00F539F2">
              <w:rPr>
                <w:rFonts w:hint="eastAsia"/>
              </w:rPr>
              <w:t>阿凡提让他那头小毛驴和王子玩拿牌游戏，游戏规则</w:t>
            </w:r>
            <w:r w:rsidRPr="00F539F2">
              <w:rPr>
                <w:rFonts w:hint="eastAsia"/>
              </w:rPr>
              <w:t>:</w:t>
            </w:r>
            <w:r w:rsidRPr="00F539F2">
              <w:rPr>
                <w:rFonts w:hint="eastAsia"/>
              </w:rPr>
              <w:t>有</w:t>
            </w:r>
            <w:r w:rsidRPr="00F539F2">
              <w:rPr>
                <w:rFonts w:hint="eastAsia"/>
              </w:rPr>
              <w:t>25</w:t>
            </w:r>
            <w:r w:rsidRPr="00F539F2">
              <w:rPr>
                <w:rFonts w:hint="eastAsia"/>
              </w:rPr>
              <w:t>张牌，双方轮流拿，规定一次最多拿</w:t>
            </w:r>
            <w:r w:rsidRPr="00F539F2">
              <w:rPr>
                <w:rFonts w:hint="eastAsia"/>
              </w:rPr>
              <w:t>3</w:t>
            </w:r>
            <w:r w:rsidRPr="00F539F2">
              <w:rPr>
                <w:rFonts w:hint="eastAsia"/>
              </w:rPr>
              <w:t>张，</w:t>
            </w:r>
            <w:proofErr w:type="gramStart"/>
            <w:r w:rsidRPr="00F539F2">
              <w:rPr>
                <w:rFonts w:hint="eastAsia"/>
              </w:rPr>
              <w:t>最少拿</w:t>
            </w:r>
            <w:proofErr w:type="gramEnd"/>
            <w:r w:rsidRPr="00F539F2">
              <w:rPr>
                <w:rFonts w:hint="eastAsia"/>
              </w:rPr>
              <w:t>1</w:t>
            </w:r>
            <w:r w:rsidRPr="00F539F2">
              <w:rPr>
                <w:rFonts w:hint="eastAsia"/>
              </w:rPr>
              <w:t>张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谁拿到最后那</w:t>
            </w:r>
            <w:r w:rsidRPr="00F539F2">
              <w:rPr>
                <w:rFonts w:hint="eastAsia"/>
              </w:rPr>
              <w:t>1</w:t>
            </w:r>
            <w:r w:rsidRPr="00F539F2">
              <w:rPr>
                <w:rFonts w:hint="eastAsia"/>
              </w:rPr>
              <w:t>张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谁就输了。</w:t>
            </w:r>
            <w:r>
              <w:rPr>
                <w:rFonts w:hint="eastAsia"/>
              </w:rPr>
              <w:t xml:space="preserve">     </w:t>
            </w:r>
          </w:p>
          <w:p w14:paraId="32C24998" w14:textId="77777777" w:rsidR="0042682A" w:rsidRDefault="0042682A" w:rsidP="0042682A">
            <w:pPr>
              <w:ind w:firstLineChars="200" w:firstLine="420"/>
            </w:pPr>
            <w:r w:rsidRPr="00F539F2">
              <w:rPr>
                <w:rFonts w:hint="eastAsia"/>
              </w:rPr>
              <w:t>王子看了之后狂妄地笑道</w:t>
            </w:r>
            <w:r w:rsidRPr="00F539F2">
              <w:rPr>
                <w:rFonts w:hint="eastAsia"/>
              </w:rPr>
              <w:t>:</w:t>
            </w:r>
            <w:r w:rsidRPr="00F539F2">
              <w:rPr>
                <w:rFonts w:hint="eastAsia"/>
              </w:rPr>
              <w:t>“一个大活人还能玩不过一头小毛驴吗</w:t>
            </w:r>
            <w:r w:rsidRPr="00F539F2">
              <w:rPr>
                <w:rFonts w:hint="eastAsia"/>
              </w:rPr>
              <w:t>?</w:t>
            </w:r>
            <w:r w:rsidRPr="00F539F2">
              <w:rPr>
                <w:rFonts w:hint="eastAsia"/>
              </w:rPr>
              <w:t>让我来击败这头小毛驴吧。如果要是我输了，我就用一匹马来换你的小毛驴。”</w:t>
            </w:r>
          </w:p>
          <w:p w14:paraId="628E2169" w14:textId="77777777" w:rsidR="0042682A" w:rsidRDefault="0042682A" w:rsidP="0042682A">
            <w:pPr>
              <w:ind w:firstLineChars="200" w:firstLine="420"/>
            </w:pPr>
            <w:r w:rsidRPr="00F539F2">
              <w:rPr>
                <w:rFonts w:hint="eastAsia"/>
              </w:rPr>
              <w:t>“这个主意好极了</w:t>
            </w:r>
            <w:r w:rsidRPr="00F539F2">
              <w:rPr>
                <w:rFonts w:hint="eastAsia"/>
              </w:rPr>
              <w:t>!</w:t>
            </w:r>
            <w:r w:rsidRPr="00F539F2">
              <w:rPr>
                <w:rFonts w:hint="eastAsia"/>
              </w:rPr>
              <w:t>”阿凡提高兴地说，“你是王子，你先拿吧</w:t>
            </w:r>
            <w:r w:rsidRPr="00F539F2">
              <w:rPr>
                <w:rFonts w:hint="eastAsia"/>
              </w:rPr>
              <w:t>!</w:t>
            </w:r>
            <w:r w:rsidRPr="00F539F2">
              <w:rPr>
                <w:rFonts w:hint="eastAsia"/>
              </w:rPr>
              <w:t>”</w:t>
            </w:r>
          </w:p>
          <w:p w14:paraId="01A4A725" w14:textId="77777777" w:rsidR="0042682A" w:rsidRDefault="0042682A" w:rsidP="0042682A">
            <w:pPr>
              <w:ind w:firstLineChars="200" w:firstLine="420"/>
            </w:pPr>
            <w:r w:rsidRPr="00F539F2">
              <w:rPr>
                <w:rFonts w:hint="eastAsia"/>
              </w:rPr>
              <w:t>王子没有客气，顺手先拿了</w:t>
            </w:r>
            <w:r w:rsidRPr="00F539F2">
              <w:rPr>
                <w:rFonts w:hint="eastAsia"/>
              </w:rPr>
              <w:t>3</w:t>
            </w:r>
            <w:r w:rsidRPr="00F539F2">
              <w:rPr>
                <w:rFonts w:hint="eastAsia"/>
              </w:rPr>
              <w:t>张牌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阿凡提暗暗地在毛驴身上捏了一下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毛驴叫了一声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表示要</w:t>
            </w:r>
            <w:r w:rsidRPr="00F539F2">
              <w:rPr>
                <w:rFonts w:hint="eastAsia"/>
              </w:rPr>
              <w:t>1</w:t>
            </w:r>
            <w:r w:rsidRPr="00F539F2">
              <w:rPr>
                <w:rFonts w:hint="eastAsia"/>
              </w:rPr>
              <w:t>张牌。第二次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王子拿了</w:t>
            </w:r>
            <w:r w:rsidRPr="00F539F2">
              <w:rPr>
                <w:rFonts w:hint="eastAsia"/>
              </w:rPr>
              <w:t>2</w:t>
            </w:r>
            <w:r w:rsidRPr="00F539F2">
              <w:rPr>
                <w:rFonts w:hint="eastAsia"/>
              </w:rPr>
              <w:t>张牌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阿凡提又暗暗在毛驴身上捏了两下，毛驴就叫了两声，也要了两张牌……就这样，无论王子怎样拿，阿凡提代毛驴拿的</w:t>
            </w:r>
            <w:proofErr w:type="gramStart"/>
            <w:r w:rsidRPr="00F539F2">
              <w:rPr>
                <w:rFonts w:hint="eastAsia"/>
              </w:rPr>
              <w:t>牌始终</w:t>
            </w:r>
            <w:proofErr w:type="gramEnd"/>
            <w:r w:rsidRPr="00F539F2">
              <w:rPr>
                <w:rFonts w:hint="eastAsia"/>
              </w:rPr>
              <w:t>保持双方拿牌数的和为</w:t>
            </w:r>
            <w:r w:rsidRPr="00F539F2">
              <w:rPr>
                <w:rFonts w:hint="eastAsia"/>
              </w:rPr>
              <w:t>4</w:t>
            </w:r>
            <w:r w:rsidRPr="00F539F2">
              <w:rPr>
                <w:rFonts w:hint="eastAsia"/>
              </w:rPr>
              <w:t>。这样第六次拿完便只剩下</w:t>
            </w:r>
            <w:r w:rsidRPr="00F539F2">
              <w:rPr>
                <w:rFonts w:hint="eastAsia"/>
              </w:rPr>
              <w:t>1</w:t>
            </w:r>
            <w:r w:rsidRPr="00F539F2">
              <w:rPr>
                <w:rFonts w:hint="eastAsia"/>
              </w:rPr>
              <w:t>张牌了。于是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王子不得不拿最后</w:t>
            </w:r>
            <w:r w:rsidRPr="00F539F2">
              <w:rPr>
                <w:rFonts w:hint="eastAsia"/>
              </w:rPr>
              <w:t>1</w:t>
            </w:r>
            <w:r w:rsidRPr="00F539F2">
              <w:rPr>
                <w:rFonts w:hint="eastAsia"/>
              </w:rPr>
              <w:t>张牌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以失败告终。</w:t>
            </w:r>
          </w:p>
          <w:p w14:paraId="24ACDC6F" w14:textId="77777777" w:rsidR="0042682A" w:rsidRDefault="0042682A" w:rsidP="0042682A">
            <w:pPr>
              <w:ind w:firstLineChars="200" w:firstLine="420"/>
            </w:pPr>
            <w:r w:rsidRPr="00F539F2">
              <w:rPr>
                <w:rFonts w:hint="eastAsia"/>
              </w:rPr>
              <w:t>原来，阿凡提利用有余数的除法，把余数控制为</w:t>
            </w:r>
            <w:r w:rsidRPr="00F539F2">
              <w:rPr>
                <w:rFonts w:hint="eastAsia"/>
              </w:rPr>
              <w:t>1</w:t>
            </w:r>
            <w:r w:rsidRPr="00F539F2">
              <w:rPr>
                <w:rFonts w:hint="eastAsia"/>
              </w:rPr>
              <w:t>。当然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王子先拿是必输无疑了。就这样</w:t>
            </w:r>
            <w:r w:rsidRPr="00F539F2">
              <w:rPr>
                <w:rFonts w:hint="eastAsia"/>
              </w:rPr>
              <w:t>,</w:t>
            </w:r>
            <w:r w:rsidRPr="00F539F2">
              <w:rPr>
                <w:rFonts w:hint="eastAsia"/>
              </w:rPr>
              <w:t>阿凡提用他的一头小毛驴换回了王子的一匹快马。</w:t>
            </w:r>
          </w:p>
          <w:p w14:paraId="1DC68346" w14:textId="77777777" w:rsidR="0042682A" w:rsidRDefault="0042682A" w:rsidP="0042682A">
            <w:pPr>
              <w:ind w:firstLineChars="200" w:firstLine="420"/>
            </w:pPr>
            <w:r>
              <w:rPr>
                <w:rFonts w:hint="eastAsia"/>
              </w:rPr>
              <w:t>小朋友，你知道阿凡提赢的奥秘在哪吗？想一想，再用你喜欢的方式表述出来（画一画，或写算式等）。</w:t>
            </w:r>
          </w:p>
        </w:tc>
        <w:tc>
          <w:tcPr>
            <w:tcW w:w="1497" w:type="dxa"/>
          </w:tcPr>
          <w:p w14:paraId="549DE450" w14:textId="77777777" w:rsidR="0042682A" w:rsidRDefault="0042682A" w:rsidP="0042682A"/>
          <w:p w14:paraId="63A6CE92" w14:textId="77777777" w:rsidR="0042682A" w:rsidRDefault="0042682A" w:rsidP="0042682A">
            <w:r>
              <w:rPr>
                <w:rFonts w:hint="eastAsia"/>
              </w:rPr>
              <w:t>本题考察的内容通过有趣的文本故事呈现，学生需要边读边思考，不仅大大增强了做题的趣味性，而且能激发学生用数学的眼光去看故事，用数学的思维去理解故事，最后以数学的形式表达故事中的情节脉络。</w:t>
            </w:r>
            <w:r>
              <w:t xml:space="preserve"> </w:t>
            </w:r>
          </w:p>
        </w:tc>
        <w:tc>
          <w:tcPr>
            <w:tcW w:w="1450" w:type="dxa"/>
          </w:tcPr>
          <w:p w14:paraId="542A61A2" w14:textId="77777777" w:rsidR="0042682A" w:rsidRDefault="0042682A" w:rsidP="0042682A"/>
          <w:p w14:paraId="78F05D17" w14:textId="77777777" w:rsidR="0042682A" w:rsidRDefault="0042682A" w:rsidP="0042682A"/>
          <w:p w14:paraId="38302202" w14:textId="77777777" w:rsidR="0042682A" w:rsidRDefault="0042682A" w:rsidP="0042682A">
            <w:r>
              <w:rPr>
                <w:rFonts w:hint="eastAsia"/>
              </w:rPr>
              <w:t>准确性：能看懂故事，并正确表示出故事脉络中的数学原理。（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  <w:p w14:paraId="114FB572" w14:textId="77777777" w:rsidR="0042682A" w:rsidRDefault="0042682A" w:rsidP="0042682A">
            <w:r>
              <w:rPr>
                <w:rFonts w:hint="eastAsia"/>
              </w:rPr>
              <w:t>创新性：能个性化地表现出想法。（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星）</w:t>
            </w:r>
          </w:p>
        </w:tc>
      </w:tr>
    </w:tbl>
    <w:p w14:paraId="7FFA8BDA" w14:textId="77777777" w:rsidR="00985A20" w:rsidRPr="000D0572" w:rsidRDefault="00985A20" w:rsidP="0071774B"/>
    <w:p w14:paraId="49D42AD9" w14:textId="77777777" w:rsidR="00985A20" w:rsidRPr="00A73965" w:rsidRDefault="00985A20" w:rsidP="0071774B"/>
    <w:p w14:paraId="6B7C9C06" w14:textId="77777777" w:rsidR="00570F0F" w:rsidRPr="00570F0F" w:rsidRDefault="00570F0F" w:rsidP="0071774B"/>
    <w:sectPr w:rsidR="00570F0F" w:rsidRPr="0057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96C9" w14:textId="77777777" w:rsidR="00EC3C0E" w:rsidRDefault="00EC3C0E" w:rsidP="002D79BE">
      <w:r>
        <w:separator/>
      </w:r>
    </w:p>
  </w:endnote>
  <w:endnote w:type="continuationSeparator" w:id="0">
    <w:p w14:paraId="263F16B6" w14:textId="77777777" w:rsidR="00EC3C0E" w:rsidRDefault="00EC3C0E" w:rsidP="002D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8351" w14:textId="77777777" w:rsidR="00EC3C0E" w:rsidRDefault="00EC3C0E" w:rsidP="002D79BE">
      <w:r>
        <w:separator/>
      </w:r>
    </w:p>
  </w:footnote>
  <w:footnote w:type="continuationSeparator" w:id="0">
    <w:p w14:paraId="299E0CD8" w14:textId="77777777" w:rsidR="00EC3C0E" w:rsidRDefault="00EC3C0E" w:rsidP="002D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3847"/>
    <w:multiLevelType w:val="hybridMultilevel"/>
    <w:tmpl w:val="CCD48AC0"/>
    <w:lvl w:ilvl="0" w:tplc="D1F674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9D681C"/>
    <w:multiLevelType w:val="hybridMultilevel"/>
    <w:tmpl w:val="6630AA6A"/>
    <w:lvl w:ilvl="0" w:tplc="E0827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66B61"/>
    <w:multiLevelType w:val="hybridMultilevel"/>
    <w:tmpl w:val="16144B0E"/>
    <w:lvl w:ilvl="0" w:tplc="CAF8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1674A6"/>
    <w:multiLevelType w:val="hybridMultilevel"/>
    <w:tmpl w:val="85AE03F2"/>
    <w:lvl w:ilvl="0" w:tplc="172AE77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1447927">
    <w:abstractNumId w:val="0"/>
  </w:num>
  <w:num w:numId="2" w16cid:durableId="1752311571">
    <w:abstractNumId w:val="1"/>
  </w:num>
  <w:num w:numId="3" w16cid:durableId="326445012">
    <w:abstractNumId w:val="3"/>
  </w:num>
  <w:num w:numId="4" w16cid:durableId="152339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74B"/>
    <w:rsid w:val="00097531"/>
    <w:rsid w:val="000A0A9B"/>
    <w:rsid w:val="000B56DA"/>
    <w:rsid w:val="000D0572"/>
    <w:rsid w:val="00131825"/>
    <w:rsid w:val="00187D50"/>
    <w:rsid w:val="001F3350"/>
    <w:rsid w:val="002363E8"/>
    <w:rsid w:val="002D79BE"/>
    <w:rsid w:val="0030362D"/>
    <w:rsid w:val="003C0451"/>
    <w:rsid w:val="0041651B"/>
    <w:rsid w:val="0042682A"/>
    <w:rsid w:val="004646B2"/>
    <w:rsid w:val="00533415"/>
    <w:rsid w:val="00536E5B"/>
    <w:rsid w:val="00541693"/>
    <w:rsid w:val="00570F0F"/>
    <w:rsid w:val="00606E2C"/>
    <w:rsid w:val="00610937"/>
    <w:rsid w:val="00632399"/>
    <w:rsid w:val="006407F8"/>
    <w:rsid w:val="006D7426"/>
    <w:rsid w:val="006E2BD4"/>
    <w:rsid w:val="0071774B"/>
    <w:rsid w:val="00925331"/>
    <w:rsid w:val="00985A20"/>
    <w:rsid w:val="009A61B1"/>
    <w:rsid w:val="009C36F0"/>
    <w:rsid w:val="00A73965"/>
    <w:rsid w:val="00AC0136"/>
    <w:rsid w:val="00AD2941"/>
    <w:rsid w:val="00B24623"/>
    <w:rsid w:val="00C06203"/>
    <w:rsid w:val="00C50357"/>
    <w:rsid w:val="00C93337"/>
    <w:rsid w:val="00CA1D43"/>
    <w:rsid w:val="00CA6A40"/>
    <w:rsid w:val="00D03763"/>
    <w:rsid w:val="00D05924"/>
    <w:rsid w:val="00D449EA"/>
    <w:rsid w:val="00D566A2"/>
    <w:rsid w:val="00D649C1"/>
    <w:rsid w:val="00DD60A8"/>
    <w:rsid w:val="00DF2AB3"/>
    <w:rsid w:val="00EC3C0E"/>
    <w:rsid w:val="00EF2B05"/>
    <w:rsid w:val="00F539F2"/>
    <w:rsid w:val="00F60DB0"/>
    <w:rsid w:val="00F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B558"/>
  <w15:docId w15:val="{CFE7FA56-157F-4E74-926B-F7BB23D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4B"/>
    <w:pPr>
      <w:ind w:firstLineChars="200" w:firstLine="420"/>
    </w:pPr>
  </w:style>
  <w:style w:type="table" w:styleId="a4">
    <w:name w:val="Table Grid"/>
    <w:basedOn w:val="a1"/>
    <w:uiPriority w:val="59"/>
    <w:rsid w:val="0071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65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1651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79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D79B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D7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D7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文婷 镇</cp:lastModifiedBy>
  <cp:revision>11</cp:revision>
  <dcterms:created xsi:type="dcterms:W3CDTF">2024-07-30T07:09:00Z</dcterms:created>
  <dcterms:modified xsi:type="dcterms:W3CDTF">2024-12-16T05:17:00Z</dcterms:modified>
</cp:coreProperties>
</file>