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2023-2024第二学期四（14）班信息技术学科 任教：钱晔雯  </w:t>
      </w:r>
    </w:p>
    <w:tbl>
      <w:tblPr>
        <w:tblStyle w:val="3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56"/>
        <w:gridCol w:w="821"/>
        <w:gridCol w:w="907"/>
        <w:gridCol w:w="809"/>
        <w:gridCol w:w="808"/>
        <w:gridCol w:w="865"/>
        <w:gridCol w:w="829"/>
        <w:gridCol w:w="86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课堂常规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课堂操作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期末成绩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纪律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打字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陈安成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李子航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张嘉逸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王琦恩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王梓轩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张雨贺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陆亚豪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张悦轩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金轩冉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朱俊熙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彭玉熙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王肖焱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韩明轩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孔逸梵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朱研霖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周礼乐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刘传琛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尹家骏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蔡承越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李宇航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张轩齐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卜宇星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赵家欣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郑曦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李宓祺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张紫萱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鲁秋洁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陈锌蕊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b/>
                <w:bCs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卢欣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王淽悦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张馨然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杨硕涵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吴若涵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张星星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游昕月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朱雨欣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莫佳卉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赵诗筠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杨诗涵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葛优璇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周雨莃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43</w:t>
            </w:r>
          </w:p>
        </w:tc>
        <w:tc>
          <w:tcPr>
            <w:tcW w:w="95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宋梓菡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YzRjYTcwZjNiN2YxMzE4Zjk4NzIxZDMyMjA1NzMifQ=="/>
  </w:docVars>
  <w:rsids>
    <w:rsidRoot w:val="00000000"/>
    <w:rsid w:val="2ADB35FE"/>
    <w:rsid w:val="4390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569</Words>
  <Characters>612</Characters>
  <Lines>0</Lines>
  <Paragraphs>0</Paragraphs>
  <TotalTime>1</TotalTime>
  <ScaleCrop>false</ScaleCrop>
  <LinksUpToDate>false</LinksUpToDate>
  <CharactersWithSpaces>617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2018-09-03T13:07:00Z</dcterms:created>
  <dc:creator>小陈1406888913</dc:creator>
  <cp:lastModifiedBy>Administrator</cp:lastModifiedBy>
  <cp:lastPrinted>2021-09-01T15:31:00Z</cp:lastPrinted>
  <dcterms:modified xsi:type="dcterms:W3CDTF">2024-06-06T03:28:46Z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27CA922A3D79430DBF01043ECD31984C</vt:lpwstr>
  </property>
</Properties>
</file>