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65CB8">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14:paraId="29190281">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24.9</w:t>
      </w:r>
      <w:r>
        <w:rPr>
          <w:rFonts w:hint="eastAsia" w:ascii="隶书" w:eastAsia="隶书"/>
          <w:b/>
          <w:sz w:val="28"/>
          <w:szCs w:val="28"/>
        </w:rPr>
        <w:t>—202</w:t>
      </w:r>
      <w:r>
        <w:rPr>
          <w:rFonts w:hint="eastAsia" w:ascii="隶书" w:eastAsia="隶书"/>
          <w:b/>
          <w:sz w:val="28"/>
          <w:szCs w:val="28"/>
          <w:lang w:val="en-US" w:eastAsia="zh-CN"/>
        </w:rPr>
        <w:t>7</w:t>
      </w:r>
      <w:r>
        <w:rPr>
          <w:rFonts w:hint="eastAsia" w:ascii="隶书" w:eastAsia="隶书"/>
          <w:b/>
          <w:sz w:val="28"/>
          <w:szCs w:val="28"/>
        </w:rPr>
        <w:t>.6）</w:t>
      </w:r>
    </w:p>
    <w:p w14:paraId="2668D11D">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14:paraId="61B1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01207DE5">
            <w:pPr>
              <w:spacing w:line="400" w:lineRule="exact"/>
              <w:jc w:val="center"/>
              <w:rPr>
                <w:b/>
                <w:sz w:val="24"/>
              </w:rPr>
            </w:pPr>
            <w:r>
              <w:rPr>
                <w:rFonts w:hint="eastAsia"/>
                <w:b/>
                <w:sz w:val="24"/>
              </w:rPr>
              <w:t>姓  名</w:t>
            </w:r>
          </w:p>
        </w:tc>
        <w:tc>
          <w:tcPr>
            <w:tcW w:w="2142" w:type="dxa"/>
            <w:vAlign w:val="center"/>
          </w:tcPr>
          <w:p w14:paraId="2CB21706">
            <w:pPr>
              <w:spacing w:line="400" w:lineRule="exact"/>
              <w:jc w:val="center"/>
              <w:rPr>
                <w:rFonts w:hint="eastAsia" w:eastAsia="宋体"/>
                <w:sz w:val="24"/>
                <w:lang w:val="en-US" w:eastAsia="zh-CN"/>
              </w:rPr>
            </w:pPr>
            <w:r>
              <w:rPr>
                <w:rFonts w:hint="eastAsia"/>
                <w:sz w:val="24"/>
                <w:lang w:val="en-US" w:eastAsia="zh-CN"/>
              </w:rPr>
              <w:t>吕慧</w:t>
            </w:r>
          </w:p>
        </w:tc>
        <w:tc>
          <w:tcPr>
            <w:tcW w:w="2144" w:type="dxa"/>
            <w:vAlign w:val="center"/>
          </w:tcPr>
          <w:p w14:paraId="049443C7">
            <w:pPr>
              <w:spacing w:line="400" w:lineRule="exact"/>
              <w:jc w:val="center"/>
              <w:rPr>
                <w:b/>
                <w:sz w:val="24"/>
              </w:rPr>
            </w:pPr>
            <w:r>
              <w:rPr>
                <w:rFonts w:hint="eastAsia"/>
                <w:b/>
                <w:sz w:val="24"/>
              </w:rPr>
              <w:t>性  别</w:t>
            </w:r>
          </w:p>
        </w:tc>
        <w:tc>
          <w:tcPr>
            <w:tcW w:w="3318" w:type="dxa"/>
            <w:vAlign w:val="center"/>
          </w:tcPr>
          <w:p w14:paraId="1B507024">
            <w:pPr>
              <w:spacing w:line="400" w:lineRule="exact"/>
              <w:jc w:val="center"/>
              <w:rPr>
                <w:rFonts w:hint="eastAsia" w:eastAsia="宋体"/>
                <w:sz w:val="24"/>
                <w:lang w:val="en-US" w:eastAsia="zh-CN"/>
              </w:rPr>
            </w:pPr>
            <w:r>
              <w:rPr>
                <w:rFonts w:hint="eastAsia"/>
                <w:sz w:val="24"/>
                <w:lang w:val="en-US" w:eastAsia="zh-CN"/>
              </w:rPr>
              <w:t>女</w:t>
            </w:r>
          </w:p>
        </w:tc>
      </w:tr>
      <w:tr w14:paraId="1543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223A3711">
            <w:pPr>
              <w:spacing w:line="400" w:lineRule="exact"/>
              <w:jc w:val="center"/>
              <w:rPr>
                <w:b/>
                <w:sz w:val="24"/>
              </w:rPr>
            </w:pPr>
            <w:r>
              <w:rPr>
                <w:rFonts w:hint="eastAsia"/>
                <w:b/>
                <w:sz w:val="24"/>
              </w:rPr>
              <w:t>年  龄</w:t>
            </w:r>
          </w:p>
        </w:tc>
        <w:tc>
          <w:tcPr>
            <w:tcW w:w="2142" w:type="dxa"/>
            <w:vAlign w:val="center"/>
          </w:tcPr>
          <w:p w14:paraId="219E151F">
            <w:pPr>
              <w:spacing w:line="400" w:lineRule="exact"/>
              <w:jc w:val="center"/>
              <w:rPr>
                <w:rFonts w:hint="default" w:eastAsia="宋体"/>
                <w:sz w:val="24"/>
                <w:lang w:val="en-US" w:eastAsia="zh-CN"/>
              </w:rPr>
            </w:pPr>
            <w:r>
              <w:rPr>
                <w:rFonts w:hint="eastAsia"/>
                <w:sz w:val="24"/>
                <w:lang w:val="en-US" w:eastAsia="zh-CN"/>
              </w:rPr>
              <w:t>29</w:t>
            </w:r>
          </w:p>
        </w:tc>
        <w:tc>
          <w:tcPr>
            <w:tcW w:w="2144" w:type="dxa"/>
            <w:vAlign w:val="center"/>
          </w:tcPr>
          <w:p w14:paraId="7D032177">
            <w:pPr>
              <w:spacing w:line="400" w:lineRule="exact"/>
              <w:jc w:val="center"/>
              <w:rPr>
                <w:b/>
                <w:sz w:val="24"/>
              </w:rPr>
            </w:pPr>
            <w:r>
              <w:rPr>
                <w:rFonts w:hint="eastAsia"/>
                <w:b/>
                <w:sz w:val="24"/>
              </w:rPr>
              <w:t>工作时间</w:t>
            </w:r>
          </w:p>
        </w:tc>
        <w:tc>
          <w:tcPr>
            <w:tcW w:w="3318" w:type="dxa"/>
            <w:vAlign w:val="center"/>
          </w:tcPr>
          <w:p w14:paraId="7F94CBDD">
            <w:pPr>
              <w:spacing w:line="400" w:lineRule="exact"/>
              <w:jc w:val="center"/>
              <w:rPr>
                <w:rFonts w:hint="default" w:eastAsia="宋体"/>
                <w:sz w:val="24"/>
                <w:lang w:val="en-US" w:eastAsia="zh-CN"/>
              </w:rPr>
            </w:pPr>
            <w:r>
              <w:rPr>
                <w:rFonts w:hint="eastAsia"/>
                <w:sz w:val="24"/>
                <w:lang w:val="en-US" w:eastAsia="zh-CN"/>
              </w:rPr>
              <w:t>2018.8</w:t>
            </w:r>
          </w:p>
        </w:tc>
      </w:tr>
      <w:tr w14:paraId="5BE9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510208DA">
            <w:pPr>
              <w:spacing w:line="400" w:lineRule="exact"/>
              <w:jc w:val="center"/>
              <w:rPr>
                <w:b/>
                <w:sz w:val="24"/>
              </w:rPr>
            </w:pPr>
            <w:r>
              <w:rPr>
                <w:rFonts w:hint="eastAsia"/>
                <w:b/>
                <w:sz w:val="24"/>
              </w:rPr>
              <w:t>学  历</w:t>
            </w:r>
          </w:p>
        </w:tc>
        <w:tc>
          <w:tcPr>
            <w:tcW w:w="2142" w:type="dxa"/>
            <w:vAlign w:val="center"/>
          </w:tcPr>
          <w:p w14:paraId="286701E8">
            <w:pPr>
              <w:spacing w:line="400" w:lineRule="exact"/>
              <w:jc w:val="center"/>
              <w:rPr>
                <w:rFonts w:hint="eastAsia" w:eastAsia="宋体"/>
                <w:sz w:val="24"/>
                <w:lang w:val="en-US" w:eastAsia="zh-CN"/>
              </w:rPr>
            </w:pPr>
            <w:r>
              <w:rPr>
                <w:rFonts w:hint="eastAsia"/>
                <w:sz w:val="24"/>
                <w:lang w:val="en-US" w:eastAsia="zh-CN"/>
              </w:rPr>
              <w:t>本科</w:t>
            </w:r>
          </w:p>
        </w:tc>
        <w:tc>
          <w:tcPr>
            <w:tcW w:w="2144" w:type="dxa"/>
            <w:vAlign w:val="center"/>
          </w:tcPr>
          <w:p w14:paraId="6A8F2528">
            <w:pPr>
              <w:spacing w:line="400" w:lineRule="exact"/>
              <w:jc w:val="center"/>
              <w:rPr>
                <w:b/>
                <w:sz w:val="24"/>
              </w:rPr>
            </w:pPr>
            <w:r>
              <w:rPr>
                <w:rFonts w:hint="eastAsia"/>
                <w:b/>
                <w:sz w:val="24"/>
              </w:rPr>
              <w:t>职  称</w:t>
            </w:r>
          </w:p>
        </w:tc>
        <w:tc>
          <w:tcPr>
            <w:tcW w:w="3318" w:type="dxa"/>
            <w:vAlign w:val="center"/>
          </w:tcPr>
          <w:p w14:paraId="2CC48E29">
            <w:pPr>
              <w:spacing w:line="400" w:lineRule="exact"/>
              <w:jc w:val="center"/>
              <w:rPr>
                <w:rFonts w:hint="default" w:eastAsia="宋体"/>
                <w:sz w:val="24"/>
                <w:lang w:val="en-US" w:eastAsia="zh-CN"/>
              </w:rPr>
            </w:pPr>
            <w:r>
              <w:rPr>
                <w:rFonts w:hint="eastAsia"/>
                <w:sz w:val="24"/>
                <w:lang w:val="en-US" w:eastAsia="zh-CN"/>
              </w:rPr>
              <w:t>中小学二级</w:t>
            </w:r>
          </w:p>
        </w:tc>
      </w:tr>
      <w:tr w14:paraId="6C07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4BE62259">
            <w:pPr>
              <w:spacing w:line="400" w:lineRule="exact"/>
              <w:jc w:val="center"/>
              <w:rPr>
                <w:b/>
                <w:sz w:val="24"/>
              </w:rPr>
            </w:pPr>
            <w:r>
              <w:rPr>
                <w:rFonts w:hint="eastAsia"/>
                <w:b/>
                <w:sz w:val="24"/>
              </w:rPr>
              <w:t>任教科目</w:t>
            </w:r>
          </w:p>
        </w:tc>
        <w:tc>
          <w:tcPr>
            <w:tcW w:w="2142" w:type="dxa"/>
            <w:vAlign w:val="center"/>
          </w:tcPr>
          <w:p w14:paraId="71281AB6">
            <w:pPr>
              <w:spacing w:line="400" w:lineRule="exact"/>
              <w:jc w:val="center"/>
              <w:rPr>
                <w:rFonts w:hint="eastAsia" w:eastAsia="宋体"/>
                <w:sz w:val="24"/>
                <w:lang w:val="en-US" w:eastAsia="zh-CN"/>
              </w:rPr>
            </w:pPr>
            <w:r>
              <w:rPr>
                <w:rFonts w:hint="eastAsia"/>
                <w:sz w:val="24"/>
                <w:lang w:val="en-US" w:eastAsia="zh-CN"/>
              </w:rPr>
              <w:t>语文</w:t>
            </w:r>
          </w:p>
        </w:tc>
        <w:tc>
          <w:tcPr>
            <w:tcW w:w="2144" w:type="dxa"/>
            <w:vAlign w:val="center"/>
          </w:tcPr>
          <w:p w14:paraId="1EB1B8EC">
            <w:pPr>
              <w:spacing w:line="400" w:lineRule="exact"/>
              <w:jc w:val="center"/>
              <w:rPr>
                <w:b/>
                <w:sz w:val="24"/>
              </w:rPr>
            </w:pPr>
            <w:r>
              <w:rPr>
                <w:rFonts w:hint="eastAsia"/>
                <w:b/>
                <w:sz w:val="24"/>
              </w:rPr>
              <w:t>已有荣誉称号</w:t>
            </w:r>
          </w:p>
        </w:tc>
        <w:tc>
          <w:tcPr>
            <w:tcW w:w="3318" w:type="dxa"/>
            <w:vAlign w:val="center"/>
          </w:tcPr>
          <w:p w14:paraId="015FAA94">
            <w:pPr>
              <w:spacing w:line="400" w:lineRule="exact"/>
              <w:jc w:val="center"/>
              <w:rPr>
                <w:rFonts w:hint="default" w:eastAsia="宋体"/>
                <w:szCs w:val="21"/>
                <w:lang w:val="en-US" w:eastAsia="zh-CN"/>
              </w:rPr>
            </w:pPr>
            <w:r>
              <w:rPr>
                <w:rFonts w:hint="eastAsia"/>
                <w:szCs w:val="21"/>
                <w:lang w:val="en-US" w:eastAsia="zh-CN"/>
              </w:rPr>
              <w:t>无</w:t>
            </w:r>
          </w:p>
        </w:tc>
      </w:tr>
    </w:tbl>
    <w:p w14:paraId="0DA66C1A">
      <w:pPr>
        <w:spacing w:line="400" w:lineRule="exact"/>
        <w:rPr>
          <w:b/>
          <w:sz w:val="24"/>
        </w:rPr>
      </w:pPr>
      <w:r>
        <w:rPr>
          <w:rFonts w:hint="eastAsia"/>
          <w:b/>
          <w:sz w:val="24"/>
          <w:lang w:val="en-US" w:eastAsia="zh-CN"/>
        </w:rPr>
        <w:t>自我</w:t>
      </w:r>
      <w:r>
        <w:rPr>
          <w:rFonts w:hint="eastAsia"/>
          <w:b/>
          <w:sz w:val="24"/>
        </w:rPr>
        <w:t>分析</w:t>
      </w:r>
    </w:p>
    <w:p w14:paraId="4C87B391">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72BB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8C399C1">
            <w:pPr>
              <w:spacing w:line="400" w:lineRule="exact"/>
              <w:rPr>
                <w:b/>
                <w:sz w:val="24"/>
              </w:rPr>
            </w:pPr>
            <w:r>
              <w:rPr>
                <w:rFonts w:hint="eastAsia"/>
                <w:b/>
                <w:sz w:val="24"/>
              </w:rPr>
              <w:t>1．所处的专业发展阶段：适应期、成长期、成熟期</w:t>
            </w:r>
          </w:p>
        </w:tc>
      </w:tr>
      <w:tr w14:paraId="4FB0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2E75EBE">
            <w:pPr>
              <w:spacing w:line="360" w:lineRule="exact"/>
              <w:ind w:firstLine="315" w:firstLineChars="150"/>
              <w:rPr>
                <w:rFonts w:hint="eastAsia" w:eastAsia="宋体"/>
                <w:sz w:val="24"/>
                <w:lang w:val="en-US" w:eastAsia="zh-CN"/>
              </w:rPr>
            </w:pPr>
            <w:r>
              <w:rPr>
                <w:rFonts w:hint="eastAsia"/>
                <w:sz w:val="21"/>
                <w:szCs w:val="21"/>
                <w:lang w:val="en-US" w:eastAsia="zh-CN"/>
              </w:rPr>
              <w:t>成长期</w:t>
            </w:r>
          </w:p>
        </w:tc>
      </w:tr>
      <w:tr w14:paraId="6C0F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7" w:type="dxa"/>
          </w:tcPr>
          <w:p w14:paraId="6BF9E8FB">
            <w:pPr>
              <w:spacing w:line="360" w:lineRule="exact"/>
              <w:rPr>
                <w:b/>
                <w:sz w:val="24"/>
              </w:rPr>
            </w:pPr>
            <w:r>
              <w:rPr>
                <w:rFonts w:hint="eastAsia"/>
                <w:b/>
                <w:sz w:val="24"/>
              </w:rPr>
              <w:t>2.自己的特点和倾向</w:t>
            </w:r>
          </w:p>
        </w:tc>
      </w:tr>
      <w:tr w14:paraId="3A64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14:paraId="0F79E88F">
            <w:pPr>
              <w:spacing w:line="360" w:lineRule="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责任心较强，</w:t>
            </w:r>
            <w:r>
              <w:rPr>
                <w:rFonts w:hint="eastAsia" w:ascii="宋体" w:hAnsi="宋体"/>
                <w:sz w:val="21"/>
                <w:szCs w:val="21"/>
              </w:rPr>
              <w:t>能够扎实工作，认真教学，踏实做人。 </w:t>
            </w:r>
          </w:p>
          <w:p w14:paraId="5A0C147B">
            <w:pPr>
              <w:spacing w:line="360" w:lineRule="auto"/>
              <w:rPr>
                <w:rFonts w:hint="eastAsia" w:ascii="宋体" w:hAnsi="宋体"/>
                <w:sz w:val="21"/>
                <w:szCs w:val="21"/>
              </w:rPr>
            </w:pPr>
            <w:r>
              <w:rPr>
                <w:rFonts w:hint="eastAsia" w:ascii="宋体" w:hAnsi="宋体"/>
                <w:sz w:val="21"/>
                <w:szCs w:val="21"/>
              </w:rPr>
              <w:t>2、坚持参加学校的教研活动，</w:t>
            </w:r>
            <w:r>
              <w:rPr>
                <w:rFonts w:hint="eastAsia" w:ascii="宋体" w:hAnsi="宋体"/>
                <w:sz w:val="21"/>
                <w:szCs w:val="21"/>
                <w:lang w:val="en-US" w:eastAsia="zh-CN"/>
              </w:rPr>
              <w:t>热爱本职工作，有上进心。</w:t>
            </w:r>
          </w:p>
          <w:p w14:paraId="14A386C4">
            <w:pPr>
              <w:spacing w:line="360" w:lineRule="auto"/>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学习能力强，接受新事物较快。</w:t>
            </w:r>
          </w:p>
          <w:p w14:paraId="713755DB">
            <w:pPr>
              <w:widowControl/>
              <w:tabs>
                <w:tab w:val="left" w:pos="420"/>
              </w:tabs>
              <w:spacing w:line="360" w:lineRule="auto"/>
              <w:jc w:val="left"/>
              <w:rPr>
                <w:rFonts w:hint="eastAsia"/>
                <w:sz w:val="21"/>
                <w:szCs w:val="21"/>
                <w:lang w:eastAsia="zh-CN"/>
              </w:rPr>
            </w:pPr>
            <w:r>
              <w:rPr>
                <w:rFonts w:hint="eastAsia" w:ascii="宋体" w:hAnsi="宋体"/>
                <w:sz w:val="21"/>
                <w:szCs w:val="21"/>
                <w:lang w:val="en-US" w:eastAsia="zh-CN"/>
              </w:rPr>
              <w:t>4、</w:t>
            </w:r>
            <w:r>
              <w:rPr>
                <w:rFonts w:hint="eastAsia"/>
                <w:sz w:val="21"/>
                <w:szCs w:val="21"/>
              </w:rPr>
              <w:t>工作中善于思考，</w:t>
            </w:r>
            <w:r>
              <w:rPr>
                <w:rFonts w:hint="eastAsia"/>
                <w:sz w:val="21"/>
                <w:szCs w:val="21"/>
                <w:lang w:eastAsia="zh-CN"/>
              </w:rPr>
              <w:t>多学善问，能够做到与其他教师合作交流，共同进步。</w:t>
            </w:r>
          </w:p>
          <w:p w14:paraId="53AA3AA7">
            <w:pPr>
              <w:widowControl/>
              <w:tabs>
                <w:tab w:val="left" w:pos="420"/>
              </w:tabs>
              <w:spacing w:line="360" w:lineRule="auto"/>
              <w:jc w:val="left"/>
              <w:rPr>
                <w:rFonts w:hint="default"/>
                <w:sz w:val="24"/>
                <w:szCs w:val="24"/>
                <w:lang w:val="en-US" w:eastAsia="zh-CN"/>
              </w:rPr>
            </w:pPr>
            <w:r>
              <w:rPr>
                <w:rFonts w:hint="eastAsia"/>
                <w:sz w:val="21"/>
                <w:szCs w:val="21"/>
                <w:lang w:val="en-US" w:eastAsia="zh-CN"/>
              </w:rPr>
              <w:t>5、性格开朗，富有幽默感，与学生沟通协调能力强。</w:t>
            </w:r>
          </w:p>
        </w:tc>
      </w:tr>
      <w:tr w14:paraId="7AE9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A1A01A3">
            <w:pPr>
              <w:spacing w:line="360" w:lineRule="exact"/>
              <w:rPr>
                <w:b/>
                <w:sz w:val="24"/>
              </w:rPr>
            </w:pPr>
            <w:r>
              <w:rPr>
                <w:rFonts w:hint="eastAsia"/>
                <w:b/>
                <w:sz w:val="24"/>
              </w:rPr>
              <w:t>3.专业发展的优势分析</w:t>
            </w:r>
          </w:p>
        </w:tc>
      </w:tr>
      <w:tr w14:paraId="48EC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BA70DA7">
            <w:pPr>
              <w:widowControl/>
              <w:tabs>
                <w:tab w:val="left" w:pos="420"/>
              </w:tabs>
              <w:spacing w:line="36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1、毕业于师范院校，具有一定的专业素养，在不断地学习和努力中，积累了一些教学经验，了解和熟悉小学各阶段的学科知识及教学特点，能较好地掌握一些教学方法。</w:t>
            </w:r>
          </w:p>
          <w:p w14:paraId="3664F67F">
            <w:pPr>
              <w:widowControl/>
              <w:tabs>
                <w:tab w:val="left" w:pos="420"/>
              </w:tabs>
              <w:spacing w:line="36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2、热爱教育事业，注重学生的情感教育和人文关怀，能够在关注学生学科知识的同时关注学生身心健康，并适机进行思想品德教育，以身作则，给学生起到表率作用。</w:t>
            </w:r>
          </w:p>
          <w:p w14:paraId="7C1D02EC">
            <w:pPr>
              <w:widowControl/>
              <w:tabs>
                <w:tab w:val="left" w:pos="420"/>
              </w:tabs>
              <w:spacing w:line="360" w:lineRule="exact"/>
              <w:ind w:firstLine="420" w:firstLineChars="200"/>
              <w:jc w:val="left"/>
              <w:rPr>
                <w:rFonts w:ascii="宋体" w:hAnsi="宋体" w:cs="宋体"/>
                <w:kern w:val="0"/>
                <w:sz w:val="24"/>
              </w:rPr>
            </w:pPr>
            <w:r>
              <w:rPr>
                <w:rFonts w:hint="eastAsia" w:ascii="宋体" w:hAnsi="宋体" w:cs="宋体"/>
                <w:kern w:val="0"/>
                <w:sz w:val="21"/>
                <w:szCs w:val="21"/>
              </w:rPr>
              <w:t>3、顺应时势，学习新课标。能够理解和接受新的教育教学理念，并进行理论和实践的探究，善于引导学生自主学习，探索合作交流。能够根据学情采取合适的教学方法进行教学。对新事物的接受和学习能力比较快，在课堂上能较为灵活地使用多媒体等信息资源，充实自己的课堂。</w:t>
            </w:r>
          </w:p>
        </w:tc>
      </w:tr>
      <w:tr w14:paraId="6BD1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989BB2F">
            <w:pPr>
              <w:spacing w:line="360" w:lineRule="exact"/>
              <w:rPr>
                <w:b/>
                <w:sz w:val="24"/>
              </w:rPr>
            </w:pPr>
            <w:r>
              <w:rPr>
                <w:rFonts w:hint="eastAsia"/>
                <w:b/>
                <w:sz w:val="24"/>
              </w:rPr>
              <w:t>4.专业发展的劣势分析</w:t>
            </w:r>
          </w:p>
        </w:tc>
      </w:tr>
      <w:tr w14:paraId="1273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FB197C7">
            <w:pPr>
              <w:spacing w:line="360" w:lineRule="auto"/>
              <w:rPr>
                <w:rFonts w:hint="eastAsia" w:ascii="宋体" w:hAnsi="宋体"/>
                <w:sz w:val="21"/>
                <w:szCs w:val="21"/>
              </w:rPr>
            </w:pPr>
            <w:r>
              <w:rPr>
                <w:rFonts w:hint="eastAsia" w:ascii="宋体" w:hAnsi="宋体"/>
                <w:sz w:val="21"/>
                <w:szCs w:val="21"/>
              </w:rPr>
              <w:t>1、教育教学理论知识缺乏系统性、针对性，所以教学科研的理论基础相对薄弱，尤其是对新课改的理解和掌握还不够深刻，未能有效地与课堂教学完美结合。</w:t>
            </w:r>
          </w:p>
          <w:p w14:paraId="6773498D">
            <w:pPr>
              <w:spacing w:line="360" w:lineRule="auto"/>
              <w:rPr>
                <w:rFonts w:hint="eastAsia" w:ascii="宋体" w:hAnsi="宋体" w:eastAsia="宋体"/>
                <w:sz w:val="21"/>
                <w:szCs w:val="21"/>
                <w:lang w:eastAsia="zh-CN"/>
              </w:rPr>
            </w:pPr>
            <w:r>
              <w:rPr>
                <w:rFonts w:hint="eastAsia" w:ascii="宋体" w:hAnsi="宋体"/>
                <w:sz w:val="21"/>
                <w:szCs w:val="21"/>
              </w:rPr>
              <w:t>2、教学反思不够，对每节课或一段时间的教学反思多停留在口头上，动笔能力不足，所以很多教学新设想或反思并没有形成系统的文字</w:t>
            </w:r>
            <w:r>
              <w:rPr>
                <w:rFonts w:hint="eastAsia" w:ascii="宋体" w:hAnsi="宋体"/>
                <w:sz w:val="21"/>
                <w:szCs w:val="21"/>
                <w:lang w:eastAsia="zh-CN"/>
              </w:rPr>
              <w:t>。</w:t>
            </w:r>
          </w:p>
          <w:p w14:paraId="63795BE4">
            <w:pPr>
              <w:spacing w:line="360" w:lineRule="auto"/>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、本身条件知识结构仍然存在一定的欠缺，文化底蕴不够丰厚，知识不够精深与广博。对专业知识的学习，还缺乏系统，对自身教学风格的提炼有滞碍作用。 </w:t>
            </w:r>
          </w:p>
          <w:p w14:paraId="337EE860">
            <w:pPr>
              <w:spacing w:line="360" w:lineRule="exact"/>
              <w:rPr>
                <w:rFonts w:hint="default"/>
                <w:sz w:val="24"/>
                <w:lang w:val="en-US"/>
              </w:rPr>
            </w:pPr>
            <w:r>
              <w:rPr>
                <w:rFonts w:hint="eastAsia" w:ascii="宋体" w:hAnsi="宋体"/>
                <w:sz w:val="21"/>
                <w:szCs w:val="21"/>
                <w:lang w:val="en-US" w:eastAsia="zh-CN"/>
              </w:rPr>
              <w:t>4</w:t>
            </w:r>
            <w:r>
              <w:rPr>
                <w:rFonts w:hint="eastAsia" w:ascii="宋体" w:hAnsi="宋体"/>
                <w:sz w:val="21"/>
                <w:szCs w:val="21"/>
              </w:rPr>
              <w:t>、自身的教育教学实践缺乏一定高度和系统的指导，教学个性还不够突出。</w:t>
            </w:r>
            <w:r>
              <w:rPr>
                <w:rFonts w:hint="eastAsia" w:ascii="宋体" w:hAnsi="宋体"/>
                <w:sz w:val="21"/>
                <w:szCs w:val="21"/>
                <w:lang w:val="en-US" w:eastAsia="zh-CN"/>
              </w:rPr>
              <w:t>对教材缺乏自我创新、自我风格。</w:t>
            </w:r>
          </w:p>
        </w:tc>
      </w:tr>
      <w:tr w14:paraId="569A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17C14A7">
            <w:pPr>
              <w:spacing w:line="360" w:lineRule="exact"/>
              <w:rPr>
                <w:b/>
                <w:sz w:val="24"/>
              </w:rPr>
            </w:pPr>
            <w:r>
              <w:rPr>
                <w:rFonts w:hint="eastAsia"/>
                <w:b/>
                <w:sz w:val="24"/>
              </w:rPr>
              <w:t>5.影响专业发展的主客观因素</w:t>
            </w:r>
          </w:p>
        </w:tc>
      </w:tr>
      <w:tr w14:paraId="7069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3B72AB88">
            <w:pPr>
              <w:widowControl/>
              <w:spacing w:line="360" w:lineRule="exact"/>
              <w:jc w:val="left"/>
              <w:rPr>
                <w:rFonts w:hint="eastAsia" w:ascii="宋体" w:hAnsi="宋体" w:eastAsia="宋体" w:cs="宋体"/>
                <w:bCs/>
                <w:kern w:val="0"/>
                <w:sz w:val="21"/>
                <w:szCs w:val="21"/>
                <w:lang w:val="en-US" w:eastAsia="zh-CN"/>
              </w:rPr>
            </w:pPr>
            <w:r>
              <w:rPr>
                <w:rFonts w:hint="eastAsia" w:ascii="宋体" w:hAnsi="宋体" w:cs="宋体"/>
                <w:bCs/>
                <w:kern w:val="0"/>
                <w:sz w:val="21"/>
                <w:szCs w:val="21"/>
                <w:lang w:val="en-US" w:eastAsia="zh-CN"/>
              </w:rPr>
              <w:t>主观因素</w:t>
            </w:r>
          </w:p>
          <w:p w14:paraId="3D18D4D9">
            <w:pPr>
              <w:widowControl/>
              <w:spacing w:line="360" w:lineRule="exact"/>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1.个人职业愿景与目标</w:t>
            </w:r>
          </w:p>
          <w:p w14:paraId="016602AD">
            <w:pPr>
              <w:widowControl/>
              <w:spacing w:line="360" w:lineRule="exact"/>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教师的个人职业愿景是推动其持续发展的内在动力。明确的职业发展目标和职业规划能够激励教师不断学习新知识、新技能，积极参与教育教学改革，不断提升自我。</w:t>
            </w:r>
          </w:p>
          <w:p w14:paraId="2CD5ADB7">
            <w:pPr>
              <w:widowControl/>
              <w:spacing w:line="360" w:lineRule="exact"/>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2.自我反思与学习能力</w:t>
            </w:r>
          </w:p>
          <w:p w14:paraId="1EC74796">
            <w:pPr>
              <w:widowControl/>
              <w:spacing w:line="360" w:lineRule="exact"/>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优秀的教师往往具备强烈的自我反思意识，能够在教学实践中不断总结经验教训，及时调整教学策略。同时，持续的学习能力是教师适应教育改革、掌握现代教育技术的关键。</w:t>
            </w:r>
          </w:p>
          <w:p w14:paraId="50D6554D">
            <w:pPr>
              <w:widowControl/>
              <w:spacing w:line="360" w:lineRule="exact"/>
              <w:ind w:firstLine="420" w:firstLineChars="200"/>
              <w:jc w:val="left"/>
              <w:rPr>
                <w:rFonts w:hint="eastAsia" w:ascii="宋体" w:hAnsi="宋体" w:cs="宋体"/>
                <w:bCs/>
                <w:kern w:val="0"/>
                <w:sz w:val="21"/>
                <w:szCs w:val="21"/>
              </w:rPr>
            </w:pPr>
            <w:r>
              <w:rPr>
                <w:rFonts w:hint="eastAsia" w:ascii="宋体" w:hAnsi="宋体" w:cs="宋体"/>
                <w:bCs/>
                <w:kern w:val="0"/>
                <w:sz w:val="21"/>
                <w:szCs w:val="21"/>
                <w:lang w:val="en-US" w:eastAsia="zh-CN"/>
              </w:rPr>
              <w:t>3</w:t>
            </w:r>
            <w:r>
              <w:rPr>
                <w:rFonts w:hint="eastAsia" w:ascii="宋体" w:hAnsi="宋体" w:cs="宋体"/>
                <w:bCs/>
                <w:kern w:val="0"/>
                <w:sz w:val="21"/>
                <w:szCs w:val="21"/>
              </w:rPr>
              <w:t>.创新意识与实践能力</w:t>
            </w:r>
          </w:p>
          <w:p w14:paraId="4C4827DF">
            <w:pPr>
              <w:widowControl/>
              <w:spacing w:line="360" w:lineRule="exact"/>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面对快速变化的教育环境，教师的创新意识和实践能力尤为重要。能够勇于尝试新的教学方法和技术，不断探索适合学生特点的教学模式，是教师专业成长的重要标志。</w:t>
            </w:r>
          </w:p>
          <w:p w14:paraId="68AC6442">
            <w:pPr>
              <w:widowControl/>
              <w:spacing w:line="360" w:lineRule="exact"/>
              <w:jc w:val="left"/>
              <w:rPr>
                <w:rFonts w:hint="eastAsia" w:ascii="宋体" w:hAnsi="宋体" w:cs="宋体"/>
                <w:bCs/>
                <w:kern w:val="0"/>
                <w:sz w:val="21"/>
                <w:szCs w:val="21"/>
              </w:rPr>
            </w:pPr>
            <w:r>
              <w:rPr>
                <w:rFonts w:hint="eastAsia" w:ascii="宋体" w:hAnsi="宋体" w:cs="宋体"/>
                <w:bCs/>
                <w:kern w:val="0"/>
                <w:sz w:val="21"/>
                <w:szCs w:val="21"/>
              </w:rPr>
              <w:t>客观因素</w:t>
            </w:r>
          </w:p>
          <w:p w14:paraId="06495305">
            <w:pPr>
              <w:widowControl/>
              <w:spacing w:line="360" w:lineRule="exact"/>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1.教育资源与环境</w:t>
            </w:r>
          </w:p>
          <w:p w14:paraId="63316469">
            <w:pPr>
              <w:widowControl/>
              <w:spacing w:line="360" w:lineRule="exact"/>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教育资源的丰富程度和教学环境的优劣直接影响教师的教学效果和职业发展。良好的教学设施、充足的教育资料以及支持性的学校文化是教师发展的物质基础。</w:t>
            </w:r>
          </w:p>
          <w:p w14:paraId="38FBDEBD">
            <w:pPr>
              <w:widowControl/>
              <w:spacing w:line="360" w:lineRule="exact"/>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2.政策支持与制度保障</w:t>
            </w:r>
          </w:p>
          <w:p w14:paraId="4544ECB1">
            <w:pPr>
              <w:widowControl/>
              <w:spacing w:line="360" w:lineRule="exact"/>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政府和教育行政部门制定的相关政策、法规及激励机制是教师发展的重要外部保障。包括职称评定、继续教育机会、薪酬福利等方面的政策支持，能够有效激发教师的工作热情和职业发展动力。</w:t>
            </w:r>
          </w:p>
          <w:p w14:paraId="6B6B14F3">
            <w:pPr>
              <w:widowControl/>
              <w:spacing w:line="360" w:lineRule="exact"/>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3.社会认可与尊重</w:t>
            </w:r>
          </w:p>
          <w:p w14:paraId="1E4E5B29">
            <w:pPr>
              <w:widowControl/>
              <w:spacing w:line="360" w:lineRule="exact"/>
              <w:ind w:firstLine="420" w:firstLineChars="200"/>
              <w:jc w:val="left"/>
              <w:rPr>
                <w:rFonts w:hint="eastAsia" w:ascii="宋体" w:hAnsi="宋体" w:cs="宋体"/>
                <w:bCs/>
                <w:kern w:val="0"/>
                <w:sz w:val="24"/>
              </w:rPr>
            </w:pPr>
            <w:r>
              <w:rPr>
                <w:rFonts w:hint="eastAsia" w:ascii="宋体" w:hAnsi="宋体" w:cs="宋体"/>
                <w:bCs/>
                <w:kern w:val="0"/>
                <w:sz w:val="21"/>
                <w:szCs w:val="21"/>
              </w:rPr>
              <w:t>社会对教师的认可和尊重程度是影响教师职业满意度和归属感的重要因素。高度的社会尊重能增强教师的职业荣誉感，促进其更加投入教育事业。</w:t>
            </w:r>
          </w:p>
        </w:tc>
      </w:tr>
      <w:tr w14:paraId="35E1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9CF0DC0">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14:paraId="37F6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9750981">
            <w:pPr>
              <w:spacing w:line="360" w:lineRule="exact"/>
              <w:ind w:firstLine="420" w:firstLineChars="200"/>
              <w:rPr>
                <w:rFonts w:hint="eastAsia" w:eastAsia="宋体"/>
                <w:b/>
                <w:sz w:val="21"/>
                <w:szCs w:val="21"/>
                <w:lang w:val="en-US" w:eastAsia="zh-CN"/>
              </w:rPr>
            </w:pPr>
            <w:r>
              <w:rPr>
                <w:rFonts w:hint="eastAsia" w:ascii="宋体" w:hAnsi="宋体" w:cs="宋体"/>
                <w:bCs/>
                <w:kern w:val="0"/>
                <w:sz w:val="21"/>
                <w:szCs w:val="21"/>
              </w:rPr>
              <w:t>在专业发展方面，我希望学校可以多多组织专业相关的讲座或者研讨会，或者说去外校参加听课活动，让我们学到更多知识经验，取长补短，充实自己</w:t>
            </w:r>
            <w:r>
              <w:rPr>
                <w:rFonts w:hint="eastAsia" w:ascii="宋体" w:hAnsi="宋体" w:cs="宋体"/>
                <w:bCs/>
                <w:kern w:val="0"/>
                <w:sz w:val="21"/>
                <w:szCs w:val="21"/>
                <w:lang w:eastAsia="zh-CN"/>
              </w:rPr>
              <w:t>。</w:t>
            </w:r>
          </w:p>
          <w:p w14:paraId="2E843DFA">
            <w:pPr>
              <w:spacing w:line="360" w:lineRule="exact"/>
              <w:ind w:firstLine="482" w:firstLineChars="200"/>
              <w:rPr>
                <w:b/>
                <w:sz w:val="24"/>
              </w:rPr>
            </w:pPr>
          </w:p>
        </w:tc>
      </w:tr>
      <w:tr w14:paraId="1673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143BB06">
            <w:pPr>
              <w:spacing w:line="360" w:lineRule="exact"/>
              <w:rPr>
                <w:b/>
                <w:sz w:val="24"/>
              </w:rPr>
            </w:pPr>
            <w:r>
              <w:rPr>
                <w:rFonts w:hint="eastAsia"/>
                <w:b/>
                <w:sz w:val="24"/>
              </w:rPr>
              <w:t>7.我的具体成长措施</w:t>
            </w:r>
          </w:p>
        </w:tc>
      </w:tr>
      <w:tr w14:paraId="06E2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14:paraId="1BD2F2C2">
            <w:pPr>
              <w:widowControl/>
              <w:spacing w:line="360" w:lineRule="exact"/>
              <w:ind w:firstLine="422" w:firstLineChars="200"/>
              <w:jc w:val="left"/>
              <w:rPr>
                <w:rFonts w:ascii="宋体" w:hAnsi="宋体" w:cs="宋体"/>
                <w:bCs/>
                <w:kern w:val="0"/>
                <w:sz w:val="21"/>
                <w:szCs w:val="21"/>
              </w:rPr>
            </w:pPr>
            <w:r>
              <w:rPr>
                <w:rFonts w:hint="eastAsia"/>
                <w:b/>
                <w:sz w:val="21"/>
                <w:szCs w:val="21"/>
                <w:lang w:val="en-US" w:eastAsia="zh-CN"/>
              </w:rPr>
              <w:t>1</w:t>
            </w:r>
            <w:r>
              <w:rPr>
                <w:b/>
                <w:sz w:val="21"/>
                <w:szCs w:val="21"/>
              </w:rPr>
              <w:t>.</w:t>
            </w:r>
            <w:r>
              <w:rPr>
                <w:rFonts w:hint="eastAsia"/>
                <w:b/>
                <w:sz w:val="21"/>
                <w:szCs w:val="21"/>
              </w:rPr>
              <w:t>学教育教育理论：</w:t>
            </w:r>
            <w:r>
              <w:rPr>
                <w:rFonts w:hint="eastAsia" w:ascii="宋体" w:hAnsi="宋体" w:cs="宋体"/>
                <w:bCs/>
                <w:kern w:val="0"/>
                <w:sz w:val="21"/>
                <w:szCs w:val="21"/>
              </w:rPr>
              <w:t>在工作之余，应该研读课程标准，教材，教参，深入把握教学目标，同时也应该研读相关专业书籍，文章，让自己更加系统的了解专业理论知识，掌握一些具有更具实用有效的专业技能。</w:t>
            </w:r>
          </w:p>
          <w:p w14:paraId="70D406B6">
            <w:pPr>
              <w:widowControl/>
              <w:spacing w:line="360" w:lineRule="exact"/>
              <w:ind w:firstLine="422" w:firstLineChars="200"/>
              <w:jc w:val="left"/>
              <w:rPr>
                <w:rFonts w:hint="eastAsia" w:ascii="宋体" w:hAnsi="宋体" w:cs="宋体"/>
                <w:bCs/>
                <w:kern w:val="0"/>
                <w:sz w:val="21"/>
                <w:szCs w:val="21"/>
              </w:rPr>
            </w:pPr>
            <w:r>
              <w:rPr>
                <w:rFonts w:hint="eastAsia"/>
                <w:b/>
                <w:sz w:val="21"/>
                <w:szCs w:val="21"/>
                <w:lang w:val="en-US" w:eastAsia="zh-CN"/>
              </w:rPr>
              <w:t>2</w:t>
            </w:r>
            <w:r>
              <w:rPr>
                <w:rFonts w:hint="eastAsia"/>
                <w:b/>
                <w:sz w:val="21"/>
                <w:szCs w:val="21"/>
              </w:rPr>
              <w:t>.加强自身基本功训练：</w:t>
            </w:r>
            <w:r>
              <w:rPr>
                <w:rFonts w:hint="eastAsia" w:ascii="宋体" w:hAnsi="宋体" w:cs="宋体"/>
                <w:bCs/>
                <w:kern w:val="0"/>
                <w:sz w:val="21"/>
                <w:szCs w:val="21"/>
              </w:rPr>
              <w:t>一，</w:t>
            </w:r>
            <w:r>
              <w:rPr>
                <w:rFonts w:hint="eastAsia" w:ascii="宋体" w:hAnsi="宋体" w:cs="宋体"/>
                <w:bCs/>
                <w:kern w:val="0"/>
                <w:sz w:val="21"/>
                <w:szCs w:val="21"/>
                <w:lang w:eastAsia="zh-CN"/>
              </w:rPr>
              <w:t>加强</w:t>
            </w:r>
            <w:r>
              <w:rPr>
                <w:rFonts w:hint="eastAsia" w:ascii="宋体" w:hAnsi="宋体" w:cs="宋体"/>
                <w:bCs/>
                <w:kern w:val="0"/>
                <w:sz w:val="21"/>
                <w:szCs w:val="21"/>
              </w:rPr>
              <w:t>基本功训练，包括粉笔字，教育理论以及教学公开课等等；二是善于向身边的同事学习，去百家之长补己之短，把别人的智慧变成自己的智慧，把集体的智慧变成自己的智慧，多听其他同事的课。三是善于向专家学习，利用学校语文教研的机会，向名，优，特教师学习，多多参与教育研讨等活动。</w:t>
            </w:r>
          </w:p>
          <w:p w14:paraId="6F8CD75C">
            <w:pPr>
              <w:widowControl/>
              <w:spacing w:line="360" w:lineRule="exact"/>
              <w:ind w:firstLine="422" w:firstLineChars="200"/>
              <w:jc w:val="left"/>
              <w:rPr>
                <w:rFonts w:hint="eastAsia" w:ascii="宋体" w:hAnsi="宋体" w:cs="宋体"/>
                <w:bCs/>
                <w:kern w:val="0"/>
                <w:sz w:val="21"/>
                <w:szCs w:val="21"/>
              </w:rPr>
            </w:pPr>
            <w:r>
              <w:rPr>
                <w:rFonts w:hint="eastAsia" w:ascii="宋体" w:hAnsi="宋体" w:cs="宋体"/>
                <w:b/>
                <w:bCs/>
                <w:kern w:val="0"/>
                <w:sz w:val="21"/>
                <w:szCs w:val="21"/>
                <w:lang w:val="en-US" w:eastAsia="zh-CN"/>
              </w:rPr>
              <w:t>3</w:t>
            </w:r>
            <w:r>
              <w:rPr>
                <w:rFonts w:hint="eastAsia" w:ascii="宋体" w:hAnsi="宋体" w:cs="宋体"/>
                <w:b/>
                <w:bCs/>
                <w:kern w:val="0"/>
                <w:sz w:val="21"/>
                <w:szCs w:val="21"/>
              </w:rPr>
              <w:t>.积极进行课后反思，不断总结经验：</w:t>
            </w:r>
            <w:r>
              <w:rPr>
                <w:rFonts w:hint="eastAsia" w:ascii="宋体" w:hAnsi="宋体" w:cs="宋体"/>
                <w:bCs/>
                <w:kern w:val="0"/>
                <w:sz w:val="21"/>
                <w:szCs w:val="21"/>
              </w:rPr>
              <w:t>反思是一个人认识自我，提高自我，超越自我的重要方式。在教学过程中，应该树立主动的反思意识，及时总结经验，吸取教训，提高质量，更清楚的认识自我，找准自己在教学过程中的症结，从而达到理想的教育效果。</w:t>
            </w:r>
          </w:p>
          <w:p w14:paraId="4198B612">
            <w:pPr>
              <w:widowControl/>
              <w:spacing w:line="360" w:lineRule="exact"/>
              <w:ind w:firstLine="422" w:firstLineChars="200"/>
              <w:jc w:val="left"/>
              <w:rPr>
                <w:rFonts w:hint="eastAsia" w:eastAsia="宋体"/>
                <w:sz w:val="24"/>
                <w:lang w:eastAsia="zh-CN"/>
              </w:rPr>
            </w:pPr>
            <w:r>
              <w:rPr>
                <w:rFonts w:hint="eastAsia" w:ascii="宋体" w:hAnsi="宋体" w:cs="宋体"/>
                <w:b/>
                <w:bCs/>
                <w:kern w:val="0"/>
                <w:sz w:val="21"/>
                <w:szCs w:val="21"/>
                <w:lang w:val="en-US" w:eastAsia="zh-CN"/>
              </w:rPr>
              <w:t>4</w:t>
            </w:r>
            <w:r>
              <w:rPr>
                <w:rFonts w:hint="eastAsia" w:ascii="宋体" w:hAnsi="宋体" w:cs="宋体"/>
                <w:b/>
                <w:bCs/>
                <w:kern w:val="0"/>
                <w:sz w:val="21"/>
                <w:szCs w:val="21"/>
              </w:rPr>
              <w:t>.学习各项教育方针及政策和学校的各项规章制度：</w:t>
            </w:r>
            <w:r>
              <w:rPr>
                <w:rFonts w:hint="eastAsia" w:ascii="宋体" w:hAnsi="宋体" w:cs="宋体"/>
                <w:bCs/>
                <w:kern w:val="0"/>
                <w:sz w:val="21"/>
                <w:szCs w:val="21"/>
              </w:rPr>
              <w:t>一是要让自己充分了解国家的教育方针和指导思想，提高自身理论修养和道德水平。二是积极学习教育类的相关法律法规，主要是《义务教育法》，《青少年保护法》，《教师法》等等。三是学习学校的各种规章制度，严格要求自己，成己达人</w:t>
            </w:r>
            <w:r>
              <w:rPr>
                <w:rFonts w:hint="eastAsia" w:ascii="宋体" w:hAnsi="宋体" w:cs="宋体"/>
                <w:bCs/>
                <w:kern w:val="0"/>
                <w:sz w:val="21"/>
                <w:szCs w:val="21"/>
                <w:lang w:eastAsia="zh-CN"/>
              </w:rPr>
              <w:t>。</w:t>
            </w:r>
          </w:p>
          <w:p w14:paraId="36D76E92">
            <w:pPr>
              <w:spacing w:line="360" w:lineRule="exact"/>
              <w:rPr>
                <w:sz w:val="24"/>
              </w:rPr>
            </w:pPr>
          </w:p>
        </w:tc>
      </w:tr>
    </w:tbl>
    <w:p w14:paraId="17A0FF01">
      <w:pPr>
        <w:spacing w:line="400" w:lineRule="exact"/>
        <w:rPr>
          <w:b/>
          <w:sz w:val="28"/>
          <w:szCs w:val="28"/>
        </w:rPr>
      </w:pPr>
    </w:p>
    <w:p w14:paraId="13EC3856">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14:paraId="4014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81" w:type="dxa"/>
            <w:gridSpan w:val="4"/>
          </w:tcPr>
          <w:p w14:paraId="60C5A268">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一级教师</w:t>
            </w:r>
            <w:r>
              <w:rPr>
                <w:rFonts w:hint="eastAsia"/>
                <w:b/>
                <w:sz w:val="24"/>
                <w:u w:val="single"/>
              </w:rPr>
              <w:t xml:space="preserve">                         </w:t>
            </w:r>
          </w:p>
          <w:p w14:paraId="718DDA8C">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14:paraId="60397A8B">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14:paraId="4F752D2C">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14:paraId="1E35FBCF">
            <w:pPr>
              <w:spacing w:line="300" w:lineRule="exact"/>
              <w:rPr>
                <w:rFonts w:hint="default"/>
                <w:sz w:val="24"/>
                <w:lang w:val="en-US" w:eastAsia="zh-CN"/>
              </w:rPr>
            </w:pPr>
            <w:r>
              <w:rPr>
                <w:rFonts w:hint="eastAsia"/>
                <w:sz w:val="24"/>
                <w:lang w:val="en-US" w:eastAsia="zh-CN"/>
              </w:rPr>
              <w:t>D类（管理） 教研组长   年级组长   学校中层    校级领导</w:t>
            </w:r>
          </w:p>
        </w:tc>
      </w:tr>
      <w:tr w14:paraId="0545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27F1AEFF">
            <w:pPr>
              <w:spacing w:line="400" w:lineRule="exact"/>
              <w:rPr>
                <w:sz w:val="24"/>
              </w:rPr>
            </w:pPr>
            <w:r>
              <w:rPr>
                <w:rFonts w:hint="eastAsia"/>
                <w:b/>
                <w:sz w:val="24"/>
              </w:rPr>
              <w:t>请为你未来三年的发展目标设定至少三个可检测的指标：</w:t>
            </w:r>
          </w:p>
        </w:tc>
      </w:tr>
      <w:tr w14:paraId="2DAA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14:paraId="3339DD51">
            <w:pPr>
              <w:spacing w:line="440" w:lineRule="exact"/>
              <w:rPr>
                <w:rFonts w:ascii="宋体" w:hAnsi="宋体"/>
                <w:color w:val="000000"/>
                <w:sz w:val="24"/>
              </w:rPr>
            </w:pPr>
            <w:r>
              <w:rPr>
                <w:rFonts w:hint="eastAsia" w:ascii="宋体" w:hAnsi="宋体"/>
                <w:color w:val="000000"/>
                <w:sz w:val="24"/>
              </w:rPr>
              <w:t>时段</w:t>
            </w:r>
          </w:p>
        </w:tc>
        <w:tc>
          <w:tcPr>
            <w:tcW w:w="2352" w:type="dxa"/>
          </w:tcPr>
          <w:p w14:paraId="1B4C5E67">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14:paraId="1A46665C">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14:paraId="0180FFDC">
            <w:pPr>
              <w:spacing w:line="440" w:lineRule="exact"/>
              <w:rPr>
                <w:rFonts w:ascii="宋体" w:hAnsi="宋体"/>
                <w:color w:val="000000"/>
                <w:sz w:val="24"/>
              </w:rPr>
            </w:pPr>
            <w:r>
              <w:rPr>
                <w:rFonts w:hint="eastAsia" w:ascii="宋体" w:hAnsi="宋体"/>
                <w:color w:val="000000"/>
                <w:sz w:val="24"/>
              </w:rPr>
              <w:t xml:space="preserve"> 外显形式</w:t>
            </w:r>
          </w:p>
        </w:tc>
      </w:tr>
      <w:tr w14:paraId="0A51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14:paraId="7C9A8FC3">
            <w:pPr>
              <w:spacing w:line="300" w:lineRule="exact"/>
              <w:rPr>
                <w:rFonts w:ascii="宋体" w:hAnsi="宋体"/>
                <w:color w:val="000000"/>
                <w:sz w:val="24"/>
              </w:rPr>
            </w:pPr>
            <w:r>
              <w:rPr>
                <w:rFonts w:hint="eastAsia" w:ascii="宋体" w:hAnsi="宋体"/>
                <w:color w:val="000000"/>
                <w:sz w:val="24"/>
              </w:rPr>
              <w:t>第</w:t>
            </w:r>
          </w:p>
          <w:p w14:paraId="39F4106C">
            <w:pPr>
              <w:spacing w:line="300" w:lineRule="exact"/>
              <w:rPr>
                <w:rFonts w:ascii="宋体" w:hAnsi="宋体"/>
                <w:color w:val="000000"/>
                <w:sz w:val="24"/>
              </w:rPr>
            </w:pPr>
            <w:r>
              <w:rPr>
                <w:rFonts w:hint="eastAsia" w:ascii="宋体" w:hAnsi="宋体"/>
                <w:color w:val="000000"/>
                <w:sz w:val="24"/>
              </w:rPr>
              <w:t>一</w:t>
            </w:r>
          </w:p>
          <w:p w14:paraId="36B7E10D">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1A39F5F6">
            <w:pPr>
              <w:spacing w:line="300" w:lineRule="exact"/>
              <w:rPr>
                <w:rFonts w:hint="eastAsia"/>
                <w:sz w:val="21"/>
                <w:szCs w:val="21"/>
                <w:lang w:val="en-US" w:eastAsia="zh-Hans"/>
              </w:rPr>
            </w:pPr>
            <w:r>
              <w:rPr>
                <w:rFonts w:hint="eastAsia"/>
                <w:sz w:val="21"/>
                <w:szCs w:val="21"/>
              </w:rPr>
              <w:t>校级公开课</w:t>
            </w:r>
          </w:p>
        </w:tc>
        <w:tc>
          <w:tcPr>
            <w:tcW w:w="2700" w:type="dxa"/>
            <w:vAlign w:val="center"/>
          </w:tcPr>
          <w:p w14:paraId="65356401">
            <w:pPr>
              <w:tabs>
                <w:tab w:val="left" w:pos="6150"/>
              </w:tabs>
              <w:spacing w:line="264" w:lineRule="auto"/>
              <w:rPr>
                <w:rFonts w:hint="eastAsia" w:ascii="宋体" w:hAnsi="宋体"/>
                <w:b w:val="0"/>
                <w:bCs/>
                <w:sz w:val="21"/>
                <w:szCs w:val="21"/>
              </w:rPr>
            </w:pPr>
            <w:r>
              <w:rPr>
                <w:rFonts w:hint="eastAsia" w:ascii="宋体" w:hAnsi="宋体"/>
                <w:b/>
                <w:sz w:val="21"/>
                <w:szCs w:val="21"/>
              </w:rPr>
              <w:t>理论学习：</w:t>
            </w:r>
            <w:r>
              <w:rPr>
                <w:rFonts w:hint="eastAsia" w:ascii="宋体" w:hAnsi="宋体"/>
                <w:b w:val="0"/>
                <w:bCs/>
                <w:sz w:val="21"/>
                <w:szCs w:val="21"/>
                <w:lang w:val="en-US" w:eastAsia="zh-CN"/>
              </w:rPr>
              <w:t>阅读教育理论，完成一定量的读书笔记不少于2万字，完成读书心得1篇以上。</w:t>
            </w:r>
          </w:p>
          <w:p w14:paraId="7FB26596">
            <w:pPr>
              <w:adjustRightInd w:val="0"/>
              <w:snapToGrid w:val="0"/>
              <w:spacing w:line="264" w:lineRule="auto"/>
              <w:rPr>
                <w:rFonts w:hint="eastAsia" w:ascii="宋体" w:hAnsi="宋体" w:cs="宋体"/>
                <w:b w:val="0"/>
                <w:bCs/>
                <w:kern w:val="0"/>
                <w:sz w:val="21"/>
                <w:szCs w:val="21"/>
              </w:rPr>
            </w:pPr>
            <w:r>
              <w:rPr>
                <w:rFonts w:hint="eastAsia" w:ascii="宋体" w:hAnsi="宋体" w:cs="宋体"/>
                <w:b/>
                <w:kern w:val="0"/>
                <w:sz w:val="21"/>
                <w:szCs w:val="21"/>
              </w:rPr>
              <w:t>教育教学：</w:t>
            </w:r>
            <w:r>
              <w:rPr>
                <w:rFonts w:hint="eastAsia" w:ascii="宋体" w:hAnsi="宋体" w:cs="宋体"/>
                <w:b w:val="0"/>
                <w:bCs/>
                <w:kern w:val="0"/>
                <w:sz w:val="21"/>
                <w:szCs w:val="21"/>
                <w:lang w:val="en-US" w:eastAsia="zh-CN"/>
              </w:rPr>
              <w:t>了解熟悉课改精神，使自己适应新教材，驾驭好新教材</w:t>
            </w:r>
          </w:p>
          <w:p w14:paraId="19AC8195">
            <w:pPr>
              <w:tabs>
                <w:tab w:val="left" w:pos="6150"/>
              </w:tabs>
              <w:spacing w:line="264" w:lineRule="auto"/>
              <w:rPr>
                <w:rFonts w:ascii="宋体" w:hAnsi="宋体"/>
                <w:sz w:val="21"/>
                <w:szCs w:val="21"/>
              </w:rPr>
            </w:pPr>
            <w:r>
              <w:rPr>
                <w:rFonts w:hint="eastAsia" w:ascii="宋体" w:hAnsi="宋体" w:cs="宋体"/>
                <w:b/>
                <w:kern w:val="0"/>
                <w:sz w:val="21"/>
                <w:szCs w:val="21"/>
              </w:rPr>
              <w:t>教育科研：</w:t>
            </w:r>
            <w:r>
              <w:rPr>
                <w:rFonts w:hint="eastAsia" w:ascii="宋体" w:hAnsi="宋体" w:cs="宋体"/>
                <w:b w:val="0"/>
                <w:bCs/>
                <w:kern w:val="0"/>
                <w:sz w:val="21"/>
                <w:szCs w:val="21"/>
                <w:lang w:val="en-US" w:eastAsia="zh-CN"/>
              </w:rPr>
              <w:t>积极参加各种专业培训或讲座学习活动，认真撰写关于计算教学的的教学设计、教学反思各2篇，论文1篇。</w:t>
            </w:r>
            <w:r>
              <w:rPr>
                <w:rFonts w:ascii="宋体" w:hAnsi="宋体"/>
                <w:sz w:val="21"/>
                <w:szCs w:val="21"/>
              </w:rPr>
              <w:t xml:space="preserve"> </w:t>
            </w:r>
          </w:p>
          <w:p w14:paraId="6633B050">
            <w:pPr>
              <w:tabs>
                <w:tab w:val="left" w:pos="6150"/>
              </w:tabs>
              <w:spacing w:line="300" w:lineRule="exact"/>
              <w:rPr>
                <w:rFonts w:hint="eastAsia" w:ascii="宋体" w:hAnsi="宋体" w:eastAsia="宋体"/>
                <w:b w:val="0"/>
                <w:bCs w:val="0"/>
                <w:color w:val="auto"/>
                <w:sz w:val="21"/>
                <w:szCs w:val="21"/>
                <w:lang w:eastAsia="zh-CN"/>
              </w:rPr>
            </w:pPr>
            <w:r>
              <w:rPr>
                <w:rFonts w:hint="eastAsia" w:ascii="宋体" w:hAnsi="宋体"/>
                <w:b/>
                <w:sz w:val="21"/>
                <w:szCs w:val="21"/>
              </w:rPr>
              <w:t>专业发展：</w:t>
            </w:r>
            <w:r>
              <w:rPr>
                <w:rFonts w:hint="eastAsia" w:ascii="宋体" w:hAnsi="宋体"/>
                <w:b w:val="0"/>
                <w:bCs/>
                <w:sz w:val="21"/>
                <w:szCs w:val="21"/>
                <w:lang w:eastAsia="zh-CN"/>
              </w:rPr>
              <w:t>加强本学科专业理论知识的学习和课堂实践能力。</w:t>
            </w:r>
          </w:p>
          <w:p w14:paraId="36859CFC">
            <w:pPr>
              <w:spacing w:line="300" w:lineRule="exact"/>
              <w:rPr>
                <w:rFonts w:hint="eastAsia"/>
                <w:sz w:val="21"/>
                <w:szCs w:val="21"/>
                <w:lang w:val="en-US" w:eastAsia="zh-Hans"/>
              </w:rPr>
            </w:pPr>
          </w:p>
        </w:tc>
        <w:tc>
          <w:tcPr>
            <w:tcW w:w="3561" w:type="dxa"/>
            <w:vAlign w:val="center"/>
          </w:tcPr>
          <w:p w14:paraId="06CCAFEB">
            <w:pPr>
              <w:widowControl/>
              <w:tabs>
                <w:tab w:val="left" w:pos="360"/>
              </w:tabs>
              <w:spacing w:line="300" w:lineRule="exact"/>
              <w:jc w:val="left"/>
              <w:rPr>
                <w:rFonts w:ascii="宋体" w:hAnsi="宋体"/>
                <w:color w:val="000000"/>
                <w:sz w:val="21"/>
                <w:szCs w:val="21"/>
              </w:rPr>
            </w:pPr>
            <w:r>
              <w:rPr>
                <w:rFonts w:hint="eastAsia" w:ascii="宋体" w:hAnsi="宋体"/>
                <w:color w:val="000000"/>
                <w:sz w:val="21"/>
                <w:szCs w:val="21"/>
              </w:rPr>
              <w:t>组内展示课一次。</w:t>
            </w:r>
          </w:p>
          <w:p w14:paraId="4502541D">
            <w:pPr>
              <w:widowControl/>
              <w:tabs>
                <w:tab w:val="left" w:pos="360"/>
              </w:tabs>
              <w:spacing w:line="300" w:lineRule="exact"/>
              <w:jc w:val="left"/>
              <w:rPr>
                <w:rFonts w:hint="eastAsia" w:ascii="宋体" w:hAnsi="宋体" w:eastAsia="宋体"/>
                <w:color w:val="000000"/>
                <w:sz w:val="21"/>
                <w:szCs w:val="21"/>
                <w:lang w:val="en-US" w:eastAsia="zh-Hans"/>
              </w:rPr>
            </w:pPr>
            <w:r>
              <w:rPr>
                <w:rFonts w:hint="eastAsia" w:ascii="宋体" w:hAnsi="宋体"/>
                <w:color w:val="000000"/>
                <w:sz w:val="21"/>
                <w:szCs w:val="21"/>
              </w:rPr>
              <w:t>参与组内项目活动。</w:t>
            </w:r>
          </w:p>
        </w:tc>
      </w:tr>
      <w:tr w14:paraId="685E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14:paraId="2DFE67EC">
            <w:pPr>
              <w:spacing w:line="300" w:lineRule="exact"/>
              <w:rPr>
                <w:rFonts w:ascii="宋体" w:hAnsi="宋体"/>
                <w:color w:val="000000"/>
                <w:sz w:val="24"/>
              </w:rPr>
            </w:pPr>
            <w:r>
              <w:rPr>
                <w:rFonts w:hint="eastAsia" w:ascii="宋体" w:hAnsi="宋体"/>
                <w:color w:val="000000"/>
                <w:sz w:val="24"/>
              </w:rPr>
              <w:t>第</w:t>
            </w:r>
          </w:p>
          <w:p w14:paraId="54E89841">
            <w:pPr>
              <w:spacing w:line="300" w:lineRule="exact"/>
              <w:rPr>
                <w:rFonts w:ascii="宋体" w:hAnsi="宋体"/>
                <w:color w:val="000000"/>
                <w:sz w:val="24"/>
              </w:rPr>
            </w:pPr>
            <w:r>
              <w:rPr>
                <w:rFonts w:hint="eastAsia" w:ascii="宋体" w:hAnsi="宋体"/>
                <w:color w:val="000000"/>
                <w:sz w:val="24"/>
              </w:rPr>
              <w:t>二</w:t>
            </w:r>
          </w:p>
          <w:p w14:paraId="702B4EEA">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71854342">
            <w:pPr>
              <w:spacing w:line="300" w:lineRule="exact"/>
              <w:rPr>
                <w:rFonts w:hint="eastAsia"/>
                <w:sz w:val="21"/>
                <w:szCs w:val="21"/>
                <w:lang w:val="en-US" w:eastAsia="zh-Hans"/>
              </w:rPr>
            </w:pPr>
            <w:r>
              <w:rPr>
                <w:rFonts w:hint="eastAsia"/>
                <w:sz w:val="21"/>
                <w:szCs w:val="21"/>
              </w:rPr>
              <w:t>发表省级论文</w:t>
            </w:r>
          </w:p>
        </w:tc>
        <w:tc>
          <w:tcPr>
            <w:tcW w:w="2700" w:type="dxa"/>
            <w:vAlign w:val="center"/>
          </w:tcPr>
          <w:p w14:paraId="255602CF">
            <w:pPr>
              <w:tabs>
                <w:tab w:val="left" w:pos="6150"/>
              </w:tabs>
              <w:spacing w:line="300" w:lineRule="exact"/>
              <w:rPr>
                <w:rFonts w:hint="eastAsia" w:ascii="宋体" w:hAnsi="宋体"/>
                <w:b w:val="0"/>
                <w:bCs/>
                <w:sz w:val="21"/>
                <w:szCs w:val="21"/>
              </w:rPr>
            </w:pPr>
            <w:r>
              <w:rPr>
                <w:rFonts w:hint="eastAsia" w:ascii="宋体" w:hAnsi="宋体"/>
                <w:b/>
                <w:sz w:val="21"/>
                <w:szCs w:val="21"/>
              </w:rPr>
              <w:t>理论学习：</w:t>
            </w:r>
            <w:r>
              <w:rPr>
                <w:rFonts w:hint="eastAsia" w:ascii="宋体" w:hAnsi="宋体"/>
                <w:b w:val="0"/>
                <w:bCs/>
                <w:sz w:val="21"/>
                <w:szCs w:val="21"/>
              </w:rPr>
              <w:t xml:space="preserve"> 每天保证1个小时的阅读时间，把读书内化为自身的需求。 广泛地阅读各类有益的书籍，不断构建、丰富自己的知识结构，提升自己的鉴赏能力，改进自己的教学方法。</w:t>
            </w:r>
            <w:r>
              <w:rPr>
                <w:rFonts w:hint="eastAsia" w:ascii="宋体" w:hAnsi="宋体"/>
                <w:b w:val="0"/>
                <w:bCs/>
                <w:sz w:val="21"/>
                <w:szCs w:val="21"/>
                <w:lang w:val="en-US" w:eastAsia="zh-CN"/>
              </w:rPr>
              <w:t>广泛阅读教育学、心理学书记，参加各种形式培训，提高自身素质</w:t>
            </w:r>
          </w:p>
          <w:p w14:paraId="28EC945C">
            <w:pPr>
              <w:adjustRightInd w:val="0"/>
              <w:snapToGrid w:val="0"/>
              <w:spacing w:line="300" w:lineRule="exact"/>
              <w:rPr>
                <w:rFonts w:hint="eastAsia" w:ascii="宋体" w:hAnsi="宋体" w:cs="宋体"/>
                <w:kern w:val="0"/>
                <w:sz w:val="21"/>
                <w:szCs w:val="21"/>
              </w:rPr>
            </w:pPr>
            <w:r>
              <w:rPr>
                <w:rFonts w:hint="eastAsia" w:ascii="宋体" w:hAnsi="宋体" w:cs="宋体"/>
                <w:b/>
                <w:kern w:val="0"/>
                <w:sz w:val="21"/>
                <w:szCs w:val="21"/>
              </w:rPr>
              <w:t>教育教学</w:t>
            </w:r>
            <w:r>
              <w:rPr>
                <w:rFonts w:hint="eastAsia" w:ascii="宋体" w:hAnsi="宋体" w:cs="宋体"/>
                <w:b/>
                <w:kern w:val="0"/>
                <w:sz w:val="21"/>
                <w:szCs w:val="21"/>
                <w:lang w:eastAsia="zh-CN"/>
              </w:rPr>
              <w:t>：</w:t>
            </w:r>
            <w:r>
              <w:rPr>
                <w:rFonts w:hint="eastAsia" w:ascii="宋体" w:hAnsi="宋体"/>
                <w:b w:val="0"/>
                <w:bCs w:val="0"/>
                <w:sz w:val="21"/>
                <w:szCs w:val="21"/>
                <w:lang w:val="en-US" w:eastAsia="zh-CN"/>
              </w:rPr>
              <w:t>巧练课堂教学基本功在语文课教学设计、语言、手段、方法等有一定的教学特色，想好上课每一句，动作和手势，更好引导学生学习语文，初步形成自己的教学风格。</w:t>
            </w:r>
          </w:p>
          <w:p w14:paraId="4C5244C4">
            <w:pPr>
              <w:tabs>
                <w:tab w:val="left" w:pos="6150"/>
              </w:tabs>
              <w:spacing w:line="300" w:lineRule="exact"/>
              <w:rPr>
                <w:rFonts w:hint="eastAsia" w:ascii="宋体" w:hAnsi="宋体" w:cs="宋体"/>
                <w:b w:val="0"/>
                <w:bCs/>
                <w:kern w:val="0"/>
                <w:sz w:val="21"/>
                <w:szCs w:val="21"/>
              </w:rPr>
            </w:pPr>
            <w:r>
              <w:rPr>
                <w:rFonts w:hint="eastAsia" w:ascii="宋体" w:hAnsi="宋体" w:cs="宋体"/>
                <w:b/>
                <w:kern w:val="0"/>
                <w:sz w:val="21"/>
                <w:szCs w:val="21"/>
              </w:rPr>
              <w:t>教育科研：</w:t>
            </w:r>
            <w:r>
              <w:rPr>
                <w:rFonts w:hint="eastAsia" w:ascii="宋体" w:hAnsi="宋体" w:cs="宋体"/>
                <w:b w:val="0"/>
                <w:bCs w:val="0"/>
                <w:kern w:val="0"/>
                <w:sz w:val="21"/>
                <w:szCs w:val="21"/>
                <w:lang w:val="en-US" w:eastAsia="zh-CN"/>
              </w:rPr>
              <w:t>加强教研水平，积累教学经验，形成自身的教学风格。</w:t>
            </w:r>
          </w:p>
          <w:p w14:paraId="4B6BD4CC">
            <w:pPr>
              <w:tabs>
                <w:tab w:val="left" w:pos="6150"/>
              </w:tabs>
              <w:spacing w:line="300" w:lineRule="exact"/>
              <w:rPr>
                <w:rFonts w:hint="eastAsia" w:ascii="宋体" w:hAnsi="宋体"/>
                <w:b w:val="0"/>
                <w:bCs/>
                <w:sz w:val="21"/>
                <w:szCs w:val="21"/>
              </w:rPr>
            </w:pPr>
            <w:r>
              <w:rPr>
                <w:rFonts w:hint="eastAsia" w:ascii="宋体" w:hAnsi="宋体"/>
                <w:b/>
                <w:sz w:val="21"/>
                <w:szCs w:val="21"/>
              </w:rPr>
              <w:t>专业发展：</w:t>
            </w:r>
            <w:r>
              <w:rPr>
                <w:rFonts w:hint="eastAsia" w:ascii="宋体" w:hAnsi="宋体"/>
                <w:b w:val="0"/>
                <w:bCs w:val="0"/>
                <w:sz w:val="21"/>
                <w:szCs w:val="21"/>
                <w:lang w:val="en-US" w:eastAsia="zh-CN"/>
              </w:rPr>
              <w:t>加强本学科专业理论知识的学习和课堂实践能力,提升理论水平和实践能力,更新知识结构，在专业方面求的更大进步。</w:t>
            </w:r>
          </w:p>
          <w:p w14:paraId="2085DB7D">
            <w:pPr>
              <w:spacing w:line="300" w:lineRule="exact"/>
              <w:rPr>
                <w:rFonts w:hint="eastAsia" w:ascii="宋体" w:hAnsi="宋体" w:cs="宋体"/>
                <w:color w:val="333333"/>
                <w:kern w:val="0"/>
                <w:sz w:val="21"/>
                <w:szCs w:val="21"/>
                <w:lang w:val="en-US" w:eastAsia="zh-Hans"/>
              </w:rPr>
            </w:pPr>
          </w:p>
        </w:tc>
        <w:tc>
          <w:tcPr>
            <w:tcW w:w="3561" w:type="dxa"/>
          </w:tcPr>
          <w:p w14:paraId="1BD39B19">
            <w:pPr>
              <w:tabs>
                <w:tab w:val="left" w:pos="720"/>
              </w:tabs>
              <w:spacing w:line="300" w:lineRule="exact"/>
              <w:rPr>
                <w:rFonts w:ascii="宋体" w:hAnsi="宋体"/>
                <w:color w:val="000000"/>
                <w:sz w:val="21"/>
                <w:szCs w:val="21"/>
              </w:rPr>
            </w:pPr>
          </w:p>
          <w:p w14:paraId="0FC8CED7">
            <w:pPr>
              <w:tabs>
                <w:tab w:val="left" w:pos="1030"/>
              </w:tabs>
              <w:bidi w:val="0"/>
              <w:jc w:val="left"/>
              <w:rPr>
                <w:rFonts w:hint="eastAsia" w:ascii="宋体" w:hAnsi="宋体" w:cs="Times New Roman"/>
                <w:color w:val="000000"/>
                <w:kern w:val="2"/>
                <w:sz w:val="21"/>
                <w:szCs w:val="21"/>
                <w:lang w:val="en-US" w:eastAsia="zh-Hans" w:bidi="ar-SA"/>
              </w:rPr>
            </w:pPr>
            <w:r>
              <w:rPr>
                <w:rFonts w:hint="eastAsia" w:ascii="宋体" w:hAnsi="宋体"/>
                <w:color w:val="000000"/>
                <w:sz w:val="21"/>
                <w:szCs w:val="21"/>
              </w:rPr>
              <w:t>教学研究文章一篇，多写文稿与组内教师交流探讨</w:t>
            </w:r>
          </w:p>
        </w:tc>
      </w:tr>
      <w:tr w14:paraId="6123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14:paraId="0232D0C2">
            <w:pPr>
              <w:spacing w:line="300" w:lineRule="exact"/>
              <w:rPr>
                <w:rFonts w:ascii="宋体" w:hAnsi="宋体"/>
                <w:color w:val="000000"/>
                <w:sz w:val="24"/>
              </w:rPr>
            </w:pPr>
            <w:r>
              <w:rPr>
                <w:rFonts w:hint="eastAsia" w:ascii="宋体" w:hAnsi="宋体"/>
                <w:color w:val="000000"/>
                <w:sz w:val="24"/>
              </w:rPr>
              <w:t>第</w:t>
            </w:r>
          </w:p>
          <w:p w14:paraId="72F2CF44">
            <w:pPr>
              <w:spacing w:line="300" w:lineRule="exact"/>
              <w:rPr>
                <w:rFonts w:ascii="宋体" w:hAnsi="宋体"/>
                <w:color w:val="000000"/>
                <w:sz w:val="24"/>
              </w:rPr>
            </w:pPr>
            <w:r>
              <w:rPr>
                <w:rFonts w:hint="eastAsia" w:ascii="宋体" w:hAnsi="宋体"/>
                <w:color w:val="000000"/>
                <w:sz w:val="24"/>
              </w:rPr>
              <w:t>三</w:t>
            </w:r>
          </w:p>
          <w:p w14:paraId="21130417">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5AD6ABB2">
            <w:pPr>
              <w:spacing w:line="300" w:lineRule="exact"/>
              <w:rPr>
                <w:sz w:val="21"/>
                <w:szCs w:val="21"/>
              </w:rPr>
            </w:pPr>
            <w:r>
              <w:rPr>
                <w:rFonts w:hint="eastAsia"/>
                <w:sz w:val="21"/>
                <w:szCs w:val="21"/>
              </w:rPr>
              <w:t>参与课题研究、</w:t>
            </w:r>
          </w:p>
          <w:p w14:paraId="6E918B17">
            <w:pPr>
              <w:spacing w:line="300" w:lineRule="exact"/>
              <w:rPr>
                <w:rFonts w:hint="eastAsia"/>
                <w:sz w:val="21"/>
                <w:szCs w:val="21"/>
                <w:lang w:val="en-US" w:eastAsia="zh-Hans"/>
              </w:rPr>
            </w:pPr>
            <w:r>
              <w:rPr>
                <w:rFonts w:hint="eastAsia"/>
                <w:sz w:val="21"/>
                <w:szCs w:val="21"/>
              </w:rPr>
              <w:t>评选</w:t>
            </w:r>
            <w:r>
              <w:rPr>
                <w:rFonts w:hint="eastAsia"/>
                <w:sz w:val="21"/>
                <w:szCs w:val="21"/>
                <w:lang w:val="en-US" w:eastAsia="zh-CN"/>
              </w:rPr>
              <w:t>一级教师</w:t>
            </w:r>
          </w:p>
        </w:tc>
        <w:tc>
          <w:tcPr>
            <w:tcW w:w="2700" w:type="dxa"/>
            <w:vAlign w:val="center"/>
          </w:tcPr>
          <w:p w14:paraId="5814C87C">
            <w:pPr>
              <w:tabs>
                <w:tab w:val="left" w:pos="6150"/>
              </w:tabs>
              <w:spacing w:line="300" w:lineRule="exact"/>
              <w:rPr>
                <w:rFonts w:hint="eastAsia" w:ascii="宋体" w:hAnsi="宋体"/>
                <w:b w:val="0"/>
                <w:bCs/>
                <w:sz w:val="21"/>
                <w:szCs w:val="21"/>
              </w:rPr>
            </w:pPr>
            <w:r>
              <w:rPr>
                <w:rFonts w:hint="eastAsia" w:ascii="宋体" w:hAnsi="宋体"/>
                <w:b/>
                <w:sz w:val="21"/>
                <w:szCs w:val="21"/>
              </w:rPr>
              <w:t>理论学习：</w:t>
            </w:r>
            <w:r>
              <w:rPr>
                <w:rFonts w:hint="eastAsia" w:ascii="宋体" w:hAnsi="宋体"/>
                <w:b w:val="0"/>
                <w:bCs/>
                <w:sz w:val="21"/>
                <w:szCs w:val="21"/>
              </w:rPr>
              <w:t xml:space="preserve"> </w:t>
            </w:r>
            <w:r>
              <w:rPr>
                <w:rFonts w:hint="eastAsia" w:ascii="宋体" w:hAnsi="宋体"/>
                <w:b w:val="0"/>
                <w:bCs w:val="0"/>
                <w:sz w:val="21"/>
                <w:szCs w:val="21"/>
                <w:lang w:val="en-US" w:eastAsia="zh-CN"/>
              </w:rPr>
              <w:t>认真撰写教育类文章、论文不少于2篇。</w:t>
            </w:r>
          </w:p>
          <w:p w14:paraId="34F24A68">
            <w:pPr>
              <w:adjustRightInd w:val="0"/>
              <w:snapToGrid w:val="0"/>
              <w:spacing w:line="300" w:lineRule="exact"/>
              <w:rPr>
                <w:rFonts w:hint="eastAsia" w:ascii="宋体" w:hAnsi="宋体" w:cs="宋体"/>
                <w:b w:val="0"/>
                <w:bCs/>
                <w:kern w:val="0"/>
                <w:sz w:val="21"/>
                <w:szCs w:val="21"/>
                <w:lang w:val="en-US" w:eastAsia="zh-CN"/>
              </w:rPr>
            </w:pPr>
            <w:r>
              <w:rPr>
                <w:rFonts w:hint="eastAsia" w:ascii="宋体" w:hAnsi="宋体" w:cs="宋体"/>
                <w:b/>
                <w:kern w:val="0"/>
                <w:sz w:val="21"/>
                <w:szCs w:val="21"/>
              </w:rPr>
              <w:t>教育教学：</w:t>
            </w:r>
            <w:r>
              <w:rPr>
                <w:rFonts w:hint="eastAsia" w:ascii="宋体" w:hAnsi="宋体" w:cs="宋体"/>
                <w:b w:val="0"/>
                <w:bCs/>
                <w:kern w:val="0"/>
                <w:sz w:val="21"/>
                <w:szCs w:val="21"/>
                <w:lang w:val="en-US" w:eastAsia="zh-CN"/>
              </w:rPr>
              <w:t>认真上好每一堂课，在理论指引下，不断地进行课堂教学实践。不断反思自己的教学行为，通过实践与理论的对话，超越自己的思维，反思自己的行动，在实践中增强才干，总结经验，努力从经验型教师向研究型教师过渡。</w:t>
            </w:r>
          </w:p>
          <w:p w14:paraId="3FF0EB37">
            <w:pPr>
              <w:tabs>
                <w:tab w:val="left" w:pos="6150"/>
              </w:tabs>
              <w:spacing w:line="300" w:lineRule="exact"/>
              <w:rPr>
                <w:rFonts w:hint="eastAsia" w:ascii="宋体" w:hAnsi="宋体" w:cs="宋体"/>
                <w:b/>
                <w:kern w:val="0"/>
                <w:sz w:val="21"/>
                <w:szCs w:val="21"/>
              </w:rPr>
            </w:pPr>
            <w:r>
              <w:rPr>
                <w:rFonts w:hint="eastAsia" w:ascii="宋体" w:hAnsi="宋体" w:cs="宋体"/>
                <w:b/>
                <w:kern w:val="0"/>
                <w:sz w:val="21"/>
                <w:szCs w:val="21"/>
              </w:rPr>
              <w:t>教育科研</w:t>
            </w:r>
            <w:r>
              <w:rPr>
                <w:rFonts w:hint="eastAsia" w:ascii="宋体" w:hAnsi="宋体" w:cs="宋体"/>
                <w:b/>
                <w:kern w:val="0"/>
                <w:sz w:val="21"/>
                <w:szCs w:val="21"/>
                <w:lang w:eastAsia="zh-CN"/>
              </w:rPr>
              <w:t>：</w:t>
            </w:r>
            <w:r>
              <w:rPr>
                <w:rFonts w:hint="eastAsia" w:ascii="宋体" w:hAnsi="宋体" w:cs="宋体"/>
                <w:b w:val="0"/>
                <w:bCs/>
                <w:kern w:val="0"/>
                <w:sz w:val="21"/>
                <w:szCs w:val="21"/>
                <w:lang w:val="en-US" w:eastAsia="zh-CN"/>
              </w:rPr>
              <w:t>认真研究，实践教研组的工作经验和规律，力争摸索出一套适合我的专业发展之路。</w:t>
            </w:r>
          </w:p>
          <w:p w14:paraId="1ED1A5CA">
            <w:pPr>
              <w:tabs>
                <w:tab w:val="left" w:pos="6150"/>
              </w:tabs>
              <w:spacing w:line="300" w:lineRule="exact"/>
              <w:rPr>
                <w:rFonts w:hint="eastAsia" w:ascii="宋体" w:hAnsi="宋体"/>
                <w:b w:val="0"/>
                <w:bCs/>
                <w:sz w:val="21"/>
                <w:szCs w:val="21"/>
              </w:rPr>
            </w:pPr>
            <w:r>
              <w:rPr>
                <w:rFonts w:hint="eastAsia" w:ascii="宋体" w:hAnsi="宋体"/>
                <w:b/>
                <w:sz w:val="21"/>
                <w:szCs w:val="21"/>
              </w:rPr>
              <w:t>专业发展：</w:t>
            </w:r>
            <w:r>
              <w:rPr>
                <w:rFonts w:hint="eastAsia" w:ascii="宋体" w:hAnsi="宋体"/>
                <w:b w:val="0"/>
                <w:bCs/>
                <w:sz w:val="21"/>
                <w:szCs w:val="21"/>
                <w:lang w:val="en-US" w:eastAsia="zh-CN"/>
              </w:rPr>
              <w:t>继续加强本学科专业理论的学习和课堂实践能力</w:t>
            </w:r>
          </w:p>
          <w:p w14:paraId="2AEFB971">
            <w:pPr>
              <w:spacing w:line="300" w:lineRule="exact"/>
              <w:rPr>
                <w:rFonts w:hint="eastAsia" w:eastAsia="宋体"/>
                <w:sz w:val="21"/>
                <w:szCs w:val="21"/>
                <w:lang w:val="en-US" w:eastAsia="zh-Hans"/>
              </w:rPr>
            </w:pPr>
          </w:p>
        </w:tc>
        <w:tc>
          <w:tcPr>
            <w:tcW w:w="3561" w:type="dxa"/>
            <w:vAlign w:val="center"/>
          </w:tcPr>
          <w:p w14:paraId="4D1CCF94">
            <w:pPr>
              <w:spacing w:line="300" w:lineRule="exact"/>
              <w:rPr>
                <w:rFonts w:hint="eastAsia" w:eastAsia="宋体"/>
                <w:sz w:val="21"/>
                <w:szCs w:val="21"/>
                <w:lang w:val="en-US" w:eastAsia="zh-Hans"/>
              </w:rPr>
            </w:pPr>
            <w:r>
              <w:rPr>
                <w:rFonts w:hint="eastAsia"/>
                <w:sz w:val="21"/>
                <w:szCs w:val="21"/>
              </w:rPr>
              <w:t>具备评选基本条件</w:t>
            </w:r>
          </w:p>
        </w:tc>
      </w:tr>
    </w:tbl>
    <w:p w14:paraId="77796FF1">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24.9-2027.6个人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6DE1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5253DA8">
            <w:pPr>
              <w:spacing w:line="400" w:lineRule="exact"/>
              <w:rPr>
                <w:b/>
                <w:sz w:val="24"/>
              </w:rPr>
            </w:pPr>
            <w:r>
              <w:rPr>
                <w:rFonts w:hint="eastAsia"/>
                <w:b/>
                <w:sz w:val="24"/>
              </w:rPr>
              <w:t>自主成长目标（外显的，可检测的）</w:t>
            </w:r>
          </w:p>
        </w:tc>
      </w:tr>
      <w:tr w14:paraId="685D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F021857">
            <w:pPr>
              <w:spacing w:line="400" w:lineRule="exact"/>
              <w:rPr>
                <w:b/>
                <w:sz w:val="24"/>
              </w:rPr>
            </w:pPr>
            <w:r>
              <w:rPr>
                <w:rFonts w:hint="eastAsia"/>
                <w:b/>
                <w:sz w:val="24"/>
              </w:rPr>
              <w:t>1.个人学习培训（读书、培训、进修等）</w:t>
            </w:r>
          </w:p>
        </w:tc>
      </w:tr>
      <w:tr w14:paraId="7979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14:paraId="49B3FC1C">
            <w:pPr>
              <w:spacing w:line="300" w:lineRule="exact"/>
              <w:ind w:firstLine="480" w:firstLineChars="200"/>
              <w:rPr>
                <w:sz w:val="24"/>
              </w:rPr>
            </w:pPr>
          </w:p>
          <w:p w14:paraId="7AE32FED">
            <w:pPr>
              <w:numPr>
                <w:ilvl w:val="0"/>
                <w:numId w:val="1"/>
              </w:numPr>
              <w:spacing w:line="300" w:lineRule="exact"/>
            </w:pPr>
            <w:r>
              <w:rPr>
                <w:rFonts w:hint="eastAsia"/>
              </w:rPr>
              <w:t>学习阅读《给教师的</w:t>
            </w:r>
            <w:r>
              <w:rPr>
                <w:rFonts w:hint="eastAsia"/>
                <w:lang w:val="en-US" w:eastAsia="zh-CN"/>
              </w:rPr>
              <w:t>101条</w:t>
            </w:r>
            <w:r>
              <w:rPr>
                <w:rFonts w:hint="eastAsia"/>
              </w:rPr>
              <w:t>建议》、《</w:t>
            </w:r>
            <w:r>
              <w:rPr>
                <w:rFonts w:hint="eastAsia"/>
                <w:lang w:val="en-US" w:eastAsia="zh-CN"/>
              </w:rPr>
              <w:t>教育是美好的修行</w:t>
            </w:r>
            <w:bookmarkStart w:id="0" w:name="_GoBack"/>
            <w:bookmarkEnd w:id="0"/>
            <w:r>
              <w:rPr>
                <w:rFonts w:hint="eastAsia"/>
              </w:rPr>
              <w:t>》等书籍，丰富自己的教育教学手段和方法</w:t>
            </w:r>
          </w:p>
          <w:p w14:paraId="78B28B62">
            <w:pPr>
              <w:numPr>
                <w:ilvl w:val="0"/>
                <w:numId w:val="1"/>
              </w:numPr>
              <w:spacing w:line="300" w:lineRule="exact"/>
            </w:pPr>
            <w:r>
              <w:rPr>
                <w:rFonts w:hint="eastAsia"/>
              </w:rPr>
              <w:t>随时写教学随笔，记录下体会和收获。</w:t>
            </w:r>
          </w:p>
          <w:p w14:paraId="1BF54E16">
            <w:pPr>
              <w:pStyle w:val="9"/>
              <w:numPr>
                <w:ilvl w:val="0"/>
                <w:numId w:val="1"/>
              </w:numPr>
              <w:spacing w:line="300" w:lineRule="exact"/>
              <w:ind w:firstLineChars="0"/>
            </w:pPr>
            <w:r>
              <w:rPr>
                <w:rFonts w:hint="eastAsia"/>
              </w:rPr>
              <w:t>积极参加教师继续教育学习和各类教研活动。</w:t>
            </w:r>
          </w:p>
          <w:p w14:paraId="7CE6B274">
            <w:pPr>
              <w:spacing w:line="300" w:lineRule="exact"/>
              <w:ind w:firstLine="480" w:firstLineChars="200"/>
              <w:rPr>
                <w:sz w:val="24"/>
              </w:rPr>
            </w:pPr>
          </w:p>
          <w:p w14:paraId="4D95A6A2">
            <w:pPr>
              <w:spacing w:line="300" w:lineRule="exact"/>
              <w:ind w:firstLine="480" w:firstLineChars="200"/>
              <w:rPr>
                <w:sz w:val="24"/>
              </w:rPr>
            </w:pPr>
          </w:p>
        </w:tc>
      </w:tr>
      <w:tr w14:paraId="35EC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0759833">
            <w:pPr>
              <w:spacing w:line="400" w:lineRule="exact"/>
              <w:rPr>
                <w:b/>
                <w:sz w:val="24"/>
              </w:rPr>
            </w:pPr>
            <w:r>
              <w:rPr>
                <w:rFonts w:hint="eastAsia"/>
                <w:b/>
                <w:sz w:val="24"/>
              </w:rPr>
              <w:t>2.研究方面（主持什么课题、研究什么课程、课堂教学、论文、讲座等）</w:t>
            </w:r>
          </w:p>
        </w:tc>
      </w:tr>
      <w:tr w14:paraId="106C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5CE39D2">
            <w:pPr>
              <w:pStyle w:val="9"/>
              <w:numPr>
                <w:ilvl w:val="0"/>
                <w:numId w:val="2"/>
              </w:numPr>
              <w:spacing w:line="300" w:lineRule="exact"/>
              <w:ind w:firstLineChars="0"/>
              <w:rPr>
                <w:rFonts w:hint="eastAsia"/>
              </w:rPr>
            </w:pPr>
            <w:r>
              <w:rPr>
                <w:rFonts w:hint="eastAsia"/>
              </w:rPr>
              <w:t xml:space="preserve"> 研究“引导自学型”课堂，教师由知识的传授者转变为学生学习的引导者，让学生成为课堂的主人。每节课都在充分挖掘课本重难点和了解学情的基础上，认真设计“引导自学型”课堂的自学重点。</w:t>
            </w:r>
          </w:p>
          <w:p w14:paraId="51857E0A">
            <w:pPr>
              <w:spacing w:line="300" w:lineRule="exact"/>
              <w:ind w:firstLine="420" w:firstLineChars="200"/>
              <w:rPr>
                <w:b/>
                <w:sz w:val="24"/>
              </w:rPr>
            </w:pPr>
            <w:r>
              <w:rPr>
                <w:rFonts w:hint="eastAsia"/>
                <w:lang w:val="en-US" w:eastAsia="zh-CN"/>
              </w:rPr>
              <w:t>2.</w:t>
            </w:r>
            <w:r>
              <w:rPr>
                <w:rFonts w:hint="eastAsia"/>
                <w:lang w:eastAsia="zh-CN"/>
              </w:rPr>
              <w:t>参加学校开展的各种有关教育的讲座。</w:t>
            </w:r>
          </w:p>
          <w:p w14:paraId="744C2288">
            <w:pPr>
              <w:spacing w:line="300" w:lineRule="exact"/>
              <w:ind w:firstLine="482" w:firstLineChars="200"/>
              <w:rPr>
                <w:b/>
                <w:sz w:val="24"/>
              </w:rPr>
            </w:pPr>
          </w:p>
        </w:tc>
      </w:tr>
      <w:tr w14:paraId="2C70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CA3A806">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14:paraId="4C9C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14:paraId="0162361D">
            <w:pPr>
              <w:spacing w:line="300" w:lineRule="exact"/>
              <w:ind w:firstLine="420" w:firstLineChars="200"/>
              <w:rPr>
                <w:sz w:val="24"/>
              </w:rPr>
            </w:pPr>
            <w:r>
              <w:rPr>
                <w:rFonts w:hint="eastAsia"/>
              </w:rPr>
              <w:t>在团队中承担应尽的义务与责任，做到互帮，互助共同成长发展。</w:t>
            </w:r>
          </w:p>
          <w:p w14:paraId="69B9FABB">
            <w:pPr>
              <w:spacing w:line="300" w:lineRule="exact"/>
              <w:ind w:firstLine="480" w:firstLineChars="200"/>
              <w:rPr>
                <w:sz w:val="24"/>
              </w:rPr>
            </w:pPr>
          </w:p>
          <w:p w14:paraId="136F293A">
            <w:pPr>
              <w:spacing w:line="300" w:lineRule="exact"/>
              <w:ind w:firstLine="480" w:firstLineChars="200"/>
              <w:rPr>
                <w:sz w:val="24"/>
              </w:rPr>
            </w:pPr>
          </w:p>
        </w:tc>
      </w:tr>
      <w:tr w14:paraId="45D3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14DBFD6">
            <w:pPr>
              <w:spacing w:line="400" w:lineRule="exact"/>
              <w:rPr>
                <w:b/>
                <w:sz w:val="24"/>
              </w:rPr>
            </w:pPr>
            <w:r>
              <w:rPr>
                <w:rFonts w:hint="eastAsia"/>
                <w:b/>
                <w:sz w:val="24"/>
              </w:rPr>
              <w:t>4.规划实施行动策略（可操作的，分条目写）</w:t>
            </w:r>
          </w:p>
        </w:tc>
      </w:tr>
      <w:tr w14:paraId="6EBE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14:paraId="0F07098A">
            <w:pPr>
              <w:widowControl/>
              <w:spacing w:line="300" w:lineRule="exact"/>
              <w:jc w:val="left"/>
              <w:rPr>
                <w:rFonts w:hint="eastAsia" w:ascii="Arial" w:hAnsi="Arial" w:cs="Arial"/>
                <w:color w:val="323232"/>
                <w:kern w:val="0"/>
              </w:rPr>
            </w:pPr>
            <w:r>
              <w:rPr>
                <w:rFonts w:hint="eastAsia" w:ascii="Arial" w:hAnsi="Arial" w:cs="Arial"/>
                <w:color w:val="323232"/>
                <w:kern w:val="0"/>
              </w:rPr>
              <w:t>1、加强理论学习，认真学习领会新课程，掌握自己所任学科的专业特点，善于思考，积极改进教学方法，形成自己的教学风格。</w:t>
            </w:r>
          </w:p>
          <w:p w14:paraId="5456E7D2">
            <w:pPr>
              <w:widowControl/>
              <w:spacing w:line="300" w:lineRule="exact"/>
              <w:jc w:val="left"/>
              <w:rPr>
                <w:rFonts w:hint="eastAsia" w:ascii="Arial" w:hAnsi="Arial" w:cs="Arial"/>
                <w:color w:val="323232"/>
                <w:kern w:val="0"/>
              </w:rPr>
            </w:pPr>
            <w:r>
              <w:rPr>
                <w:rFonts w:hint="eastAsia" w:ascii="Arial" w:hAnsi="Arial" w:cs="Arial"/>
                <w:color w:val="323232"/>
                <w:kern w:val="0"/>
              </w:rPr>
              <w:t>2、认真做好学校各项日常教学常规工作，抓好教学质量，继续培养学生各方面良好习惯的。</w:t>
            </w:r>
          </w:p>
          <w:p w14:paraId="761B7C36">
            <w:pPr>
              <w:widowControl/>
              <w:spacing w:line="300" w:lineRule="exact"/>
              <w:jc w:val="left"/>
              <w:rPr>
                <w:rFonts w:ascii="Arial" w:hAnsi="Arial" w:cs="Arial"/>
                <w:color w:val="323232"/>
                <w:kern w:val="0"/>
              </w:rPr>
            </w:pPr>
            <w:r>
              <w:rPr>
                <w:rFonts w:hint="eastAsia" w:ascii="Arial" w:hAnsi="Arial" w:cs="Arial"/>
                <w:color w:val="323232"/>
                <w:kern w:val="0"/>
              </w:rPr>
              <w:t>3、勤于反思，在总结经验中完善自我。不断练习基本功，优化自己的教学方法。并积极使用现代信息技术，运用信息技术服务于自己的教学。</w:t>
            </w:r>
          </w:p>
        </w:tc>
      </w:tr>
      <w:tr w14:paraId="0062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A83DCA9">
            <w:pPr>
              <w:spacing w:line="400" w:lineRule="exact"/>
              <w:rPr>
                <w:b/>
                <w:sz w:val="24"/>
              </w:rPr>
            </w:pPr>
            <w:r>
              <w:rPr>
                <w:rFonts w:hint="eastAsia"/>
                <w:b/>
                <w:sz w:val="24"/>
              </w:rPr>
              <w:t>学校审核意见</w:t>
            </w:r>
          </w:p>
        </w:tc>
      </w:tr>
      <w:tr w14:paraId="43F6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14:paraId="79F01A30">
            <w:pPr>
              <w:spacing w:line="400" w:lineRule="exact"/>
              <w:ind w:right="480"/>
              <w:jc w:val="right"/>
              <w:rPr>
                <w:rFonts w:hint="eastAsia"/>
                <w:sz w:val="24"/>
              </w:rPr>
            </w:pPr>
            <w:r>
              <w:rPr>
                <w:rFonts w:hint="eastAsia"/>
                <w:sz w:val="24"/>
              </w:rPr>
              <w:t xml:space="preserve"> </w:t>
            </w:r>
          </w:p>
          <w:p w14:paraId="05B555C3">
            <w:pPr>
              <w:spacing w:line="400" w:lineRule="exact"/>
              <w:ind w:right="480"/>
              <w:jc w:val="right"/>
              <w:rPr>
                <w:sz w:val="24"/>
              </w:rPr>
            </w:pPr>
            <w:r>
              <w:rPr>
                <w:rFonts w:hint="eastAsia"/>
                <w:sz w:val="24"/>
              </w:rPr>
              <w:t xml:space="preserve"> 盖章</w:t>
            </w:r>
          </w:p>
          <w:p w14:paraId="3084EF80">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14:paraId="2E6DF87B">
            <w:pPr>
              <w:spacing w:line="360" w:lineRule="exact"/>
              <w:ind w:firstLine="480" w:firstLineChars="200"/>
              <w:jc w:val="right"/>
              <w:rPr>
                <w:sz w:val="24"/>
              </w:rPr>
            </w:pPr>
            <w:r>
              <w:rPr>
                <w:rFonts w:hint="eastAsia"/>
                <w:sz w:val="24"/>
              </w:rPr>
              <w:t>年    月    日</w:t>
            </w:r>
          </w:p>
        </w:tc>
      </w:tr>
      <w:tr w14:paraId="1310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14:paraId="372A0765">
            <w:pPr>
              <w:spacing w:line="400" w:lineRule="exact"/>
              <w:rPr>
                <w:sz w:val="24"/>
              </w:rPr>
            </w:pPr>
          </w:p>
          <w:p w14:paraId="3184349B">
            <w:pPr>
              <w:spacing w:line="400" w:lineRule="exact"/>
              <w:ind w:firstLine="7440" w:firstLineChars="3100"/>
              <w:rPr>
                <w:sz w:val="24"/>
              </w:rPr>
            </w:pPr>
            <w:r>
              <w:rPr>
                <w:rFonts w:hint="eastAsia"/>
                <w:sz w:val="24"/>
                <w:lang w:val="en-US" w:eastAsia="zh-CN"/>
              </w:rPr>
              <w:t>个人</w:t>
            </w:r>
            <w:r>
              <w:rPr>
                <w:rFonts w:hint="eastAsia"/>
                <w:sz w:val="24"/>
              </w:rPr>
              <w:t>签名</w:t>
            </w:r>
          </w:p>
          <w:p w14:paraId="47E7D655">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14:paraId="178BC899">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DA1E38"/>
    <w:multiLevelType w:val="multilevel"/>
    <w:tmpl w:val="7BDA1E3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837590C"/>
    <w:rsid w:val="38F2475F"/>
    <w:rsid w:val="392B1662"/>
    <w:rsid w:val="3B755748"/>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A793484"/>
    <w:rsid w:val="6C0C63F9"/>
    <w:rsid w:val="6FA9171E"/>
    <w:rsid w:val="6FFE33A8"/>
    <w:rsid w:val="700E662C"/>
    <w:rsid w:val="716459EC"/>
    <w:rsid w:val="73147606"/>
    <w:rsid w:val="740E19E6"/>
    <w:rsid w:val="7484056B"/>
    <w:rsid w:val="76034FE3"/>
    <w:rsid w:val="77635D53"/>
    <w:rsid w:val="77939669"/>
    <w:rsid w:val="79E62F29"/>
    <w:rsid w:val="7BE1091B"/>
    <w:rsid w:val="7D3A2B97"/>
    <w:rsid w:val="7DEC778F"/>
    <w:rsid w:val="7FFB26C5"/>
    <w:rsid w:val="F7FF6D57"/>
    <w:rsid w:val="FAB78178"/>
    <w:rsid w:val="FB2EFF8E"/>
    <w:rsid w:val="FFCF4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506</Words>
  <Characters>544</Characters>
  <Lines>4</Lines>
  <Paragraphs>13</Paragraphs>
  <TotalTime>5</TotalTime>
  <ScaleCrop>false</ScaleCrop>
  <LinksUpToDate>false</LinksUpToDate>
  <CharactersWithSpaces>784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2017-07-24T21:00:00Z</dcterms:created>
  <dc:creator>walkinnet</dc:creator>
  <cp:lastModifiedBy>北冥有鱼</cp:lastModifiedBy>
  <cp:lastPrinted>2018-09-19T12:22:00Z</cp:lastPrinted>
  <dcterms:modified xsi:type="dcterms:W3CDTF">2024-12-12T11:00:05Z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6E628943053F45368BEEE3901979D922</vt:lpwstr>
  </property>
</Properties>
</file>