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ascii="宋体" w:hAnsi="宋体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32"/>
          <w:szCs w:val="32"/>
        </w:rPr>
        <w:t>守初心，铸师魂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560" w:firstLineChars="200"/>
        <w:jc w:val="left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各位评委老师大家好，今天我演讲的题目是</w:t>
      </w:r>
      <w:r>
        <w:rPr>
          <w:rFonts w:ascii="宋体" w:hAnsi="宋体" w:eastAsia="宋体" w:cs="宋体"/>
          <w:sz w:val="28"/>
          <w:szCs w:val="28"/>
        </w:rPr>
        <w:t>守初心，铸师魂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人们常说，不忘初心，牢记使命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作为一名教师，我们应当怎样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不忘自己</w:t>
      </w:r>
      <w:r>
        <w:rPr>
          <w:rFonts w:ascii="宋体" w:hAnsi="宋体" w:eastAsia="宋体" w:cs="宋体"/>
          <w:sz w:val="28"/>
          <w:szCs w:val="28"/>
        </w:rPr>
        <w:t>的初心呢？全国优秀共产党员，丽江华坪女高校长张桂梅，告诉了我们答案。2002年，因家庭变故，张桂梅来到了丽江。在这儿，她看到山区贫困孩子一张张渴望知识的面庞，爱的本能让她在此扎根。到2008年，华坪女高成立，这是全国唯一－所免费的女高，该学校专供贫困家庭的女孩读书。建校至今的13年来，有超过1600名大山学子走进大学，并完成学业。她用爱点亮孩子们的梦想，通过言传身教传递红色基因，帮助孩子们树立正确的人生方向，并让他们相信，我生来就是高山而非溪流，我生来就是人杰而非草芥。在这伟大的成绩背后，张校长付出的，几乎是生命！她因长期劳累而身患十余种疾病，甚至每天要靠止疼药来减轻身体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痛</w:t>
      </w:r>
      <w:r>
        <w:rPr>
          <w:rFonts w:ascii="宋体" w:hAnsi="宋体" w:eastAsia="宋体" w:cs="宋体"/>
          <w:sz w:val="28"/>
          <w:szCs w:val="28"/>
        </w:rPr>
        <w:t>苦，张校长将自己奉献给了这片贫瘠的土地。除了孩子们，她别无所求。这，便是她的初心。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我深知，作为一名新教师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要潜心教书，静心育人，就必须有扎实的专业知识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增强教书本领，孜孜不倦地汲取源头活水，宝剑锋从磨砺出，梅花香自苦寒来。教师易，名师难，但我相信破釜成舟，我会把立德树人和铸魂育人牢记心中，让人生在实现中国梦的奋进追逐中展现出勇敢奔跑的英姿，努力成为担当育人使命的青年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面朝大海，春暖花开，是海子的选择；人不是生来被打败的，是海明威的选择；采菊东篱下，悠然见南山，是陶渊明的选择。而潜心教书，静心育人是我的选择！我愿以东风化雨之情，春泥护花之意，培育人类的花朵，绘制灿烂的明天！百年大计，教育为本。教育大计，教师为本。让我们共同肩负起党和国家赋予我们的责任，以良好的师德擎起教育的蓝天！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我的演讲结束，谢谢大家！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ZTI1ZjQyYjFkNDU1NGYzNDQ1ZWRmNGU2ZmU4MjcifQ=="/>
  </w:docVars>
  <w:rsids>
    <w:rsidRoot w:val="608F6338"/>
    <w:rsid w:val="0FEF3FFA"/>
    <w:rsid w:val="13883145"/>
    <w:rsid w:val="1D8C2A69"/>
    <w:rsid w:val="2DFD34F7"/>
    <w:rsid w:val="48C65E3B"/>
    <w:rsid w:val="526D410E"/>
    <w:rsid w:val="58E12C32"/>
    <w:rsid w:val="608F6338"/>
    <w:rsid w:val="7D0A74F5"/>
    <w:rsid w:val="7DD7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714</Characters>
  <Lines>0</Lines>
  <Paragraphs>0</Paragraphs>
  <TotalTime>2</TotalTime>
  <ScaleCrop>false</ScaleCrop>
  <LinksUpToDate>false</LinksUpToDate>
  <CharactersWithSpaces>714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2022-09-21T00:00:00Z</dcterms:created>
  <dc:creator>✌</dc:creator>
  <cp:lastModifiedBy>✌</cp:lastModifiedBy>
  <dcterms:modified xsi:type="dcterms:W3CDTF">2022-09-21T06:23:27Z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1792E50CF5A4498DB83BD8CC9AD70722</vt:lpwstr>
  </property>
</Properties>
</file>