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327A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48C25E0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58"/>
        <w:gridCol w:w="8297"/>
      </w:tblGrid>
      <w:tr w14:paraId="066A4781">
        <w:trPr>
          <w:cantSplit/>
          <w:trHeight w:val="850" w:hRule="atLeast"/>
        </w:trPr>
        <w:tc>
          <w:tcPr>
            <w:tcW w:w="15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1680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1C532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动物王国（二）</w:t>
            </w:r>
          </w:p>
          <w:p w14:paraId="2CB785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D9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幼儿基础分析： </w:t>
            </w:r>
          </w:p>
          <w:p w14:paraId="74CB1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通过上周的活动，幼儿了解了常见动物外形特征和奇妙的生活习性等，并能用比较丰富的词汇在集体面前表达对这些动物的认识，</w:t>
            </w:r>
            <w:r>
              <w:rPr>
                <w:rFonts w:hint="eastAsia"/>
              </w:rPr>
              <w:t>体验</w:t>
            </w:r>
            <w:r>
              <w:rPr>
                <w:rFonts w:hint="eastAsia"/>
                <w:lang w:val="en-US" w:eastAsia="zh-CN"/>
              </w:rPr>
              <w:t>着动物们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诸多</w:t>
            </w:r>
            <w:r>
              <w:rPr>
                <w:rFonts w:hint="eastAsia"/>
              </w:rPr>
              <w:t>奇妙之处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 w14:paraId="08350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在孩子们的分享交流中，我们发现，班级幼儿对常见的动物较为了解，珍稀动物知道甚少。有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名幼儿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Hans"/>
              </w:rPr>
              <w:t>还想知道我国珍稀动物有哪些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Hans"/>
              </w:rPr>
              <w:t>有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名幼儿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Hans"/>
              </w:rPr>
              <w:t>想知道为什么熊猫是国宝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17名幼儿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Hans"/>
              </w:rPr>
              <w:t>想知道为什么动物会成为珍稀动物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……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Hans"/>
              </w:rPr>
              <w:t>这些动物身上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还有着更多的秘密供幼儿探索，本周我们将继续引导幼儿探索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稀有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动物的秘密，拓展经验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进一步提升探索能力。</w:t>
            </w:r>
          </w:p>
        </w:tc>
      </w:tr>
      <w:tr w14:paraId="28A5ACD2">
        <w:trPr>
          <w:cantSplit/>
          <w:trHeight w:val="860" w:hRule="atLeast"/>
        </w:trPr>
        <w:tc>
          <w:tcPr>
            <w:tcW w:w="15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C4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E5A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周发展目标：</w:t>
            </w:r>
          </w:p>
          <w:p w14:paraId="5A7E0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1.能主动、积极地收集有关稀有动物的各种信息，感受动物的奇妙。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2.了解一些稀有动物秘密，能用比较丰富的词汇来表达对稀有动物外形特征、习性的认识。</w:t>
            </w:r>
          </w:p>
          <w:p w14:paraId="325B5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愿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意用多元的方式表达表现稀有动物，产生喜欢动物的情感。</w:t>
            </w:r>
          </w:p>
        </w:tc>
      </w:tr>
      <w:tr w14:paraId="1663369C">
        <w:trPr>
          <w:cantSplit/>
          <w:trHeight w:val="982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617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继续丰富</w:t>
            </w:r>
            <w:r>
              <w:rPr>
                <w:rFonts w:hint="eastAsia" w:ascii="宋体" w:hAnsi="宋体" w:eastAsia="宋体" w:cs="宋体"/>
              </w:rPr>
              <w:t>“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动物王国</w:t>
            </w:r>
            <w:r>
              <w:rPr>
                <w:rFonts w:hint="eastAsia" w:ascii="宋体" w:hAnsi="宋体" w:eastAsia="宋体" w:cs="宋体"/>
              </w:rPr>
              <w:t>”的教室环境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展示幼儿收集的“我喜爱的稀有动物”图片</w:t>
            </w:r>
            <w:r>
              <w:rPr>
                <w:rFonts w:hint="eastAsia" w:ascii="宋体" w:hAnsi="宋体" w:eastAsia="宋体" w:cs="宋体"/>
                <w:lang w:eastAsia="zh-Hans"/>
              </w:rPr>
              <w:t>。</w:t>
            </w:r>
          </w:p>
          <w:p w14:paraId="7E080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区域材料：</w:t>
            </w:r>
            <w:r>
              <w:rPr>
                <w:rFonts w:hint="eastAsia" w:ascii="宋体" w:hAnsi="宋体" w:eastAsia="宋体" w:cs="宋体"/>
              </w:rPr>
              <w:t>美工区提供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纸杯、毛球及</w:t>
            </w:r>
            <w:r>
              <w:rPr>
                <w:rFonts w:hint="eastAsia" w:ascii="宋体" w:hAnsi="宋体" w:eastAsia="宋体" w:cs="宋体"/>
              </w:rPr>
              <w:t>其他材质的纸，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鼓励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幼儿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</w:rPr>
              <w:t>自己喜欢的可爱动物形象；图书区</w:t>
            </w:r>
            <w:r>
              <w:rPr>
                <w:rFonts w:hint="eastAsia" w:ascii="宋体" w:hAnsi="宋体" w:eastAsia="宋体" w:cs="宋体"/>
                <w:lang w:eastAsia="zh-CN"/>
              </w:rPr>
              <w:t>增添各类关于动物的绘本，</w:t>
            </w:r>
            <w:r>
              <w:rPr>
                <w:rFonts w:hint="eastAsia" w:ascii="宋体" w:hAnsi="宋体" w:eastAsia="宋体" w:cs="宋体"/>
              </w:rPr>
              <w:t>在环境中呈现</w:t>
            </w:r>
            <w:r>
              <w:rPr>
                <w:rFonts w:hint="eastAsia" w:ascii="宋体" w:hAnsi="宋体" w:eastAsia="宋体" w:cs="宋体"/>
                <w:lang w:eastAsia="zh-CN"/>
              </w:rPr>
              <w:t>自制绘本</w:t>
            </w:r>
            <w:r>
              <w:rPr>
                <w:rFonts w:hint="eastAsia" w:ascii="宋体" w:hAnsi="宋体" w:eastAsia="宋体" w:cs="宋体"/>
              </w:rPr>
              <w:t>的方法及步骤，鼓励幼儿自主</w:t>
            </w:r>
            <w:r>
              <w:rPr>
                <w:rFonts w:hint="eastAsia" w:ascii="宋体" w:hAnsi="宋体" w:eastAsia="宋体" w:cs="宋体"/>
                <w:lang w:eastAsia="zh-CN"/>
              </w:rPr>
              <w:t>自制图书</w:t>
            </w:r>
            <w:r>
              <w:rPr>
                <w:rFonts w:hint="eastAsia" w:ascii="宋体" w:hAnsi="宋体" w:eastAsia="宋体" w:cs="宋体"/>
              </w:rPr>
              <w:t>；</w:t>
            </w:r>
            <w:r>
              <w:rPr>
                <w:rFonts w:hint="eastAsia" w:ascii="宋体" w:hAnsi="宋体" w:eastAsia="宋体" w:cs="宋体"/>
                <w:lang w:eastAsia="zh-CN"/>
              </w:rPr>
              <w:t>建构区提供动物园的支架型图片引导孩子自主建构；自然角提供小动物供幼儿观察与照顾；益智区新增动物找家记录表。</w:t>
            </w:r>
          </w:p>
        </w:tc>
      </w:tr>
      <w:tr w14:paraId="2F5518F3">
        <w:trPr>
          <w:cantSplit/>
          <w:trHeight w:val="580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168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天气逐步变冷，能养成每天按时睡觉和起床的习惯，并根据自己的需求适当增加衣物。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14:paraId="4E031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乐于参与户外运动，在活动过程中能做到自主喝水、擦汗和穿脱衣物，并注意休息。</w:t>
            </w:r>
          </w:p>
          <w:p w14:paraId="6511A05A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饭前便后主动洗手，勤剪指甲勤洗澡，养成良好的个人卫生习惯。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</w:tr>
      <w:tr w14:paraId="69F76425">
        <w:trPr>
          <w:cantSplit/>
          <w:trHeight w:val="27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71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9A6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D4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C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AB66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B01B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</w:t>
            </w:r>
            <w:r>
              <w:rPr>
                <w:rFonts w:hint="eastAsia"/>
                <w:lang w:val="en-US" w:eastAsia="zh-Hans"/>
              </w:rPr>
              <w:t>淹城动物园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eastAsia="zh-CN"/>
              </w:rPr>
              <w:t>熊猫</w:t>
            </w:r>
            <w:r>
              <w:rPr>
                <w:rFonts w:hint="eastAsia"/>
                <w:lang w:val="en-US" w:eastAsia="zh-CN"/>
              </w:rPr>
              <w:t>、动物冬眠的家等；</w:t>
            </w:r>
          </w:p>
          <w:p w14:paraId="278491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图书区：自主阅读、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有声阅读、故事盲盒</w:t>
            </w:r>
            <w:r>
              <w:rPr>
                <w:rFonts w:hint="eastAsia" w:ascii="宋体" w:hAnsi="宋体" w:cs="宋体"/>
                <w:bCs/>
                <w:szCs w:val="21"/>
              </w:rPr>
              <w:t>等；</w:t>
            </w:r>
          </w:p>
          <w:p w14:paraId="093CB3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/>
                <w:lang w:val="en-US" w:eastAsia="zh-Hans"/>
              </w:rPr>
              <w:t>我喜欢的小动物</w:t>
            </w:r>
            <w:r>
              <w:rPr>
                <w:rFonts w:hint="eastAsia"/>
                <w:lang w:val="en-US" w:eastAsia="zh-CN"/>
              </w:rPr>
              <w:t>（粘土、纸杯）、动物线描画等</w:t>
            </w:r>
            <w:r>
              <w:rPr>
                <w:rFonts w:hint="eastAsia"/>
              </w:rPr>
              <w:t>；</w:t>
            </w:r>
          </w:p>
          <w:p w14:paraId="0E20DE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裁缝大师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有趣的五子棋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动物拼图</w:t>
            </w:r>
            <w:r>
              <w:rPr>
                <w:rFonts w:hint="eastAsia" w:ascii="宋体" w:hAnsi="宋体"/>
                <w:color w:val="000000"/>
                <w:szCs w:val="21"/>
              </w:rPr>
              <w:t>等；</w:t>
            </w:r>
          </w:p>
          <w:p w14:paraId="40E060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科探区：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盐水里的鸡蛋</w:t>
            </w:r>
            <w:r>
              <w:rPr>
                <w:rFonts w:hint="eastAsia"/>
                <w:lang w:val="en-US" w:eastAsia="zh-CN"/>
              </w:rPr>
              <w:t>、冬日冰壶游戏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趣玩天平等；</w:t>
            </w:r>
          </w:p>
          <w:p w14:paraId="13A6B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表演区：故事表演、音乐演唱等；</w:t>
            </w:r>
          </w:p>
          <w:p w14:paraId="21307E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关注要点：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老师重点关注</w:t>
            </w:r>
            <w:r>
              <w:rPr>
                <w:rFonts w:hint="eastAsia" w:ascii="宋体" w:hAnsi="宋体" w:cs="宋体"/>
                <w:bCs/>
                <w:szCs w:val="21"/>
              </w:rPr>
              <w:t>幼儿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在科探区游戏时科学探索能力的发展。</w:t>
            </w:r>
          </w:p>
          <w:p w14:paraId="467F9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徐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老师重点关注美工区幼儿使用泥塑制作的行为表现。</w:t>
            </w:r>
          </w:p>
        </w:tc>
      </w:tr>
      <w:tr w14:paraId="487DF5A3">
        <w:trPr>
          <w:cantSplit/>
          <w:trHeight w:val="6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E716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A10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ED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雨天：室内体育游戏、室内探索游戏。</w:t>
            </w:r>
          </w:p>
        </w:tc>
      </w:tr>
      <w:tr w14:paraId="7EADCA1F">
        <w:trPr>
          <w:cantSplit/>
          <w:trHeight w:val="92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B88F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16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012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C2E6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科学：自然保护区动物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美术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森林里的故事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3.</w:t>
            </w:r>
            <w:r>
              <w:rPr>
                <w:rFonts w:hint="eastAsia"/>
              </w:rPr>
              <w:t>音乐：狮王进行曲</w:t>
            </w:r>
          </w:p>
          <w:p w14:paraId="143F0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语言：猴子捞月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体育：战胜大灰狼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整理课程：整理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床铺</w:t>
            </w:r>
          </w:p>
        </w:tc>
      </w:tr>
      <w:tr w14:paraId="05B4B7B7">
        <w:trPr>
          <w:cantSplit/>
          <w:trHeight w:val="135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9A0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B3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趣玩冰壶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整理床铺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跳绳</w:t>
            </w:r>
          </w:p>
          <w:p w14:paraId="6393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音体室——快乐律动</w:t>
            </w:r>
          </w:p>
        </w:tc>
      </w:tr>
    </w:tbl>
    <w:p w14:paraId="4AC4692F">
      <w:pPr>
        <w:wordWrap w:val="0"/>
        <w:spacing w:line="31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赵华钰 徐方可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赵华钰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EC3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F04B5"/>
    <w:rsid w:val="06B75F50"/>
    <w:rsid w:val="06D51397"/>
    <w:rsid w:val="08793FA4"/>
    <w:rsid w:val="08DD2784"/>
    <w:rsid w:val="09585107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A47934"/>
    <w:rsid w:val="19EC2827"/>
    <w:rsid w:val="1AB20A5A"/>
    <w:rsid w:val="1ACD2659"/>
    <w:rsid w:val="1B1555F7"/>
    <w:rsid w:val="1B6F7EEE"/>
    <w:rsid w:val="1BAF4334"/>
    <w:rsid w:val="1BE14A49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3A59E7"/>
    <w:rsid w:val="258B383C"/>
    <w:rsid w:val="25950217"/>
    <w:rsid w:val="25CF7214"/>
    <w:rsid w:val="25EA7E5E"/>
    <w:rsid w:val="26190E48"/>
    <w:rsid w:val="26BA62F7"/>
    <w:rsid w:val="27062674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4517E5"/>
    <w:rsid w:val="36540266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622F"/>
    <w:rsid w:val="3B0A6B5A"/>
    <w:rsid w:val="3B460492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7C53096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612C25"/>
    <w:rsid w:val="51A21442"/>
    <w:rsid w:val="525564B4"/>
    <w:rsid w:val="5288688A"/>
    <w:rsid w:val="532F0AEC"/>
    <w:rsid w:val="53530C46"/>
    <w:rsid w:val="53544CD5"/>
    <w:rsid w:val="539F20DD"/>
    <w:rsid w:val="53C658BC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1F162DF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E043E55"/>
    <w:rsid w:val="6E7F45EC"/>
    <w:rsid w:val="6E9A5805"/>
    <w:rsid w:val="6EA2262A"/>
    <w:rsid w:val="6F563B40"/>
    <w:rsid w:val="702560E3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AFE435F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1094</Words>
  <Characters>1116</Characters>
  <Lines>11</Lines>
  <Paragraphs>3</Paragraphs>
  <TotalTime>2</TotalTime>
  <ScaleCrop>false</ScaleCrop>
  <LinksUpToDate>false</LinksUpToDate>
  <CharactersWithSpaces>1159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2023-11-22T13:19:00Z</dcterms:created>
  <dc:creator>雨林木风</dc:creator>
  <cp:lastModifiedBy>赵大珏</cp:lastModifiedBy>
  <cp:lastPrinted>2024-12-02T07:57:00Z</cp:lastPrinted>
  <dcterms:modified xsi:type="dcterms:W3CDTF">2024-12-08T15:28:14Z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0B9160613351C6288E4A55676444FB6A_43</vt:lpwstr>
  </property>
</Properties>
</file>