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一、跳蚤市场宝藏多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>前几天，丁老师在咱们学校的跳蚤市场，买到好多特别有趣的绘本故事，请聪明的小朋友们看看封面图片，猜猜这本书讲的什么故事？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生:盘古开天辟地。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真厉害！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第二个故事来啦。这是什么?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生:女娲补天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第三个故事，谁知道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？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生:夸父追日。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一下子就被你猜出来了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最后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这个故事我们都不陌生啦，上学期学过的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生：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大禹治水》。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对，看来咱们小朋友啊看的神话故事还真不少，我们一起合作来读一读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神话故事名字好吗?我读红色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部分，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你们读黑色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部分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。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师生：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盘古开天地 女娲补天 夸父追日 大禹治水 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那你从这些故事的名字当中发现了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共同之处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?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生:都有一个人名。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对，都是人名，还有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？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生:还有我们人做不到的事情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真厉害。是的，这就是神话的魅力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有时候我们从一个神话故事的题目里面，就大概能知道故事讲了谁，干什么。那这个就是我们今天要学的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FFFFFF" w:fill="D9D9D9"/>
          <w:lang w:eastAsia="zh-CN"/>
        </w:rPr>
        <w:t>《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FFFFFF" w:fill="D9D9D9"/>
          <w:lang w:val="en-US" w:eastAsia="zh-CN"/>
        </w:rPr>
        <w:t>羿射九日》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，你能猜出它讲了什么吗？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生：后裔射了九个太阳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师：对了，主人公就是（后羿），做的事就是（射九日）</w:t>
      </w:r>
    </w:p>
    <w:p>
      <w:pPr>
        <w:ind w:firstLine="560" w:firstLineChars="200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那咱们在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读课题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时，应该怎么停顿比较合适？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羿后面停顿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齐读课题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你看这图画当中就画的是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FFFFFF" w:fill="D9D9D9"/>
        </w:rPr>
        <w:t>羿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FFFFFF" w:fill="D9D9D9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FFFFFF" w:fill="D9D9D9"/>
        </w:rPr>
        <w:t>拿着他的神弓神剑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要射?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你猜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古代的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两个字，哪个是弓，哪个是箭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？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生:第二个是箭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为什么怎么猜出来的，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生:因为我看第二个上面有点像竹字头，那么竹字头在一个前就是箭。根据箭那个尖尖的竹子头，因为箭在古代是竹子做的。来你猜。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生:第一个是弓，第二个是箭。第一个弓怎么猜出来?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生:因为第一个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FFFFFF" w:fill="D9D9D9"/>
        </w:rPr>
        <w:t>弓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我觉得有点像弓的形状。</w:t>
      </w:r>
    </w:p>
    <w:p>
      <w:pPr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同意吗?对，你看咱们古代的祖先就是根据弓的样子造出了弓这个字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它是个（象形字）。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举起手跟老师一起来写这个字，把它送进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田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字格。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→</w:t>
      </w:r>
      <w:r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  <w:t>一个字就像一幅画</w:t>
      </w:r>
    </w:p>
    <w:p>
      <w:pPr>
        <w:rPr>
          <w:rFonts w:hint="default" w:ascii="楷体" w:hAnsi="楷体" w:eastAsia="楷体" w:cs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shd w:val="clear" w:color="FFFFFF" w:fill="D9D9D9"/>
        </w:rPr>
        <w:t>箭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字是的上面一个竹字头，表示它是(竹子做的)。下面的前表示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的读音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它是一个（形声字）→</w:t>
      </w:r>
      <w:r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  <w:t>上表形、下表声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那要是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搭好箭拉开弓，仰起身子、双手用力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又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是什么字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呢？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生:射</w:t>
      </w:r>
    </w:p>
    <w:p>
      <w:pPr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师：你能做做射的动作吗？（大力士）</w:t>
      </w:r>
    </w:p>
    <w:p>
      <w:pPr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是啊，寸就是我们拉弓搭箭的手。在写的时候注意，身作为偏旁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撇不出头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>《羿射九日》这本故事书也被我买到了，但是它遇到了一些小问题。你们看，它因为阅读它的同学比较多，已经有些损坏了，甚至有些拼音都被磨的看不清了，正好今天我们来学习这篇故事，让我们在读文章的过程中把难读的字词都学会，读懂每一页绘本的故事，好不好？</w:t>
      </w:r>
    </w:p>
    <w:p>
      <w:pPr>
        <w:pStyle w:val="6"/>
        <w:bidi w:val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二、识字读字方法多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任务一：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下面，请同学们自由朗读课文。要求：1.标出自然段序号。2.读准字音，读通句子，遇到难读的字词，多读几遍。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师：用手势告诉老师，一共几个自然段（七）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那这些词你们会读了吗？指读＋双轨火车读（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炙烤 炎热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）</w:t>
      </w:r>
    </w:p>
    <w:p>
      <w:pPr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师：这两个词语有什么共同点？（与火热有关）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出示炙的古文字，创设情景（你仿佛感觉到了什么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?有的小朋友说闻到烤肉的香味了。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那如果被烤着的是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人类，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又是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怎样的感觉?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），读出痛苦的感觉</w:t>
      </w:r>
    </w:p>
    <w:p>
      <w:pPr>
        <w:rPr>
          <w:rFonts w:hint="default" w:ascii="楷体" w:hAnsi="楷体" w:eastAsia="楷体" w:cs="楷体"/>
          <w:color w:val="auto"/>
          <w:sz w:val="28"/>
          <w:szCs w:val="28"/>
          <w:lang w:val="en-US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师：可被十个太阳炙烤着的感觉，一个火字根本不足以形容，得两把火（炎）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师：没错！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更热了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你来读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评价：满头大汗 都喘不过气来了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）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</w:p>
    <w:p>
      <w:pP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再来看第二组字，谁能读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矫音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）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艰难 奔腾 滋润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师：你能猜出哪个词语的意思？（追问）怎么猜到的？</w:t>
      </w:r>
    </w:p>
    <w:p>
      <w:pPr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对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其实艰就是难的意思。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齐读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FFFFFF" w:fill="D9D9D9"/>
          <w:lang w:val="en-US" w:eastAsia="zh-CN"/>
        </w:rPr>
        <w:t>艰难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生：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奔腾就是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FFFFFF" w:fill="D9D9D9"/>
        </w:rPr>
        <w:t>奔跑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。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那你看腾字的哪个地方，就告诉我们它是奔跑的意思。对，那右下角的马就告诉我们这个意思了。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对了，我们可以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根据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FFFFFF" w:fill="D9D9D9"/>
        </w:rPr>
        <w:t>滋润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的偏旁，猜出它的意思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你看当大地被十个太阳炙烤着的时候，大地都(干裂了)，这时候需要来一场，你看雨水可以滋润什么?(土地)一起读这个词。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雨水还可以滋润，(花草)你来读一读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我们来读读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这几个词语，你发现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什么特点了吗?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生:都是由近义词组成的，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你太了不起了，那你还知道这类词语吗?比如说肥(胖)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生:奔跑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明亮。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一下子说了一串、你脑子里的知识可真多、一点都难不倒你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）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师：哎呀！现在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词语跑到句子当中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啦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，你还会读吗?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让我来听听你对词语的理解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那第一个句子，我喜欢他这样的朗读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第二个，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谁来读句子？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谁能让我读的感觉更加热一点?</w:t>
      </w:r>
    </w:p>
    <w:p>
      <w:pPr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第三句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有点长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同桌之间先自己试一试。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谁敢挑战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掌声在哪里?我们一起来读读最后一句好吗?</w:t>
      </w:r>
    </w:p>
    <w:p>
      <w:pPr>
        <w:pStyle w:val="6"/>
        <w:bidi w:val="0"/>
        <w:rPr>
          <w:rFonts w:hint="default" w:ascii="楷体" w:hAnsi="楷体" w:eastAsia="楷体" w:cs="楷体"/>
          <w:color w:val="auto"/>
          <w:sz w:val="28"/>
          <w:szCs w:val="28"/>
          <w:lang w:val="en-US"/>
        </w:rPr>
      </w:pPr>
      <w:r>
        <w:rPr>
          <w:rFonts w:hint="eastAsia"/>
          <w:lang w:val="en-US" w:eastAsia="zh-CN"/>
        </w:rPr>
        <w:t>三、杂乱书页排排序</w:t>
      </w:r>
    </w:p>
    <w:p>
      <w:pPr>
        <w:rPr>
          <w:rFonts w:hint="default" w:ascii="楷体" w:hAnsi="楷体" w:eastAsia="楷体" w:cs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>每一页绘本的关键句都被大家读懂了，可是被打乱的页码怎么才能排好顺序呢？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现在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请同学们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再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默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读一遍课文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完成这个排序挑战！默读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方法你还记得吗?有的小朋友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摇头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忘记了。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谁来带大家复习一下？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不出声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不动唇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不用手指读，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眼睛扫视文章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一行一行的看过去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开始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！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你能来给这些句子排个队吗?你来说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刚才我听到你在说一句话，结局就是?大地上重新现出了勃勃生机。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</w:rPr>
        <w:t>长长的故事，被我们读成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eastAsia="zh-CN"/>
        </w:rPr>
        <w:t>了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</w:rPr>
        <w:t>三句话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>但在讲故事时用一二三可太生硬了，我们可以加上一些特殊的连接词：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从前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……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真好，后来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……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最后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……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我们用这三个词语就把整个故事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(板贴: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FFFFFF" w:fill="D9D9D9"/>
        </w:rPr>
        <w:t>起因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)对故事的起因，接着就是故事的。(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FFFFFF" w:fill="D9D9D9"/>
        </w:rPr>
        <w:t>经过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)哇真了不起。最后就是故事的(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FFFFFF" w:fill="D9D9D9"/>
        </w:rPr>
        <w:t>结果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)。</w:t>
      </w:r>
    </w:p>
    <w:p>
      <w:pPr>
        <w:pStyle w:val="6"/>
        <w:bidi w:val="0"/>
        <w:rPr>
          <w:rFonts w:hint="eastAsia" w:ascii="楷体" w:hAnsi="楷体" w:eastAsia="楷体" w:cs="楷体"/>
          <w:b w:val="0"/>
          <w:color w:val="auto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color w:val="auto"/>
          <w:kern w:val="2"/>
          <w:sz w:val="28"/>
          <w:szCs w:val="28"/>
          <w:u w:val="single"/>
          <w:lang w:val="en-US" w:eastAsia="zh-CN" w:bidi="ar-SA"/>
        </w:rPr>
        <w:t>那你能看着绘本，给页码排排序，讲讲这个故事吗？</w:t>
      </w:r>
    </w:p>
    <w:p>
      <w:pPr>
        <w:pStyle w:val="6"/>
        <w:bidi w:val="0"/>
        <w:spacing w:line="240" w:lineRule="auto"/>
        <w:rPr>
          <w:rFonts w:hint="default" w:ascii="楷体" w:hAnsi="楷体" w:eastAsia="楷体" w:cs="楷体"/>
          <w:b w:val="0"/>
          <w:color w:val="auto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color w:val="auto"/>
          <w:kern w:val="2"/>
          <w:sz w:val="28"/>
          <w:szCs w:val="28"/>
          <w:u w:val="single"/>
          <w:lang w:val="en-US" w:eastAsia="zh-CN" w:bidi="ar-SA"/>
        </w:rPr>
        <w:t>谁能指着正确顺序的绘本图片讲讲故事？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color w:val="auto"/>
          <w:kern w:val="2"/>
          <w:sz w:val="28"/>
          <w:szCs w:val="28"/>
          <w:lang w:val="en-US" w:eastAsia="zh-CN" w:bidi="ar-SA"/>
        </w:rPr>
        <w:t>生：边指图片边说故事</w:t>
      </w:r>
    </w:p>
    <w:p>
      <w:pPr>
        <w:pStyle w:val="6"/>
        <w:bidi w:val="0"/>
        <w:rPr>
          <w:rFonts w:hint="eastAsia"/>
          <w:lang w:val="en-US" w:eastAsia="zh-CN"/>
        </w:rPr>
      </w:pPr>
    </w:p>
    <w:p>
      <w:pPr>
        <w:pStyle w:val="6"/>
        <w:bidi w:val="0"/>
        <w:rPr>
          <w:rFonts w:hint="default" w:ascii="楷体" w:hAnsi="楷体" w:eastAsia="楷体" w:cs="楷体"/>
          <w:color w:val="auto"/>
          <w:sz w:val="28"/>
          <w:szCs w:val="28"/>
          <w:lang w:val="en-US"/>
        </w:rPr>
      </w:pPr>
      <w:r>
        <w:rPr>
          <w:rFonts w:hint="eastAsia"/>
          <w:lang w:val="en-US" w:eastAsia="zh-CN"/>
        </w:rPr>
        <w:t>四、好书推荐我当先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>谢谢同学们的帮忙！故事书已经按顺序整理装订成册，放在图书角给大家阅读啦！没想到受到了好多好多同学的喜爱，还想把它介绍给学校小陆姐姐广播站的《好书推荐栏目》，让大家都来看呢！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>要想把好书推荐初级，需要介绍些什么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（主要内容、有意思的地方）。而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神话故事，它最有魅力的地方就是它的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FFFFFF" w:fill="D9D9D9"/>
        </w:rPr>
        <w:t>神奇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之处。那接下来我们就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去1-3自然段，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看看这个故事到底神奇在哪儿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现在我们看大屏幕来默读，要求不出声不用手指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动脑思考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四人交流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。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顺序说明扶桑样子神奇、扶桑作用神奇、工作方式神奇、工作内容神奇、太阳脾气也很有意思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师：交流读文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(出示: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FFFFFF" w:fill="D9D9D9"/>
        </w:rPr>
        <w:t>值日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词卡)一日一日的轮，叫值日，那一周一周的轮呐?对，就叫值周，我们老师就要值周，小朋友就要值日是吧。</w:t>
      </w:r>
    </w:p>
    <w:p>
      <w:pPr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还有哪里神奇？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生:土地被烤焦了，我怎么觉得土地不可能被烤焦?太神奇了。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生:就是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禾苗被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auto" w:fill="auto"/>
        </w:rPr>
        <w:t>晒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auto" w:fill="auto"/>
          <w:lang w:val="en-US" w:eastAsia="zh-CN"/>
        </w:rPr>
        <w:t>枯了</w:t>
      </w:r>
      <w:r>
        <w:rPr>
          <w:rFonts w:hint="eastAsia" w:ascii="楷体" w:hAnsi="楷体" w:eastAsia="楷体" w:cs="楷体"/>
          <w:color w:val="auto"/>
          <w:sz w:val="28"/>
          <w:szCs w:val="28"/>
          <w:shd w:val="clear" w:color="auto" w:fill="auto"/>
        </w:rPr>
        <w:t>，土地被烤焦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了，江河里的水被蒸干，连地上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沙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石都好像要被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熔化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。那么人类怎么能活下来呢?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所以人类的日子非常艰难，小朋友真会读书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重读了几个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最关键的词语，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仔细观察它们的字形，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你有什么发现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？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生:都跟热有关。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生:它的偏旁。就是火字旁和四点底是跟火有关的，然后还有晒枯的晒这个边上是一个日字旁，也是跟那个太阳有关。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真了不起。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中国美食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这一课告诉我们火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字旁和带四点底的字都跟火有关，你看学习知识是要前后联系着来学的。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真好。那这段故事当中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的火热，就请同学们用朗读让我感受到吧！</w:t>
      </w:r>
    </w:p>
    <w:p>
      <w:pPr>
        <w:pStyle w:val="6"/>
        <w:bidi w:val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五、劳动人民乐创编</w:t>
      </w:r>
    </w:p>
    <w:p>
      <w:pPr>
        <w:numPr>
          <w:ilvl w:val="0"/>
          <w:numId w:val="0"/>
        </w:numPr>
        <w:ind w:leftChars="0" w:firstLine="280" w:firstLineChars="10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同学们，禾苗、土地、沙石、江河里的水，都跟哪个职业的人有关联？（农民）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>是呀，古代神话故事就是古代劳动人民经过自己的想象、夸张创编出来的，所以故事中举的例子跟他们的生活是密切相关的。咱们换一个角色，如果创作者不是在田里干活的农民，而是海边的渔民，他们会选择什么事物？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同桌两人交流交流。（学生交流反馈）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师：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>实在是太神奇了！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</w:rPr>
        <w:t>今天我们学着用默读的方法感受到了故事起因部分的神奇。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>我们来试试写一写这部分的好书推荐词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（出示框架，交流）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楷体" w:hAnsi="楷体" w:eastAsia="楷体" w:cs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老师也和你们想的差不多（出示课件）。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>下节课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</w:rPr>
        <w:t>我们可以继续去感受经过和结果中更神奇的地方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>然后完善这本《羿射九日》的好书推荐词，感受后羿给人类生活带来的改变。</w:t>
      </w:r>
    </w:p>
    <w:p>
      <w:pPr>
        <w:numPr>
          <w:ilvl w:val="0"/>
          <w:numId w:val="0"/>
        </w:numPr>
        <w:ind w:left="280" w:hanging="280" w:hangingChars="10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280" w:hanging="280" w:hangingChars="10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（类）这个字，我们很熟悉了，你能给他找找好朋友吗？</w:t>
      </w:r>
    </w:p>
    <w:p>
      <w:pPr>
        <w:numPr>
          <w:ilvl w:val="0"/>
          <w:numId w:val="0"/>
        </w:numPr>
        <w:ind w:left="280" w:hanging="280" w:hangingChars="100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请大家仔细观察，说说你的发现。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/>
        </w:rPr>
      </w:pPr>
    </w:p>
    <w:p>
      <w:pPr>
        <w:rPr>
          <w:rFonts w:hint="eastAsia" w:ascii="楷体" w:hAnsi="楷体" w:eastAsia="楷体" w:cs="楷体"/>
          <w:color w:val="auto"/>
          <w:sz w:val="28"/>
          <w:szCs w:val="28"/>
        </w:rPr>
      </w:pPr>
    </w:p>
    <w:p>
      <w:pP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jEyMmJjZjIwNjE4ZTM1MmE0MzhmZGZjZjcyMmMifQ=="/>
  </w:docVars>
  <w:rsids>
    <w:rsidRoot w:val="00000000"/>
    <w:rsid w:val="000D7E3E"/>
    <w:rsid w:val="10C9448F"/>
    <w:rsid w:val="191C0CD2"/>
    <w:rsid w:val="22590F08"/>
    <w:rsid w:val="27020E8D"/>
    <w:rsid w:val="2B397701"/>
    <w:rsid w:val="31883232"/>
    <w:rsid w:val="32684837"/>
    <w:rsid w:val="33905CC9"/>
    <w:rsid w:val="37307DA0"/>
    <w:rsid w:val="45190503"/>
    <w:rsid w:val="48592ECE"/>
    <w:rsid w:val="648216F5"/>
    <w:rsid w:val="6E2D7316"/>
    <w:rsid w:val="73986A99"/>
    <w:rsid w:val="7B21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3043</Words>
  <Characters>3051</Characters>
  <Lines>0</Lines>
  <Paragraphs>0</Paragraphs>
  <TotalTime>22</TotalTime>
  <ScaleCrop>false</ScaleCrop>
  <LinksUpToDate>false</LinksUpToDate>
  <CharactersWithSpaces>3060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2024-05-15T03:23:00Z</dcterms:created>
  <dc:creator>Administrator</dc:creator>
  <cp:lastModifiedBy>Kelly</cp:lastModifiedBy>
  <dcterms:modified xsi:type="dcterms:W3CDTF">2024-05-27T03:03:53Z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7706CA296DFC4D7E8F1CEC77A69BD378_12</vt:lpwstr>
  </property>
</Properties>
</file>