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FD03B1">
      <w:pPr>
        <w:jc w:val="center"/>
        <w:rPr>
          <w:rFonts w:ascii="微软雅黑" w:hAnsi="微软雅黑" w:eastAsia="微软雅黑" w:cs="微软雅黑"/>
          <w:b/>
          <w:bCs/>
          <w:sz w:val="32"/>
          <w:szCs w:val="32"/>
        </w:rPr>
      </w:pPr>
      <w:bookmarkStart w:id="0" w:name="_Hlk153777369"/>
      <w:bookmarkEnd w:id="0"/>
      <w:r>
        <w:rPr>
          <w:rFonts w:hint="eastAsia" w:ascii="微软雅黑" w:hAnsi="微软雅黑" w:eastAsia="微软雅黑" w:cs="微软雅黑"/>
          <w:b/>
          <w:bCs/>
          <w:sz w:val="32"/>
          <w:szCs w:val="32"/>
          <w:lang w:val="en-US" w:eastAsia="zh-CN"/>
        </w:rPr>
        <w:t>常州市新北区第五轮解丽优秀教师城乡牵手行动</w:t>
      </w:r>
      <w:r>
        <w:rPr>
          <w:rFonts w:hint="eastAsia" w:ascii="微软雅黑" w:hAnsi="微软雅黑" w:eastAsia="微软雅黑" w:cs="微软雅黑"/>
          <w:b/>
          <w:bCs/>
          <w:sz w:val="32"/>
          <w:szCs w:val="32"/>
          <w:lang w:val="en-US" w:eastAsia="zh-CN"/>
        </w:rPr>
        <w:br w:type="textWrapping"/>
      </w:r>
      <w:r>
        <w:rPr>
          <w:rFonts w:hint="eastAsia" w:ascii="微软雅黑" w:hAnsi="微软雅黑" w:eastAsia="微软雅黑" w:cs="微软雅黑"/>
          <w:b/>
          <w:bCs/>
          <w:sz w:val="32"/>
          <w:szCs w:val="32"/>
        </w:rPr>
        <w:t>活动简报（第</w:t>
      </w:r>
      <w:r>
        <w:rPr>
          <w:rFonts w:hint="eastAsia" w:ascii="微软雅黑" w:hAnsi="微软雅黑" w:eastAsia="微软雅黑" w:cs="微软雅黑"/>
          <w:b/>
          <w:bCs/>
          <w:sz w:val="32"/>
          <w:szCs w:val="32"/>
          <w:lang w:val="en-US" w:eastAsia="zh-CN"/>
        </w:rPr>
        <w:t>一</w:t>
      </w:r>
      <w:r>
        <w:rPr>
          <w:rFonts w:hint="eastAsia" w:ascii="微软雅黑" w:hAnsi="微软雅黑" w:eastAsia="微软雅黑" w:cs="微软雅黑"/>
          <w:b/>
          <w:bCs/>
          <w:sz w:val="32"/>
          <w:szCs w:val="32"/>
        </w:rPr>
        <w:t>期）</w:t>
      </w:r>
    </w:p>
    <w:p w14:paraId="1092CCEE">
      <w:pPr>
        <w:rPr>
          <w:rFonts w:hint="eastAsia" w:ascii="微软雅黑" w:hAnsi="微软雅黑" w:eastAsia="微软雅黑" w:cs="微软雅黑"/>
          <w:color w:val="FF0000"/>
          <w:sz w:val="28"/>
          <w:szCs w:val="28"/>
        </w:rPr>
      </w:pPr>
      <w:r>
        <w:rPr>
          <w:rFonts w:hint="eastAsia" w:ascii="微软雅黑" w:hAnsi="微软雅黑" w:eastAsia="微软雅黑" w:cs="微软雅黑"/>
          <w:color w:val="FF0000"/>
          <w:sz w:val="28"/>
          <w:szCs w:val="28"/>
        </w:rPr>
        <w:t>【一、活动通知】</w:t>
      </w:r>
    </w:p>
    <w:p w14:paraId="4599EDE6">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常州市第五轮解丽优秀教师城乡牵手第一次活动通知</w:t>
      </w:r>
    </w:p>
    <w:p w14:paraId="2C0D1FBD">
      <w:pPr>
        <w:numPr>
          <w:ilvl w:val="0"/>
          <w:numId w:val="0"/>
        </w:numPr>
        <w:ind w:firstLine="482" w:firstLineChars="200"/>
        <w:jc w:val="both"/>
        <w:rPr>
          <w:rFonts w:hint="eastAsia" w:ascii="宋体" w:hAnsi="宋体" w:eastAsia="宋体" w:cs="宋体"/>
          <w:b/>
          <w:bCs/>
          <w:sz w:val="24"/>
          <w:szCs w:val="24"/>
          <w:lang w:val="en-US" w:eastAsia="zh-CN"/>
        </w:rPr>
      </w:pPr>
    </w:p>
    <w:p w14:paraId="4FA7CF09">
      <w:pPr>
        <w:numPr>
          <w:ilvl w:val="0"/>
          <w:numId w:val="0"/>
        </w:numPr>
        <w:ind w:firstLine="482" w:firstLineChars="200"/>
        <w:jc w:val="both"/>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一、活动</w:t>
      </w:r>
      <w:r>
        <w:rPr>
          <w:rFonts w:hint="eastAsia" w:ascii="宋体" w:hAnsi="宋体" w:cs="宋体"/>
          <w:b/>
          <w:bCs/>
          <w:sz w:val="24"/>
          <w:szCs w:val="24"/>
          <w:lang w:val="en-US" w:eastAsia="zh-CN"/>
        </w:rPr>
        <w:t>意义</w:t>
      </w:r>
    </w:p>
    <w:p w14:paraId="44748BFE">
      <w:pPr>
        <w:numPr>
          <w:ilvl w:val="0"/>
          <w:numId w:val="0"/>
        </w:numPr>
        <w:jc w:val="both"/>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r>
        <w:rPr>
          <w:rFonts w:hint="eastAsia" w:ascii="宋体" w:hAnsi="宋体" w:eastAsia="宋体" w:cs="宋体"/>
          <w:i w:val="0"/>
          <w:iCs w:val="0"/>
          <w:caps w:val="0"/>
          <w:color w:val="313131"/>
          <w:spacing w:val="0"/>
          <w:sz w:val="24"/>
          <w:szCs w:val="24"/>
        </w:rPr>
        <w:t>在小学基础教育工作中，综合实践活动课程属于一种全新的教育形态。</w:t>
      </w:r>
      <w:r>
        <w:rPr>
          <w:rFonts w:hint="eastAsia" w:ascii="宋体" w:hAnsi="宋体" w:cs="宋体"/>
          <w:i w:val="0"/>
          <w:iCs w:val="0"/>
          <w:caps w:val="0"/>
          <w:color w:val="313131"/>
          <w:spacing w:val="0"/>
          <w:sz w:val="24"/>
          <w:szCs w:val="24"/>
          <w:lang w:val="en-US" w:eastAsia="zh-CN"/>
        </w:rPr>
        <w:t>因此</w:t>
      </w:r>
      <w:r>
        <w:rPr>
          <w:rFonts w:hint="eastAsia" w:ascii="宋体" w:hAnsi="宋体" w:eastAsia="宋体" w:cs="宋体"/>
          <w:i w:val="0"/>
          <w:iCs w:val="0"/>
          <w:caps w:val="0"/>
          <w:color w:val="313131"/>
          <w:spacing w:val="0"/>
          <w:sz w:val="24"/>
          <w:szCs w:val="24"/>
          <w:lang w:val="en-US" w:eastAsia="zh-CN"/>
        </w:rPr>
        <w:t>基于</w:t>
      </w:r>
      <w:r>
        <w:rPr>
          <w:rFonts w:hint="eastAsia" w:ascii="宋体" w:hAnsi="宋体" w:eastAsia="宋体" w:cs="宋体"/>
          <w:i w:val="0"/>
          <w:iCs w:val="0"/>
          <w:caps w:val="0"/>
          <w:color w:val="313131"/>
          <w:spacing w:val="0"/>
          <w:sz w:val="24"/>
          <w:szCs w:val="24"/>
        </w:rPr>
        <w:t>综合实践活动课程</w:t>
      </w:r>
      <w:r>
        <w:rPr>
          <w:rFonts w:hint="eastAsia" w:ascii="宋体" w:hAnsi="宋体" w:eastAsia="宋体" w:cs="宋体"/>
          <w:i w:val="0"/>
          <w:iCs w:val="0"/>
          <w:caps w:val="0"/>
          <w:color w:val="313131"/>
          <w:spacing w:val="0"/>
          <w:sz w:val="24"/>
          <w:szCs w:val="24"/>
          <w:lang w:val="en-US" w:eastAsia="zh-CN"/>
        </w:rPr>
        <w:t>开展的</w:t>
      </w:r>
      <w:r>
        <w:rPr>
          <w:rFonts w:hint="eastAsia" w:ascii="宋体" w:hAnsi="宋体" w:eastAsia="宋体" w:cs="宋体"/>
          <w:i w:val="0"/>
          <w:iCs w:val="0"/>
          <w:caps w:val="0"/>
          <w:color w:val="313131"/>
          <w:spacing w:val="0"/>
          <w:sz w:val="24"/>
          <w:szCs w:val="24"/>
        </w:rPr>
        <w:t>优秀教师城乡牵手活动</w:t>
      </w:r>
      <w:r>
        <w:rPr>
          <w:rFonts w:hint="eastAsia" w:ascii="宋体" w:hAnsi="宋体" w:eastAsia="宋体" w:cs="宋体"/>
          <w:i w:val="0"/>
          <w:iCs w:val="0"/>
          <w:caps w:val="0"/>
          <w:color w:val="313131"/>
          <w:spacing w:val="0"/>
          <w:sz w:val="24"/>
          <w:szCs w:val="24"/>
          <w:lang w:val="en-US" w:eastAsia="zh-CN"/>
        </w:rPr>
        <w:t>更加</w:t>
      </w:r>
      <w:r>
        <w:rPr>
          <w:rFonts w:hint="eastAsia" w:ascii="宋体" w:hAnsi="宋体" w:eastAsia="宋体" w:cs="宋体"/>
          <w:i w:val="0"/>
          <w:iCs w:val="0"/>
          <w:caps w:val="0"/>
          <w:color w:val="313131"/>
          <w:spacing w:val="0"/>
          <w:sz w:val="24"/>
          <w:szCs w:val="24"/>
        </w:rPr>
        <w:t>具有深远而重大的意义。这一活动通过组织城市与乡村的优秀教师进行互访交流，搭建起了一座知识与经验共享的桥梁。不仅促进了城乡教育资源的优化配置，让乡村学生有机会接受到城市教师的先进教学理念和方法，同时也为城市教师提供了深入了解乡村教育现状、增进对乡村学生理解的机会。通过这样的牵手活动，教师们能够相互借鉴、共同进步，进一步提升教学质量，缩小城乡教育差距。更重要的是，这一活动激发了教师们的社会责任感和使命感，促使</w:t>
      </w:r>
      <w:r>
        <w:rPr>
          <w:rFonts w:hint="eastAsia" w:ascii="宋体" w:hAnsi="宋体" w:cs="宋体"/>
          <w:i w:val="0"/>
          <w:iCs w:val="0"/>
          <w:caps w:val="0"/>
          <w:color w:val="313131"/>
          <w:spacing w:val="0"/>
          <w:sz w:val="24"/>
          <w:szCs w:val="24"/>
          <w:lang w:val="en-US" w:eastAsia="zh-CN"/>
        </w:rPr>
        <w:t>教师们</w:t>
      </w:r>
      <w:r>
        <w:rPr>
          <w:rFonts w:hint="eastAsia" w:ascii="宋体" w:hAnsi="宋体" w:eastAsia="宋体" w:cs="宋体"/>
          <w:i w:val="0"/>
          <w:iCs w:val="0"/>
          <w:caps w:val="0"/>
          <w:color w:val="313131"/>
          <w:spacing w:val="0"/>
          <w:sz w:val="24"/>
          <w:szCs w:val="24"/>
        </w:rPr>
        <w:t>更加积极地投身于教育改革与创新</w:t>
      </w:r>
      <w:r>
        <w:rPr>
          <w:rFonts w:hint="eastAsia" w:ascii="宋体" w:hAnsi="宋体" w:cs="宋体"/>
          <w:i w:val="0"/>
          <w:iCs w:val="0"/>
          <w:caps w:val="0"/>
          <w:color w:val="313131"/>
          <w:spacing w:val="0"/>
          <w:sz w:val="24"/>
          <w:szCs w:val="24"/>
          <w:lang w:eastAsia="zh-CN"/>
        </w:rPr>
        <w:t>，</w:t>
      </w:r>
      <w:r>
        <w:rPr>
          <w:rFonts w:hint="eastAsia" w:ascii="宋体" w:hAnsi="宋体" w:eastAsia="宋体" w:cs="宋体"/>
          <w:i w:val="0"/>
          <w:iCs w:val="0"/>
          <w:caps w:val="0"/>
          <w:color w:val="313131"/>
          <w:spacing w:val="0"/>
          <w:sz w:val="24"/>
          <w:szCs w:val="24"/>
        </w:rPr>
        <w:t>为培养全面发展的新时代青少年贡献力量。</w:t>
      </w:r>
    </w:p>
    <w:p w14:paraId="1DC3FB58">
      <w:pPr>
        <w:numPr>
          <w:ilvl w:val="0"/>
          <w:numId w:val="0"/>
        </w:numPr>
        <w:jc w:val="both"/>
        <w:rPr>
          <w:rFonts w:hint="default" w:ascii="宋体" w:hAnsi="宋体" w:eastAsia="宋体" w:cs="宋体"/>
          <w:b w:val="0"/>
          <w:bCs w:val="0"/>
          <w:sz w:val="24"/>
          <w:szCs w:val="24"/>
          <w:lang w:val="en-US" w:eastAsia="zh-CN"/>
        </w:rPr>
      </w:pPr>
      <w:r>
        <w:rPr>
          <w:rFonts w:hint="eastAsia" w:ascii="宋体" w:hAnsi="宋体" w:eastAsia="宋体" w:cs="宋体"/>
          <w:sz w:val="24"/>
          <w:szCs w:val="24"/>
          <w:lang w:val="en-US" w:eastAsia="zh-CN"/>
        </w:rPr>
        <w:t xml:space="preserve">    </w:t>
      </w:r>
      <w:r>
        <w:rPr>
          <w:rFonts w:hint="eastAsia" w:ascii="宋体" w:hAnsi="宋体" w:eastAsia="宋体" w:cs="宋体"/>
          <w:b/>
          <w:bCs/>
          <w:sz w:val="24"/>
          <w:szCs w:val="24"/>
          <w:lang w:val="en-US" w:eastAsia="zh-CN"/>
        </w:rPr>
        <w:t>二、活动主题：</w:t>
      </w:r>
      <w:r>
        <w:rPr>
          <w:rFonts w:hint="eastAsia" w:ascii="宋体" w:hAnsi="宋体" w:cs="宋体"/>
          <w:b w:val="0"/>
          <w:bCs w:val="0"/>
          <w:sz w:val="24"/>
          <w:szCs w:val="24"/>
          <w:lang w:val="en-US" w:eastAsia="zh-CN"/>
        </w:rPr>
        <w:t>小学生非认知能力培养校本化实施策略研讨</w:t>
      </w:r>
    </w:p>
    <w:p w14:paraId="1B84ABE2">
      <w:pPr>
        <w:numPr>
          <w:ilvl w:val="0"/>
          <w:numId w:val="0"/>
        </w:numPr>
        <w:ind w:firstLine="482" w:firstLineChars="200"/>
        <w:jc w:val="both"/>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三、活动</w:t>
      </w:r>
      <w:r>
        <w:rPr>
          <w:rFonts w:hint="eastAsia" w:ascii="宋体" w:hAnsi="宋体" w:cs="宋体"/>
          <w:b/>
          <w:bCs/>
          <w:sz w:val="24"/>
          <w:szCs w:val="24"/>
          <w:lang w:val="en-US" w:eastAsia="zh-CN"/>
        </w:rPr>
        <w:t>时间</w:t>
      </w:r>
      <w:r>
        <w:rPr>
          <w:rFonts w:hint="eastAsia" w:ascii="宋体" w:hAnsi="宋体" w:eastAsia="宋体" w:cs="宋体"/>
          <w:b/>
          <w:bCs/>
          <w:sz w:val="24"/>
          <w:szCs w:val="24"/>
          <w:lang w:val="en-US" w:eastAsia="zh-CN"/>
        </w:rPr>
        <w:t>：</w:t>
      </w:r>
      <w:r>
        <w:rPr>
          <w:rFonts w:hint="eastAsia" w:ascii="宋体" w:hAnsi="宋体" w:eastAsia="宋体" w:cs="宋体"/>
          <w:sz w:val="24"/>
          <w:szCs w:val="24"/>
          <w:lang w:val="en-US" w:eastAsia="zh-CN"/>
        </w:rPr>
        <w:t xml:space="preserve">2024年11月13日（周三）上午 </w:t>
      </w:r>
    </w:p>
    <w:p w14:paraId="1D794F90">
      <w:pPr>
        <w:numPr>
          <w:ilvl w:val="0"/>
          <w:numId w:val="0"/>
        </w:numPr>
        <w:ind w:leftChars="0"/>
        <w:jc w:val="both"/>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r>
        <w:rPr>
          <w:rFonts w:hint="eastAsia" w:ascii="宋体" w:hAnsi="宋体" w:eastAsia="宋体" w:cs="宋体"/>
          <w:b/>
          <w:bCs/>
          <w:sz w:val="24"/>
          <w:szCs w:val="24"/>
          <w:lang w:val="en-US" w:eastAsia="zh-CN"/>
        </w:rPr>
        <w:t>四、活动地点</w:t>
      </w:r>
      <w:r>
        <w:rPr>
          <w:rFonts w:hint="eastAsia" w:ascii="宋体" w:hAnsi="宋体" w:eastAsia="宋体" w:cs="宋体"/>
          <w:sz w:val="24"/>
          <w:szCs w:val="24"/>
          <w:lang w:val="en-US" w:eastAsia="zh-CN"/>
        </w:rPr>
        <w:t>：新北区薛家实验小学丽园校区二楼多媒体教室</w:t>
      </w:r>
    </w:p>
    <w:p w14:paraId="008F93C7">
      <w:pPr>
        <w:numPr>
          <w:ilvl w:val="0"/>
          <w:numId w:val="0"/>
        </w:numPr>
        <w:ind w:leftChars="0" w:firstLine="482" w:firstLineChars="200"/>
        <w:jc w:val="both"/>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五、参加人员：</w:t>
      </w:r>
      <w:r>
        <w:rPr>
          <w:rFonts w:hint="eastAsia" w:ascii="宋体" w:hAnsi="宋体" w:eastAsia="宋体" w:cs="宋体"/>
          <w:sz w:val="24"/>
          <w:szCs w:val="24"/>
          <w:lang w:val="en-US" w:eastAsia="zh-CN"/>
        </w:rPr>
        <w:t>解丽优秀教师城乡牵手活动核心组成员</w:t>
      </w:r>
    </w:p>
    <w:p w14:paraId="7FC24D8F">
      <w:pPr>
        <w:numPr>
          <w:ilvl w:val="0"/>
          <w:numId w:val="0"/>
        </w:numPr>
        <w:ind w:leftChars="0" w:firstLine="2160" w:firstLineChars="900"/>
        <w:jc w:val="both"/>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薛小五六年级综合实践科任老师</w:t>
      </w:r>
    </w:p>
    <w:p w14:paraId="6ACA9613">
      <w:pPr>
        <w:numPr>
          <w:ilvl w:val="0"/>
          <w:numId w:val="0"/>
        </w:numPr>
        <w:ind w:leftChars="0" w:firstLine="482" w:firstLineChars="200"/>
        <w:jc w:val="both"/>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六、活动流程</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3"/>
        <w:gridCol w:w="1896"/>
        <w:gridCol w:w="3199"/>
        <w:gridCol w:w="2131"/>
      </w:tblGrid>
      <w:tr w14:paraId="38CED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noWrap w:val="0"/>
            <w:vAlign w:val="top"/>
          </w:tcPr>
          <w:p w14:paraId="0537D48D">
            <w:pPr>
              <w:numPr>
                <w:ilvl w:val="0"/>
                <w:numId w:val="0"/>
              </w:numPr>
              <w:jc w:val="center"/>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环节</w:t>
            </w:r>
          </w:p>
        </w:tc>
        <w:tc>
          <w:tcPr>
            <w:tcW w:w="1809" w:type="dxa"/>
            <w:noWrap w:val="0"/>
            <w:vAlign w:val="top"/>
          </w:tcPr>
          <w:p w14:paraId="7F4508CD">
            <w:pPr>
              <w:numPr>
                <w:ilvl w:val="0"/>
                <w:numId w:val="0"/>
              </w:numPr>
              <w:jc w:val="center"/>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时间</w:t>
            </w:r>
          </w:p>
        </w:tc>
        <w:tc>
          <w:tcPr>
            <w:tcW w:w="3199" w:type="dxa"/>
            <w:noWrap w:val="0"/>
            <w:vAlign w:val="top"/>
          </w:tcPr>
          <w:p w14:paraId="24491551">
            <w:pPr>
              <w:numPr>
                <w:ilvl w:val="0"/>
                <w:numId w:val="0"/>
              </w:numPr>
              <w:jc w:val="center"/>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内容</w:t>
            </w:r>
          </w:p>
        </w:tc>
        <w:tc>
          <w:tcPr>
            <w:tcW w:w="2131" w:type="dxa"/>
            <w:noWrap w:val="0"/>
            <w:vAlign w:val="top"/>
          </w:tcPr>
          <w:p w14:paraId="3786CB03">
            <w:pPr>
              <w:numPr>
                <w:ilvl w:val="0"/>
                <w:numId w:val="0"/>
              </w:numPr>
              <w:jc w:val="center"/>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负责人</w:t>
            </w:r>
          </w:p>
        </w:tc>
      </w:tr>
      <w:tr w14:paraId="1EA45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noWrap w:val="0"/>
            <w:vAlign w:val="center"/>
          </w:tcPr>
          <w:p w14:paraId="0FAE8F8A">
            <w:pPr>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【环节一】</w:t>
            </w:r>
          </w:p>
          <w:p w14:paraId="02772AD0">
            <w:pPr>
              <w:numPr>
                <w:ilvl w:val="0"/>
                <w:numId w:val="0"/>
              </w:num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课堂实践</w:t>
            </w:r>
          </w:p>
        </w:tc>
        <w:tc>
          <w:tcPr>
            <w:tcW w:w="1809" w:type="dxa"/>
            <w:noWrap w:val="0"/>
            <w:vAlign w:val="center"/>
          </w:tcPr>
          <w:p w14:paraId="4E49FAAE">
            <w:pPr>
              <w:numPr>
                <w:ilvl w:val="0"/>
                <w:numId w:val="0"/>
              </w:num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8:20——9:00</w:t>
            </w:r>
          </w:p>
        </w:tc>
        <w:tc>
          <w:tcPr>
            <w:tcW w:w="3199" w:type="dxa"/>
            <w:noWrap w:val="0"/>
            <w:vAlign w:val="center"/>
          </w:tcPr>
          <w:p w14:paraId="112DBE9E">
            <w:pPr>
              <w:numPr>
                <w:ilvl w:val="0"/>
                <w:numId w:val="0"/>
              </w:numPr>
              <w:jc w:val="both"/>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五年级《学会采访》</w:t>
            </w:r>
          </w:p>
        </w:tc>
        <w:tc>
          <w:tcPr>
            <w:tcW w:w="2131" w:type="dxa"/>
            <w:noWrap w:val="0"/>
            <w:vAlign w:val="center"/>
          </w:tcPr>
          <w:p w14:paraId="787E175F">
            <w:pPr>
              <w:numPr>
                <w:ilvl w:val="0"/>
                <w:numId w:val="0"/>
              </w:num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张丹</w:t>
            </w:r>
          </w:p>
        </w:tc>
      </w:tr>
      <w:tr w14:paraId="42671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noWrap w:val="0"/>
            <w:vAlign w:val="center"/>
          </w:tcPr>
          <w:p w14:paraId="36A39D1E">
            <w:pPr>
              <w:numPr>
                <w:ilvl w:val="0"/>
                <w:numId w:val="0"/>
              </w:num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【环节二】专家讲座</w:t>
            </w:r>
          </w:p>
        </w:tc>
        <w:tc>
          <w:tcPr>
            <w:tcW w:w="1809" w:type="dxa"/>
            <w:noWrap w:val="0"/>
            <w:vAlign w:val="center"/>
          </w:tcPr>
          <w:p w14:paraId="1F0F6443">
            <w:pPr>
              <w:numPr>
                <w:ilvl w:val="0"/>
                <w:numId w:val="0"/>
              </w:num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9:10——10:10</w:t>
            </w:r>
          </w:p>
        </w:tc>
        <w:tc>
          <w:tcPr>
            <w:tcW w:w="3199" w:type="dxa"/>
            <w:noWrap w:val="0"/>
            <w:vAlign w:val="center"/>
          </w:tcPr>
          <w:p w14:paraId="112E6325">
            <w:pPr>
              <w:numPr>
                <w:ilvl w:val="0"/>
                <w:numId w:val="0"/>
              </w:numPr>
              <w:jc w:val="both"/>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《小学生自我效能感课程的开发与实践》</w:t>
            </w:r>
          </w:p>
        </w:tc>
        <w:tc>
          <w:tcPr>
            <w:tcW w:w="2131" w:type="dxa"/>
            <w:noWrap w:val="0"/>
            <w:vAlign w:val="center"/>
          </w:tcPr>
          <w:p w14:paraId="7454062B">
            <w:pPr>
              <w:numPr>
                <w:ilvl w:val="0"/>
                <w:numId w:val="0"/>
              </w:num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解丽</w:t>
            </w:r>
          </w:p>
        </w:tc>
      </w:tr>
      <w:tr w14:paraId="052E8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3" w:type="dxa"/>
            <w:noWrap w:val="0"/>
            <w:vAlign w:val="center"/>
          </w:tcPr>
          <w:p w14:paraId="488D1975">
            <w:pPr>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【环节三】</w:t>
            </w:r>
          </w:p>
          <w:p w14:paraId="036147F5">
            <w:pPr>
              <w:numPr>
                <w:ilvl w:val="0"/>
                <w:numId w:val="0"/>
              </w:num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引领提升</w:t>
            </w:r>
          </w:p>
        </w:tc>
        <w:tc>
          <w:tcPr>
            <w:tcW w:w="1809" w:type="dxa"/>
            <w:noWrap w:val="0"/>
            <w:vAlign w:val="center"/>
          </w:tcPr>
          <w:p w14:paraId="48D2AA76">
            <w:pPr>
              <w:numPr>
                <w:ilvl w:val="0"/>
                <w:numId w:val="0"/>
              </w:num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10:10——11:00</w:t>
            </w:r>
          </w:p>
        </w:tc>
        <w:tc>
          <w:tcPr>
            <w:tcW w:w="3199" w:type="dxa"/>
            <w:noWrap w:val="0"/>
            <w:vAlign w:val="center"/>
          </w:tcPr>
          <w:p w14:paraId="19A4DAD2">
            <w:pPr>
              <w:numPr>
                <w:ilvl w:val="0"/>
                <w:numId w:val="1"/>
              </w:num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评课议课</w:t>
            </w:r>
          </w:p>
          <w:p w14:paraId="14D9ECC8">
            <w:pPr>
              <w:numPr>
                <w:ilvl w:val="0"/>
                <w:numId w:val="1"/>
              </w:numPr>
              <w:jc w:val="both"/>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牵手仪式，具体计划</w:t>
            </w:r>
          </w:p>
        </w:tc>
        <w:tc>
          <w:tcPr>
            <w:tcW w:w="2131" w:type="dxa"/>
            <w:noWrap w:val="0"/>
            <w:vAlign w:val="center"/>
          </w:tcPr>
          <w:p w14:paraId="1619132A">
            <w:pPr>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万莺燕</w:t>
            </w:r>
          </w:p>
          <w:p w14:paraId="31B75F97">
            <w:pPr>
              <w:numPr>
                <w:ilvl w:val="0"/>
                <w:numId w:val="0"/>
              </w:numPr>
              <w:jc w:val="center"/>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解丽</w:t>
            </w:r>
          </w:p>
        </w:tc>
      </w:tr>
    </w:tbl>
    <w:p w14:paraId="37647FB0">
      <w:pPr>
        <w:numPr>
          <w:ilvl w:val="0"/>
          <w:numId w:val="2"/>
        </w:numPr>
        <w:ind w:left="240" w:leftChars="0" w:firstLine="0" w:firstLineChars="0"/>
        <w:jc w:val="both"/>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其他安排</w:t>
      </w:r>
    </w:p>
    <w:p w14:paraId="6461594C">
      <w:pPr>
        <w:numPr>
          <w:ilvl w:val="0"/>
          <w:numId w:val="3"/>
        </w:numPr>
        <w:ind w:left="240" w:leftChars="0"/>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活动组织、主持：沈彩虹</w:t>
      </w:r>
    </w:p>
    <w:p w14:paraId="16599947">
      <w:pPr>
        <w:numPr>
          <w:ilvl w:val="0"/>
          <w:numId w:val="3"/>
        </w:numPr>
        <w:ind w:left="240" w:leftChars="0"/>
        <w:jc w:val="both"/>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活动通知：沈彩虹</w:t>
      </w:r>
    </w:p>
    <w:p w14:paraId="31750EBC">
      <w:pPr>
        <w:numPr>
          <w:ilvl w:val="0"/>
          <w:numId w:val="3"/>
        </w:numPr>
        <w:ind w:left="240" w:leftChars="0"/>
        <w:jc w:val="both"/>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摄影报道：胡晋铨</w:t>
      </w:r>
    </w:p>
    <w:p w14:paraId="2A5AAAE3">
      <w:pPr>
        <w:numPr>
          <w:ilvl w:val="0"/>
          <w:numId w:val="3"/>
        </w:numPr>
        <w:ind w:left="240" w:leftChars="0"/>
        <w:jc w:val="both"/>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签到点名、活动简报：赵丽倩</w:t>
      </w:r>
    </w:p>
    <w:p w14:paraId="4DC246B2">
      <w:pPr>
        <w:numPr>
          <w:ilvl w:val="0"/>
          <w:numId w:val="0"/>
        </w:numPr>
        <w:jc w:val="both"/>
        <w:rPr>
          <w:rFonts w:hint="eastAsia" w:ascii="宋体" w:hAnsi="宋体" w:eastAsia="宋体" w:cs="宋体"/>
          <w:b w:val="0"/>
          <w:bCs w:val="0"/>
          <w:sz w:val="24"/>
          <w:szCs w:val="24"/>
          <w:lang w:val="en-US" w:eastAsia="zh-CN"/>
        </w:rPr>
      </w:pPr>
    </w:p>
    <w:p w14:paraId="0EEB68C6">
      <w:pPr>
        <w:numPr>
          <w:ilvl w:val="0"/>
          <w:numId w:val="0"/>
        </w:numPr>
        <w:jc w:val="both"/>
        <w:rPr>
          <w:rFonts w:hint="eastAsia" w:ascii="宋体" w:hAnsi="宋体" w:eastAsia="宋体" w:cs="宋体"/>
          <w:b w:val="0"/>
          <w:bCs w:val="0"/>
          <w:sz w:val="24"/>
          <w:szCs w:val="24"/>
          <w:lang w:val="en-US" w:eastAsia="zh-CN"/>
        </w:rPr>
      </w:pPr>
    </w:p>
    <w:p w14:paraId="46C67E50">
      <w:pPr>
        <w:numPr>
          <w:ilvl w:val="0"/>
          <w:numId w:val="0"/>
        </w:num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w:t>
      </w:r>
      <w:r>
        <w:rPr>
          <w:rFonts w:hint="eastAsia" w:ascii="宋体" w:hAnsi="宋体" w:cs="宋体"/>
          <w:b w:val="0"/>
          <w:bCs w:val="0"/>
          <w:sz w:val="24"/>
          <w:szCs w:val="24"/>
          <w:lang w:val="en-US" w:eastAsia="zh-CN"/>
        </w:rPr>
        <w:t>常州市</w:t>
      </w:r>
      <w:r>
        <w:rPr>
          <w:rFonts w:hint="eastAsia" w:ascii="宋体" w:hAnsi="宋体" w:eastAsia="宋体" w:cs="宋体"/>
          <w:b w:val="0"/>
          <w:bCs w:val="0"/>
          <w:sz w:val="24"/>
          <w:szCs w:val="24"/>
          <w:lang w:val="en-US" w:eastAsia="zh-CN"/>
        </w:rPr>
        <w:t>解丽优秀教师城乡牵手活动工作室</w:t>
      </w:r>
    </w:p>
    <w:p w14:paraId="0CED7B7F">
      <w:pPr>
        <w:numPr>
          <w:ilvl w:val="0"/>
          <w:numId w:val="0"/>
        </w:numPr>
        <w:jc w:val="right"/>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2024年11月10日</w:t>
      </w:r>
    </w:p>
    <w:p w14:paraId="556B3CC0">
      <w:pPr>
        <w:rPr>
          <w:rFonts w:hint="eastAsia" w:ascii="微软雅黑" w:hAnsi="微软雅黑" w:eastAsia="微软雅黑" w:cs="微软雅黑"/>
          <w:color w:val="FF0000"/>
          <w:sz w:val="28"/>
          <w:szCs w:val="28"/>
        </w:rPr>
      </w:pPr>
    </w:p>
    <w:p w14:paraId="6E561923">
      <w:pPr>
        <w:rPr>
          <w:rFonts w:hint="eastAsia" w:ascii="微软雅黑" w:hAnsi="微软雅黑" w:eastAsia="微软雅黑" w:cs="微软雅黑"/>
          <w:color w:val="FF0000"/>
          <w:sz w:val="28"/>
          <w:szCs w:val="28"/>
        </w:rPr>
      </w:pPr>
    </w:p>
    <w:p w14:paraId="5CE58979">
      <w:pPr>
        <w:rPr>
          <w:rFonts w:ascii="宋体" w:hAnsi="宋体" w:eastAsia="宋体" w:cs="宋体"/>
          <w:sz w:val="24"/>
        </w:rPr>
      </w:pPr>
      <w:r>
        <w:rPr>
          <w:rFonts w:hint="eastAsia" w:ascii="微软雅黑" w:hAnsi="微软雅黑" w:eastAsia="微软雅黑" w:cs="微软雅黑"/>
          <w:color w:val="FF0000"/>
          <w:sz w:val="28"/>
          <w:szCs w:val="28"/>
        </w:rPr>
        <w:t>【二、活动签到】</w:t>
      </w:r>
      <w:r>
        <w:rPr>
          <w:rFonts w:hint="eastAsia" w:ascii="宋体" w:hAnsi="宋体" w:eastAsia="宋体" w:cs="宋体"/>
          <w:sz w:val="24"/>
        </w:rPr>
        <w:t>（附：纸质签到表扫描件）</w:t>
      </w:r>
    </w:p>
    <w:p w14:paraId="59133C77">
      <w:pPr>
        <w:rPr>
          <w:rFonts w:hint="eastAsia" w:ascii="宋体" w:hAnsi="宋体" w:eastAsia="宋体" w:cs="宋体"/>
          <w:sz w:val="24"/>
          <w:lang w:eastAsia="zh-CN"/>
        </w:rPr>
      </w:pPr>
    </w:p>
    <w:p w14:paraId="45A1523D">
      <w:pPr>
        <w:rPr>
          <w:rFonts w:hint="eastAsia" w:ascii="宋体" w:hAnsi="宋体" w:eastAsia="宋体" w:cs="宋体"/>
          <w:sz w:val="24"/>
          <w:lang w:eastAsia="zh-CN"/>
        </w:rPr>
      </w:pPr>
      <w:r>
        <w:rPr>
          <w:rFonts w:hint="eastAsia" w:ascii="宋体" w:hAnsi="宋体" w:eastAsia="宋体" w:cs="宋体"/>
          <w:sz w:val="24"/>
          <w:lang w:eastAsia="zh-CN"/>
        </w:rPr>
        <w:drawing>
          <wp:inline distT="0" distB="0" distL="114300" distR="114300">
            <wp:extent cx="5609590" cy="7891780"/>
            <wp:effectExtent l="0" t="0" r="635" b="4445"/>
            <wp:docPr id="1" name="图片 1" descr="IMG_6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6196"/>
                    <pic:cNvPicPr>
                      <a:picLocks noChangeAspect="1"/>
                    </pic:cNvPicPr>
                  </pic:nvPicPr>
                  <pic:blipFill>
                    <a:blip r:embed="rId6"/>
                    <a:srcRect l="6515" t="4059" r="6680" b="4349"/>
                    <a:stretch>
                      <a:fillRect/>
                    </a:stretch>
                  </pic:blipFill>
                  <pic:spPr>
                    <a:xfrm>
                      <a:off x="0" y="0"/>
                      <a:ext cx="5609590" cy="7891780"/>
                    </a:xfrm>
                    <a:prstGeom prst="rect">
                      <a:avLst/>
                    </a:prstGeom>
                  </pic:spPr>
                </pic:pic>
              </a:graphicData>
            </a:graphic>
          </wp:inline>
        </w:drawing>
      </w:r>
    </w:p>
    <w:p w14:paraId="41908E42">
      <w:pPr>
        <w:rPr>
          <w:rFonts w:hint="eastAsia" w:ascii="宋体" w:hAnsi="宋体" w:eastAsia="宋体" w:cs="宋体"/>
          <w:sz w:val="24"/>
          <w:lang w:eastAsia="zh-CN"/>
        </w:rPr>
      </w:pPr>
    </w:p>
    <w:p w14:paraId="6C5C13B0">
      <w:pPr>
        <w:rPr>
          <w:rFonts w:hint="eastAsia" w:ascii="宋体" w:hAnsi="宋体" w:eastAsia="宋体" w:cs="宋体"/>
          <w:sz w:val="24"/>
          <w:lang w:eastAsia="zh-CN"/>
        </w:rPr>
      </w:pPr>
    </w:p>
    <w:p w14:paraId="3D63BFB2">
      <w:pPr>
        <w:rPr>
          <w:rFonts w:hint="eastAsia" w:ascii="宋体" w:hAnsi="宋体" w:eastAsia="宋体" w:cs="宋体"/>
          <w:sz w:val="24"/>
          <w:lang w:eastAsia="zh-CN"/>
        </w:rPr>
      </w:pPr>
    </w:p>
    <w:p w14:paraId="49D96FA5">
      <w:pPr>
        <w:rPr>
          <w:rFonts w:hint="eastAsia" w:ascii="宋体" w:hAnsi="宋体" w:eastAsia="宋体" w:cs="宋体"/>
          <w:sz w:val="24"/>
          <w:lang w:eastAsia="zh-CN"/>
        </w:rPr>
      </w:pPr>
      <w:r>
        <w:rPr>
          <w:rFonts w:hint="eastAsia" w:ascii="宋体" w:hAnsi="宋体" w:eastAsia="宋体" w:cs="宋体"/>
          <w:sz w:val="24"/>
          <w:lang w:eastAsia="zh-CN"/>
        </w:rPr>
        <w:drawing>
          <wp:inline distT="0" distB="0" distL="114300" distR="114300">
            <wp:extent cx="5714365" cy="7875905"/>
            <wp:effectExtent l="0" t="0" r="635" b="1270"/>
            <wp:docPr id="2" name="图片 2" descr="IMG_6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6197"/>
                    <pic:cNvPicPr>
                      <a:picLocks noChangeAspect="1"/>
                    </pic:cNvPicPr>
                  </pic:nvPicPr>
                  <pic:blipFill>
                    <a:blip r:embed="rId7"/>
                    <a:srcRect l="8245" t="4721" r="7176" b="7854"/>
                    <a:stretch>
                      <a:fillRect/>
                    </a:stretch>
                  </pic:blipFill>
                  <pic:spPr>
                    <a:xfrm>
                      <a:off x="0" y="0"/>
                      <a:ext cx="5714365" cy="7875905"/>
                    </a:xfrm>
                    <a:prstGeom prst="rect">
                      <a:avLst/>
                    </a:prstGeom>
                  </pic:spPr>
                </pic:pic>
              </a:graphicData>
            </a:graphic>
          </wp:inline>
        </w:drawing>
      </w:r>
    </w:p>
    <w:p w14:paraId="1D159CD6">
      <w:pPr>
        <w:rPr>
          <w:rFonts w:ascii="宋体" w:hAnsi="宋体" w:eastAsia="宋体" w:cs="宋体"/>
          <w:sz w:val="24"/>
        </w:rPr>
      </w:pPr>
    </w:p>
    <w:p w14:paraId="29A3A09E">
      <w:pPr>
        <w:rPr>
          <w:rFonts w:ascii="宋体" w:hAnsi="宋体" w:eastAsia="宋体" w:cs="宋体"/>
          <w:sz w:val="24"/>
        </w:rPr>
      </w:pPr>
    </w:p>
    <w:p w14:paraId="509903B0">
      <w:pPr>
        <w:rPr>
          <w:rFonts w:ascii="微软雅黑" w:hAnsi="微软雅黑" w:eastAsia="微软雅黑" w:cs="微软雅黑"/>
          <w:color w:val="FF0000"/>
          <w:sz w:val="28"/>
          <w:szCs w:val="28"/>
        </w:rPr>
      </w:pPr>
      <w:r>
        <w:rPr>
          <w:rFonts w:hint="eastAsia" w:ascii="微软雅黑" w:hAnsi="微软雅黑" w:eastAsia="微软雅黑" w:cs="微软雅黑"/>
          <w:color w:val="FF0000"/>
          <w:sz w:val="28"/>
          <w:szCs w:val="28"/>
        </w:rPr>
        <w:t>【三、活动过程材料】</w:t>
      </w:r>
      <w:r>
        <w:rPr>
          <w:rFonts w:hint="eastAsia" w:ascii="宋体" w:hAnsi="宋体" w:eastAsia="宋体" w:cs="宋体"/>
          <w:sz w:val="24"/>
        </w:rPr>
        <w:t>（附：详细教案）</w:t>
      </w:r>
    </w:p>
    <w:p w14:paraId="11616E89">
      <w:pPr>
        <w:rPr>
          <w:rFonts w:hint="default"/>
          <w:b/>
          <w:bCs/>
          <w:sz w:val="24"/>
          <w:szCs w:val="24"/>
          <w:lang w:val="en-US" w:eastAsia="zh-CN"/>
        </w:rPr>
      </w:pPr>
    </w:p>
    <w:p w14:paraId="20606807">
      <w:pPr>
        <w:autoSpaceDN w:val="0"/>
        <w:spacing w:line="360" w:lineRule="auto"/>
        <w:jc w:val="center"/>
        <w:rPr>
          <w:rFonts w:ascii="宋体"/>
          <w:b/>
          <w:bCs/>
        </w:rPr>
      </w:pPr>
      <w:r>
        <w:rPr>
          <w:b/>
          <w:bCs/>
          <w:sz w:val="32"/>
        </w:rPr>
        <w:t xml:space="preserve"> </w:t>
      </w:r>
      <w:r>
        <w:rPr>
          <w:rFonts w:hint="eastAsia"/>
          <w:b/>
          <w:bCs/>
          <w:sz w:val="32"/>
          <w:lang w:val="en-US" w:eastAsia="zh-CN"/>
        </w:rPr>
        <w:t>学会</w:t>
      </w:r>
      <w:r>
        <w:rPr>
          <w:rFonts w:ascii="宋体" w:hAnsi="宋体"/>
          <w:b/>
          <w:bCs/>
          <w:sz w:val="32"/>
        </w:rPr>
        <w:t>做采访</w:t>
      </w:r>
    </w:p>
    <w:p w14:paraId="24223C26">
      <w:pPr>
        <w:autoSpaceDN w:val="0"/>
        <w:spacing w:line="360" w:lineRule="auto"/>
        <w:jc w:val="right"/>
        <w:rPr>
          <w:rFonts w:ascii="宋体"/>
        </w:rPr>
      </w:pPr>
      <w:r>
        <w:rPr>
          <w:rFonts w:hint="eastAsia"/>
          <w:sz w:val="24"/>
        </w:rPr>
        <w:t xml:space="preserve">                               </w:t>
      </w:r>
      <w:r>
        <w:rPr>
          <w:rFonts w:hint="eastAsia"/>
          <w:sz w:val="24"/>
          <w:lang w:val="en-US" w:eastAsia="zh-CN"/>
        </w:rPr>
        <w:t>张丹</w:t>
      </w:r>
      <w:r>
        <w:rPr>
          <w:rFonts w:hint="eastAsia"/>
          <w:sz w:val="24"/>
        </w:rPr>
        <w:t xml:space="preserve">                              </w:t>
      </w:r>
      <w:r>
        <w:rPr>
          <w:sz w:val="24"/>
        </w:rPr>
        <w:t xml:space="preserve"> </w:t>
      </w:r>
    </w:p>
    <w:p w14:paraId="7FF58F6E">
      <w:pPr>
        <w:tabs>
          <w:tab w:val="left" w:pos="480"/>
        </w:tabs>
        <w:autoSpaceDN w:val="0"/>
        <w:ind w:left="480" w:hanging="480"/>
        <w:rPr>
          <w:rFonts w:ascii="宋体"/>
        </w:rPr>
      </w:pPr>
      <w:r>
        <w:rPr>
          <w:sz w:val="24"/>
        </w:rPr>
        <w:t>一、</w:t>
      </w:r>
      <w:r>
        <w:rPr>
          <w:rFonts w:ascii="宋体" w:hAnsi="宋体"/>
          <w:sz w:val="24"/>
        </w:rPr>
        <w:t>教学目标：</w:t>
      </w:r>
    </w:p>
    <w:p w14:paraId="43586FA7">
      <w:pPr>
        <w:widowControl/>
        <w:tabs>
          <w:tab w:val="left" w:pos="840"/>
        </w:tabs>
        <w:autoSpaceDN w:val="0"/>
        <w:ind w:left="840" w:hanging="360"/>
        <w:jc w:val="left"/>
        <w:rPr>
          <w:rFonts w:ascii="宋体"/>
        </w:rPr>
      </w:pPr>
      <w:r>
        <w:rPr>
          <w:sz w:val="24"/>
        </w:rPr>
        <w:t>1</w:t>
      </w:r>
      <w:r>
        <w:rPr>
          <w:rFonts w:ascii="宋体" w:hAnsi="宋体"/>
          <w:sz w:val="24"/>
        </w:rPr>
        <w:t>、</w:t>
      </w:r>
      <w:r>
        <w:rPr>
          <w:rFonts w:ascii="宋体" w:hAnsi="宋体"/>
          <w:kern w:val="0"/>
          <w:sz w:val="24"/>
        </w:rPr>
        <w:t>明确“采访”这种调查方式的一般程序</w:t>
      </w:r>
    </w:p>
    <w:p w14:paraId="28EFDEBC">
      <w:pPr>
        <w:widowControl/>
        <w:tabs>
          <w:tab w:val="left" w:pos="840"/>
        </w:tabs>
        <w:autoSpaceDN w:val="0"/>
        <w:ind w:left="840" w:hanging="360"/>
        <w:jc w:val="left"/>
        <w:rPr>
          <w:rFonts w:ascii="宋体"/>
        </w:rPr>
      </w:pPr>
      <w:r>
        <w:rPr>
          <w:rFonts w:ascii="宋体" w:hAnsi="宋体"/>
          <w:kern w:val="0"/>
          <w:sz w:val="24"/>
        </w:rPr>
        <w:t>2、通过实例，讨论总结出采访前、采访时、采访后的基本做法与要求</w:t>
      </w:r>
    </w:p>
    <w:p w14:paraId="277CE2D5">
      <w:pPr>
        <w:widowControl/>
        <w:tabs>
          <w:tab w:val="left" w:pos="840"/>
        </w:tabs>
        <w:autoSpaceDN w:val="0"/>
        <w:ind w:left="840" w:hanging="360"/>
        <w:jc w:val="left"/>
        <w:rPr>
          <w:rFonts w:ascii="宋体"/>
        </w:rPr>
      </w:pPr>
      <w:r>
        <w:rPr>
          <w:rFonts w:ascii="宋体" w:hAnsi="宋体"/>
          <w:kern w:val="0"/>
          <w:sz w:val="24"/>
        </w:rPr>
        <w:t>3、结合“</w:t>
      </w:r>
      <w:r>
        <w:rPr>
          <w:rFonts w:hint="eastAsia" w:ascii="宋体" w:hAnsi="宋体"/>
          <w:kern w:val="0"/>
          <w:sz w:val="24"/>
          <w:lang w:val="en-US" w:eastAsia="zh-CN"/>
        </w:rPr>
        <w:t>我是小交警</w:t>
      </w:r>
      <w:r>
        <w:rPr>
          <w:rFonts w:ascii="宋体" w:hAnsi="宋体"/>
          <w:kern w:val="0"/>
          <w:sz w:val="24"/>
        </w:rPr>
        <w:t>”</w:t>
      </w:r>
      <w:r>
        <w:rPr>
          <w:rFonts w:hint="eastAsia" w:ascii="宋体" w:hAnsi="宋体"/>
          <w:kern w:val="0"/>
          <w:sz w:val="24"/>
          <w:lang w:val="en-US" w:eastAsia="zh-CN"/>
        </w:rPr>
        <w:t>主</w:t>
      </w:r>
      <w:r>
        <w:rPr>
          <w:rFonts w:ascii="宋体" w:hAnsi="宋体"/>
          <w:kern w:val="0"/>
          <w:sz w:val="24"/>
        </w:rPr>
        <w:t>题拟定采访计划，并进行模拟采访。</w:t>
      </w:r>
    </w:p>
    <w:p w14:paraId="434EF7F1">
      <w:pPr>
        <w:widowControl/>
        <w:tabs>
          <w:tab w:val="left" w:pos="840"/>
        </w:tabs>
        <w:autoSpaceDN w:val="0"/>
        <w:jc w:val="left"/>
        <w:rPr>
          <w:rFonts w:ascii="宋体"/>
        </w:rPr>
      </w:pPr>
      <w:r>
        <w:rPr>
          <w:rFonts w:ascii="宋体" w:hAnsi="宋体"/>
          <w:sz w:val="24"/>
        </w:rPr>
        <w:t>二、教学重难点</w:t>
      </w:r>
    </w:p>
    <w:p w14:paraId="2C183C88">
      <w:pPr>
        <w:widowControl/>
        <w:tabs>
          <w:tab w:val="left" w:pos="900"/>
        </w:tabs>
        <w:autoSpaceDN w:val="0"/>
        <w:ind w:firstLine="480" w:firstLineChars="200"/>
        <w:jc w:val="left"/>
        <w:rPr>
          <w:rFonts w:ascii="宋体"/>
        </w:rPr>
      </w:pPr>
      <w:r>
        <w:rPr>
          <w:rFonts w:ascii="宋体" w:hAnsi="宋体"/>
          <w:sz w:val="24"/>
        </w:rPr>
        <w:t>重点：根据主题</w:t>
      </w:r>
      <w:r>
        <w:rPr>
          <w:rFonts w:ascii="宋体" w:hAnsi="宋体"/>
          <w:kern w:val="0"/>
          <w:sz w:val="24"/>
        </w:rPr>
        <w:t>设计采访问题，做到简洁、明白</w:t>
      </w:r>
    </w:p>
    <w:p w14:paraId="2CB7493A">
      <w:pPr>
        <w:autoSpaceDN w:val="0"/>
        <w:ind w:firstLine="480" w:firstLineChars="200"/>
        <w:rPr>
          <w:rFonts w:ascii="宋体"/>
        </w:rPr>
      </w:pPr>
      <w:r>
        <w:rPr>
          <w:rFonts w:ascii="宋体" w:hAnsi="宋体"/>
          <w:sz w:val="24"/>
        </w:rPr>
        <w:t>难点：现场采访，把握好采访过程</w:t>
      </w:r>
    </w:p>
    <w:p w14:paraId="04A85156">
      <w:pPr>
        <w:autoSpaceDN w:val="0"/>
        <w:rPr>
          <w:rFonts w:ascii="宋体"/>
        </w:rPr>
      </w:pPr>
      <w:r>
        <w:rPr>
          <w:rFonts w:ascii="宋体" w:hAnsi="宋体"/>
          <w:sz w:val="24"/>
        </w:rPr>
        <w:t>三、教学准备</w:t>
      </w:r>
    </w:p>
    <w:p w14:paraId="28112067">
      <w:pPr>
        <w:autoSpaceDN w:val="0"/>
        <w:ind w:firstLine="480" w:firstLineChars="200"/>
        <w:rPr>
          <w:rFonts w:ascii="宋体" w:hAnsi="宋体"/>
          <w:sz w:val="24"/>
        </w:rPr>
      </w:pPr>
      <w:r>
        <w:rPr>
          <w:sz w:val="24"/>
        </w:rPr>
        <w:t>1</w:t>
      </w:r>
      <w:r>
        <w:rPr>
          <w:rFonts w:ascii="宋体" w:hAnsi="宋体"/>
          <w:sz w:val="24"/>
        </w:rPr>
        <w:t>、分好</w:t>
      </w:r>
      <w:r>
        <w:rPr>
          <w:rFonts w:hint="eastAsia" w:ascii="宋体" w:hAnsi="宋体"/>
          <w:sz w:val="24"/>
          <w:lang w:val="en-US" w:eastAsia="zh-CN"/>
        </w:rPr>
        <w:t>六</w:t>
      </w:r>
      <w:r>
        <w:rPr>
          <w:rFonts w:ascii="宋体" w:hAnsi="宋体"/>
          <w:sz w:val="24"/>
        </w:rPr>
        <w:t>人一小组</w:t>
      </w:r>
      <w:r>
        <w:rPr>
          <w:rFonts w:hint="eastAsia" w:ascii="宋体" w:hAnsi="宋体"/>
          <w:sz w:val="24"/>
        </w:rPr>
        <w:t>，</w:t>
      </w:r>
      <w:r>
        <w:rPr>
          <w:rFonts w:hint="eastAsia" w:ascii="宋体" w:hAnsi="宋体"/>
          <w:sz w:val="24"/>
          <w:lang w:val="en-US" w:eastAsia="zh-CN"/>
        </w:rPr>
        <w:t>7</w:t>
      </w:r>
      <w:r>
        <w:rPr>
          <w:rFonts w:hint="eastAsia" w:ascii="宋体" w:hAnsi="宋体"/>
          <w:sz w:val="24"/>
        </w:rPr>
        <w:t>组。</w:t>
      </w:r>
    </w:p>
    <w:p w14:paraId="58DCFA20">
      <w:pPr>
        <w:autoSpaceDN w:val="0"/>
        <w:ind w:firstLine="480" w:firstLineChars="200"/>
        <w:rPr>
          <w:rFonts w:hint="default" w:ascii="宋体" w:hAnsi="宋体" w:eastAsia="宋体"/>
          <w:b/>
          <w:bCs/>
          <w:sz w:val="24"/>
          <w:lang w:val="en-US" w:eastAsia="zh-CN"/>
        </w:rPr>
      </w:pPr>
      <w:r>
        <w:rPr>
          <w:rFonts w:hint="eastAsia" w:ascii="宋体" w:hAnsi="宋体"/>
          <w:sz w:val="24"/>
        </w:rPr>
        <w:t>2、</w:t>
      </w:r>
      <w:r>
        <w:rPr>
          <w:rFonts w:hint="eastAsia" w:ascii="宋体" w:hAnsi="宋体"/>
          <w:sz w:val="24"/>
          <w:lang w:val="en-US" w:eastAsia="zh-CN"/>
        </w:rPr>
        <w:t>计划</w:t>
      </w:r>
      <w:r>
        <w:rPr>
          <w:rFonts w:hint="eastAsia" w:ascii="宋体" w:hAnsi="宋体"/>
          <w:sz w:val="24"/>
        </w:rPr>
        <w:t>表每组</w:t>
      </w:r>
      <w:r>
        <w:rPr>
          <w:rFonts w:hint="eastAsia" w:ascii="宋体" w:hAnsi="宋体"/>
          <w:sz w:val="24"/>
          <w:lang w:val="en-US" w:eastAsia="zh-CN"/>
        </w:rPr>
        <w:t>1</w:t>
      </w:r>
      <w:r>
        <w:rPr>
          <w:rFonts w:hint="eastAsia" w:ascii="宋体" w:hAnsi="宋体"/>
          <w:sz w:val="24"/>
        </w:rPr>
        <w:t>张，</w:t>
      </w:r>
      <w:r>
        <w:rPr>
          <w:rFonts w:hint="eastAsia" w:ascii="宋体" w:hAnsi="宋体"/>
          <w:sz w:val="24"/>
          <w:lang w:val="en-US" w:eastAsia="zh-CN"/>
        </w:rPr>
        <w:t>共7</w:t>
      </w:r>
      <w:r>
        <w:rPr>
          <w:rFonts w:hint="eastAsia" w:ascii="宋体" w:hAnsi="宋体"/>
          <w:sz w:val="24"/>
        </w:rPr>
        <w:t xml:space="preserve">张; </w:t>
      </w:r>
      <w:r>
        <w:rPr>
          <w:rFonts w:hint="eastAsia" w:ascii="宋体" w:hAnsi="宋体"/>
          <w:sz w:val="24"/>
          <w:lang w:val="en-US" w:eastAsia="zh-CN"/>
        </w:rPr>
        <w:t>资料卡每组2张，共14张</w:t>
      </w:r>
    </w:p>
    <w:p w14:paraId="31077C2E">
      <w:pPr>
        <w:tabs>
          <w:tab w:val="left" w:pos="480"/>
        </w:tabs>
        <w:autoSpaceDN w:val="0"/>
        <w:spacing w:line="360" w:lineRule="auto"/>
        <w:ind w:left="480" w:hanging="480"/>
        <w:rPr>
          <w:rFonts w:ascii="宋体"/>
        </w:rPr>
      </w:pPr>
      <w:r>
        <w:rPr>
          <w:sz w:val="24"/>
        </w:rPr>
        <w:t>四、</w:t>
      </w:r>
      <w:r>
        <w:rPr>
          <w:rFonts w:ascii="宋体" w:hAnsi="宋体"/>
          <w:sz w:val="24"/>
        </w:rPr>
        <w:t>教学过程</w:t>
      </w:r>
    </w:p>
    <w:p w14:paraId="0A6BCA92">
      <w:pPr>
        <w:tabs>
          <w:tab w:val="left" w:pos="720"/>
        </w:tabs>
        <w:autoSpaceDN w:val="0"/>
        <w:spacing w:line="360" w:lineRule="auto"/>
        <w:ind w:left="720" w:hanging="720"/>
        <w:rPr>
          <w:rFonts w:ascii="宋体" w:hAnsi="宋体"/>
          <w:b/>
          <w:sz w:val="24"/>
        </w:rPr>
      </w:pPr>
      <w:r>
        <w:rPr>
          <w:b/>
          <w:sz w:val="24"/>
        </w:rPr>
        <w:t>（一）</w:t>
      </w:r>
      <w:r>
        <w:rPr>
          <w:b/>
          <w:sz w:val="14"/>
        </w:rPr>
        <w:t xml:space="preserve">   </w:t>
      </w:r>
      <w:r>
        <w:rPr>
          <w:rFonts w:ascii="宋体" w:hAnsi="宋体"/>
          <w:b/>
          <w:sz w:val="24"/>
        </w:rPr>
        <w:t>视频导入，揭示课题</w:t>
      </w:r>
    </w:p>
    <w:p w14:paraId="1C304AF8">
      <w:pPr>
        <w:tabs>
          <w:tab w:val="left" w:pos="720"/>
        </w:tabs>
        <w:autoSpaceDN w:val="0"/>
        <w:spacing w:line="360" w:lineRule="auto"/>
        <w:ind w:left="720" w:hanging="720"/>
        <w:rPr>
          <w:rFonts w:hint="default" w:ascii="宋体" w:hAnsi="宋体" w:eastAsia="宋体" w:cs="Times New Roman"/>
          <w:sz w:val="24"/>
          <w:lang w:val="en-US" w:eastAsia="zh-CN"/>
        </w:rPr>
      </w:pPr>
      <w:r>
        <w:rPr>
          <w:rFonts w:hint="eastAsia" w:ascii="宋体" w:hAnsi="宋体" w:eastAsia="宋体" w:cs="Times New Roman"/>
          <w:sz w:val="24"/>
          <w:lang w:val="en-US" w:eastAsia="zh-CN"/>
        </w:rPr>
        <w:t xml:space="preserve"> 1、观看视频，交流感受</w:t>
      </w:r>
    </w:p>
    <w:p w14:paraId="6537E0BC">
      <w:pPr>
        <w:tabs>
          <w:tab w:val="left" w:pos="720"/>
        </w:tabs>
        <w:autoSpaceDN w:val="0"/>
        <w:spacing w:line="360" w:lineRule="auto"/>
        <w:ind w:left="720" w:hanging="720"/>
        <w:rPr>
          <w:rFonts w:hint="eastAsia" w:ascii="宋体" w:hAnsi="宋体"/>
          <w:b/>
          <w:sz w:val="24"/>
          <w:lang w:val="en-US" w:eastAsia="zh-CN"/>
        </w:rPr>
      </w:pPr>
      <w:r>
        <w:rPr>
          <w:rFonts w:hint="eastAsia" w:ascii="宋体" w:hAnsi="宋体"/>
          <w:b/>
          <w:sz w:val="24"/>
          <w:lang w:val="en-US" w:eastAsia="zh-CN"/>
        </w:rPr>
        <w:t xml:space="preserve">    </w:t>
      </w:r>
      <w:r>
        <w:rPr>
          <w:rFonts w:hint="eastAsia" w:ascii="宋体" w:hAnsi="宋体" w:eastAsia="宋体" w:cs="Times New Roman"/>
          <w:sz w:val="24"/>
          <w:lang w:val="en-US" w:eastAsia="zh-CN"/>
        </w:rPr>
        <w:t xml:space="preserve"> 师：一段视频的观看，你有什么想说的吗？  </w:t>
      </w:r>
      <w:r>
        <w:rPr>
          <w:rFonts w:hint="eastAsia" w:ascii="宋体" w:hAnsi="宋体"/>
          <w:b/>
          <w:sz w:val="24"/>
          <w:lang w:val="en-US" w:eastAsia="zh-CN"/>
        </w:rPr>
        <w:t xml:space="preserve">  </w:t>
      </w:r>
    </w:p>
    <w:p w14:paraId="19FD0BDB">
      <w:pPr>
        <w:tabs>
          <w:tab w:val="left" w:pos="720"/>
        </w:tabs>
        <w:autoSpaceDN w:val="0"/>
        <w:spacing w:line="360" w:lineRule="auto"/>
        <w:ind w:left="729" w:leftChars="71" w:hanging="580" w:hangingChars="242"/>
        <w:rPr>
          <w:rFonts w:hint="eastAsia" w:ascii="宋体" w:hAnsi="宋体" w:eastAsia="宋体" w:cs="Times New Roman"/>
          <w:sz w:val="24"/>
          <w:lang w:val="en-US" w:eastAsia="zh-CN"/>
        </w:rPr>
      </w:pPr>
      <w:r>
        <w:rPr>
          <w:rFonts w:hint="eastAsia" w:ascii="宋体" w:hAnsi="宋体" w:eastAsia="宋体" w:cs="Times New Roman"/>
          <w:sz w:val="24"/>
          <w:lang w:val="en-US" w:eastAsia="zh-CN"/>
        </w:rPr>
        <w:t>2、讲述劳模，体悟精神</w:t>
      </w:r>
    </w:p>
    <w:p w14:paraId="7D996701">
      <w:pPr>
        <w:numPr>
          <w:ilvl w:val="0"/>
          <w:numId w:val="0"/>
        </w:numPr>
        <w:tabs>
          <w:tab w:val="left" w:pos="720"/>
        </w:tabs>
        <w:autoSpaceDN w:val="0"/>
        <w:spacing w:line="360" w:lineRule="auto"/>
        <w:ind w:left="120" w:leftChars="0" w:firstLine="481"/>
        <w:rPr>
          <w:rFonts w:hint="eastAsia" w:ascii="宋体" w:hAnsi="宋体" w:eastAsia="宋体" w:cs="Times New Roman"/>
          <w:sz w:val="24"/>
          <w:lang w:val="en-US" w:eastAsia="zh-CN"/>
        </w:rPr>
      </w:pPr>
      <w:r>
        <w:rPr>
          <w:rFonts w:hint="eastAsia" w:ascii="宋体" w:hAnsi="宋体" w:eastAsia="宋体" w:cs="Times New Roman"/>
          <w:sz w:val="24"/>
          <w:lang w:val="en-US" w:eastAsia="zh-CN"/>
        </w:rPr>
        <w:t>推动经济飞速发展的背后是一批又一批在岗位上默默付出之人，课上，张老师带来了几个劳模典范，认识吗？谁来介绍？</w:t>
      </w:r>
    </w:p>
    <w:p w14:paraId="668AC9CB">
      <w:pPr>
        <w:numPr>
          <w:ilvl w:val="0"/>
          <w:numId w:val="0"/>
        </w:numPr>
        <w:tabs>
          <w:tab w:val="left" w:pos="720"/>
        </w:tabs>
        <w:autoSpaceDN w:val="0"/>
        <w:spacing w:line="360" w:lineRule="auto"/>
        <w:ind w:left="120" w:leftChars="0" w:firstLine="481"/>
        <w:rPr>
          <w:rFonts w:hint="eastAsia" w:ascii="宋体" w:hAnsi="宋体" w:eastAsia="宋体" w:cs="Times New Roman"/>
          <w:sz w:val="24"/>
          <w:lang w:val="en-US" w:eastAsia="zh-CN"/>
        </w:rPr>
      </w:pPr>
      <w:r>
        <w:rPr>
          <w:rFonts w:hint="eastAsia" w:ascii="宋体" w:hAnsi="宋体" w:eastAsia="宋体" w:cs="Times New Roman"/>
          <w:sz w:val="24"/>
          <w:lang w:val="en-US" w:eastAsia="zh-CN"/>
        </w:rPr>
        <w:t>张定宇：“人民英雄”，身患渐冻症，在新冠肺炎期间不顾自身身体不适奔波在岗位上。</w:t>
      </w:r>
    </w:p>
    <w:p w14:paraId="084D074D">
      <w:pPr>
        <w:numPr>
          <w:ilvl w:val="0"/>
          <w:numId w:val="0"/>
        </w:numPr>
        <w:tabs>
          <w:tab w:val="left" w:pos="720"/>
        </w:tabs>
        <w:autoSpaceDN w:val="0"/>
        <w:spacing w:line="360" w:lineRule="auto"/>
        <w:ind w:left="120" w:leftChars="0" w:firstLine="481"/>
        <w:rPr>
          <w:rFonts w:hint="eastAsia" w:ascii="宋体" w:hAnsi="宋体" w:eastAsia="宋体" w:cs="Times New Roman"/>
          <w:sz w:val="24"/>
          <w:lang w:val="en-US" w:eastAsia="zh-CN"/>
        </w:rPr>
      </w:pPr>
      <w:r>
        <w:rPr>
          <w:rFonts w:hint="eastAsia" w:ascii="宋体" w:hAnsi="宋体" w:eastAsia="宋体" w:cs="Times New Roman"/>
          <w:sz w:val="24"/>
          <w:lang w:val="en-US" w:eastAsia="zh-CN"/>
        </w:rPr>
        <w:t>钟南山：多次指导抗疫工作，始终站在抗击疫情的第一线。</w:t>
      </w:r>
    </w:p>
    <w:p w14:paraId="136ADDA8">
      <w:pPr>
        <w:numPr>
          <w:ilvl w:val="0"/>
          <w:numId w:val="0"/>
        </w:numPr>
        <w:tabs>
          <w:tab w:val="left" w:pos="720"/>
        </w:tabs>
        <w:autoSpaceDN w:val="0"/>
        <w:spacing w:line="360" w:lineRule="auto"/>
        <w:ind w:left="120" w:leftChars="0" w:firstLine="481"/>
        <w:rPr>
          <w:rFonts w:hint="eastAsia" w:ascii="宋体" w:hAnsi="宋体" w:eastAsia="宋体" w:cs="Times New Roman"/>
          <w:sz w:val="24"/>
          <w:lang w:val="en-US" w:eastAsia="zh-CN"/>
        </w:rPr>
      </w:pPr>
      <w:r>
        <w:rPr>
          <w:rFonts w:hint="eastAsia" w:ascii="宋体" w:hAnsi="宋体" w:eastAsia="宋体" w:cs="Times New Roman"/>
          <w:sz w:val="24"/>
          <w:lang w:val="en-US" w:eastAsia="zh-CN"/>
        </w:rPr>
        <w:t>竺士杰：全国50米高空桥吊穿针引线第一人。</w:t>
      </w:r>
    </w:p>
    <w:p w14:paraId="25FEAA19">
      <w:pPr>
        <w:numPr>
          <w:ilvl w:val="0"/>
          <w:numId w:val="0"/>
        </w:numPr>
        <w:tabs>
          <w:tab w:val="left" w:pos="720"/>
        </w:tabs>
        <w:autoSpaceDN w:val="0"/>
        <w:spacing w:line="360" w:lineRule="auto"/>
        <w:ind w:left="120" w:leftChars="0" w:firstLine="481"/>
        <w:rPr>
          <w:rFonts w:hint="eastAsia" w:ascii="宋体" w:hAnsi="宋体" w:eastAsia="宋体" w:cs="Times New Roman"/>
          <w:sz w:val="24"/>
          <w:lang w:val="en-US" w:eastAsia="zh-CN"/>
        </w:rPr>
      </w:pPr>
      <w:r>
        <w:rPr>
          <w:rFonts w:hint="eastAsia" w:ascii="宋体" w:hAnsi="宋体" w:eastAsia="宋体" w:cs="Times New Roman"/>
          <w:sz w:val="24"/>
          <w:lang w:val="en-US" w:eastAsia="zh-CN"/>
        </w:rPr>
        <w:t>袁隆平：杂交水稻之父。</w:t>
      </w:r>
    </w:p>
    <w:p w14:paraId="682B5E8F">
      <w:pPr>
        <w:numPr>
          <w:ilvl w:val="0"/>
          <w:numId w:val="0"/>
        </w:numPr>
        <w:tabs>
          <w:tab w:val="left" w:pos="720"/>
        </w:tabs>
        <w:autoSpaceDN w:val="0"/>
        <w:spacing w:line="360" w:lineRule="auto"/>
        <w:ind w:left="120" w:leftChars="0" w:firstLine="481"/>
        <w:rPr>
          <w:rFonts w:hint="eastAsia" w:ascii="宋体" w:hAnsi="宋体" w:eastAsia="宋体" w:cs="Times New Roman"/>
          <w:sz w:val="24"/>
          <w:lang w:val="en-US" w:eastAsia="zh-CN"/>
        </w:rPr>
      </w:pPr>
      <w:r>
        <w:rPr>
          <w:rFonts w:hint="eastAsia" w:ascii="宋体" w:hAnsi="宋体" w:eastAsia="宋体" w:cs="Times New Roman"/>
          <w:sz w:val="24"/>
          <w:lang w:val="en-US" w:eastAsia="zh-CN"/>
        </w:rPr>
        <w:t>师：是怎样的精神让他们被人民所记住，被时代所记住，评为劳模的？</w:t>
      </w:r>
    </w:p>
    <w:p w14:paraId="1462849D">
      <w:pPr>
        <w:numPr>
          <w:ilvl w:val="0"/>
          <w:numId w:val="0"/>
        </w:numPr>
        <w:tabs>
          <w:tab w:val="left" w:pos="720"/>
        </w:tabs>
        <w:autoSpaceDN w:val="0"/>
        <w:spacing w:line="360" w:lineRule="auto"/>
        <w:ind w:left="120" w:leftChars="0" w:firstLine="481"/>
        <w:rPr>
          <w:rFonts w:hint="eastAsia" w:ascii="宋体" w:hAnsi="宋体" w:eastAsia="宋体" w:cs="Times New Roman"/>
          <w:sz w:val="24"/>
          <w:lang w:val="en-US" w:eastAsia="zh-CN"/>
        </w:rPr>
      </w:pPr>
      <w:r>
        <w:rPr>
          <w:rFonts w:hint="eastAsia" w:ascii="宋体" w:hAnsi="宋体" w:eastAsia="宋体" w:cs="Times New Roman"/>
          <w:sz w:val="24"/>
          <w:lang w:val="en-US" w:eastAsia="zh-CN"/>
        </w:rPr>
        <w:t>相机板：爱岗敬业、争创一流、勇于创新、艰苦奋斗。</w:t>
      </w:r>
    </w:p>
    <w:p w14:paraId="6FDD5161">
      <w:pPr>
        <w:numPr>
          <w:ilvl w:val="0"/>
          <w:numId w:val="4"/>
        </w:numPr>
        <w:tabs>
          <w:tab w:val="left" w:pos="720"/>
        </w:tabs>
        <w:autoSpaceDN w:val="0"/>
        <w:spacing w:line="360" w:lineRule="auto"/>
        <w:ind w:firstLine="240" w:firstLineChars="100"/>
        <w:rPr>
          <w:rFonts w:hint="eastAsia" w:ascii="宋体" w:hAnsi="宋体" w:eastAsia="宋体" w:cs="Times New Roman"/>
          <w:sz w:val="24"/>
          <w:lang w:val="en-US" w:eastAsia="zh-CN"/>
        </w:rPr>
      </w:pPr>
      <w:r>
        <w:rPr>
          <w:rFonts w:hint="eastAsia" w:ascii="宋体" w:hAnsi="宋体" w:eastAsia="宋体" w:cs="Times New Roman"/>
          <w:sz w:val="24"/>
          <w:lang w:val="en-US" w:eastAsia="zh-CN"/>
        </w:rPr>
        <w:t>走进张桂梅，拓展精神</w:t>
      </w:r>
    </w:p>
    <w:p w14:paraId="004FD45E">
      <w:pPr>
        <w:numPr>
          <w:ilvl w:val="0"/>
          <w:numId w:val="0"/>
        </w:numPr>
        <w:tabs>
          <w:tab w:val="left" w:pos="720"/>
        </w:tabs>
        <w:autoSpaceDN w:val="0"/>
        <w:spacing w:line="360" w:lineRule="auto"/>
        <w:rPr>
          <w:rFonts w:hint="eastAsia" w:ascii="宋体" w:hAnsi="宋体" w:eastAsia="宋体" w:cs="Times New Roman"/>
          <w:sz w:val="24"/>
          <w:lang w:val="en-US" w:eastAsia="zh-CN"/>
        </w:rPr>
      </w:pPr>
      <w:r>
        <w:rPr>
          <w:rFonts w:hint="eastAsia" w:ascii="宋体" w:hAnsi="宋体" w:eastAsia="宋体" w:cs="Times New Roman"/>
          <w:sz w:val="24"/>
          <w:lang w:val="en-US" w:eastAsia="zh-CN"/>
        </w:rPr>
        <w:t xml:space="preserve">     劳模的精神还有什么？走进张桂梅。（甘于奉献）</w:t>
      </w:r>
    </w:p>
    <w:p w14:paraId="7B76BA86">
      <w:pPr>
        <w:numPr>
          <w:ilvl w:val="0"/>
          <w:numId w:val="4"/>
        </w:numPr>
        <w:tabs>
          <w:tab w:val="left" w:pos="720"/>
        </w:tabs>
        <w:autoSpaceDN w:val="0"/>
        <w:spacing w:line="360" w:lineRule="auto"/>
        <w:ind w:left="0" w:leftChars="0" w:firstLine="240" w:firstLineChars="100"/>
        <w:rPr>
          <w:rFonts w:hint="default" w:ascii="宋体" w:hAnsi="宋体" w:eastAsia="宋体" w:cs="Times New Roman"/>
          <w:sz w:val="24"/>
          <w:lang w:val="en-US" w:eastAsia="zh-CN"/>
        </w:rPr>
      </w:pPr>
      <w:r>
        <w:rPr>
          <w:rFonts w:hint="eastAsia" w:ascii="宋体" w:hAnsi="宋体" w:eastAsia="宋体" w:cs="Times New Roman"/>
          <w:sz w:val="24"/>
          <w:lang w:val="en-US" w:eastAsia="zh-CN"/>
        </w:rPr>
        <w:t>链接生活，猜猜职业</w:t>
      </w:r>
    </w:p>
    <w:p w14:paraId="2ABA2C09">
      <w:pPr>
        <w:widowControl w:val="0"/>
        <w:numPr>
          <w:ilvl w:val="0"/>
          <w:numId w:val="0"/>
        </w:numPr>
        <w:tabs>
          <w:tab w:val="left" w:pos="720"/>
        </w:tabs>
        <w:autoSpaceDN w:val="0"/>
        <w:spacing w:line="360" w:lineRule="auto"/>
        <w:jc w:val="both"/>
        <w:rPr>
          <w:rFonts w:hint="default" w:ascii="宋体" w:hAnsi="宋体" w:eastAsia="宋体" w:cs="Times New Roman"/>
          <w:sz w:val="24"/>
          <w:lang w:val="en-US" w:eastAsia="zh-CN"/>
        </w:rPr>
      </w:pPr>
      <w:r>
        <w:rPr>
          <w:rFonts w:hint="eastAsia" w:ascii="宋体" w:hAnsi="宋体" w:eastAsia="宋体" w:cs="Times New Roman"/>
          <w:sz w:val="24"/>
          <w:lang w:val="en-US" w:eastAsia="zh-CN"/>
        </w:rPr>
        <w:t xml:space="preserve">    （1）生活中，有许多可亲可敬的职业。接下来，张老师要跟大家玩个游戏，根据提示猜职业。</w:t>
      </w:r>
    </w:p>
    <w:p w14:paraId="30F8E917">
      <w:pPr>
        <w:widowControl w:val="0"/>
        <w:numPr>
          <w:ilvl w:val="0"/>
          <w:numId w:val="0"/>
        </w:numPr>
        <w:tabs>
          <w:tab w:val="left" w:pos="720"/>
        </w:tabs>
        <w:autoSpaceDN w:val="0"/>
        <w:spacing w:line="360" w:lineRule="auto"/>
        <w:ind w:firstLine="480"/>
        <w:jc w:val="both"/>
        <w:rPr>
          <w:rFonts w:hint="eastAsia" w:ascii="宋体" w:hAnsi="宋体" w:eastAsia="宋体" w:cs="Times New Roman"/>
          <w:sz w:val="24"/>
          <w:lang w:val="en-US" w:eastAsia="zh-CN"/>
        </w:rPr>
      </w:pPr>
      <w:r>
        <w:rPr>
          <w:rFonts w:hint="eastAsia" w:ascii="宋体" w:hAnsi="宋体" w:eastAsia="宋体" w:cs="Times New Roman"/>
          <w:sz w:val="24"/>
          <w:lang w:val="en-US" w:eastAsia="zh-CN"/>
        </w:rPr>
        <w:t>（2）对交警这个职业，你有什么了解？（路上执勤）</w:t>
      </w:r>
    </w:p>
    <w:p w14:paraId="6E41744E">
      <w:pPr>
        <w:widowControl w:val="0"/>
        <w:numPr>
          <w:ilvl w:val="0"/>
          <w:numId w:val="0"/>
        </w:numPr>
        <w:tabs>
          <w:tab w:val="left" w:pos="720"/>
        </w:tabs>
        <w:autoSpaceDN w:val="0"/>
        <w:spacing w:line="360" w:lineRule="auto"/>
        <w:ind w:firstLine="480"/>
        <w:jc w:val="both"/>
        <w:rPr>
          <w:rFonts w:hint="eastAsia" w:ascii="宋体" w:hAnsi="宋体" w:eastAsia="宋体" w:cs="Times New Roman"/>
          <w:sz w:val="24"/>
          <w:lang w:val="en-US" w:eastAsia="zh-CN"/>
        </w:rPr>
      </w:pPr>
      <w:r>
        <w:rPr>
          <w:sz w:val="24"/>
        </w:rPr>
        <mc:AlternateContent>
          <mc:Choice Requires="wps">
            <w:drawing>
              <wp:anchor distT="0" distB="0" distL="114300" distR="114300" simplePos="0" relativeHeight="251662336" behindDoc="0" locked="0" layoutInCell="1" allowOverlap="1">
                <wp:simplePos x="0" y="0"/>
                <wp:positionH relativeFrom="column">
                  <wp:posOffset>621665</wp:posOffset>
                </wp:positionH>
                <wp:positionV relativeFrom="paragraph">
                  <wp:posOffset>17780</wp:posOffset>
                </wp:positionV>
                <wp:extent cx="4264660" cy="297180"/>
                <wp:effectExtent l="4445" t="5080" r="7620" b="12065"/>
                <wp:wrapNone/>
                <wp:docPr id="5" name="矩形 5"/>
                <wp:cNvGraphicFramePr/>
                <a:graphic xmlns:a="http://schemas.openxmlformats.org/drawingml/2006/main">
                  <a:graphicData uri="http://schemas.microsoft.com/office/word/2010/wordprocessingShape">
                    <wps:wsp>
                      <wps:cNvSpPr/>
                      <wps:spPr>
                        <a:xfrm>
                          <a:off x="0" y="0"/>
                          <a:ext cx="4264660" cy="297180"/>
                        </a:xfrm>
                        <a:prstGeom prst="rect">
                          <a:avLst/>
                        </a:prstGeom>
                        <a:noFill/>
                        <a:ln w="9525" cap="flat" cmpd="sng">
                          <a:solidFill>
                            <a:srgbClr val="92D05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48.95pt;margin-top:1.4pt;height:23.4pt;width:335.8pt;z-index:251662336;mso-width-relative:page;mso-height-relative:page;" filled="f" stroked="t" coordsize="21600,21600" o:gfxdata="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QE7442QAAAAcBAAAPAAAAAAAAAAEAIAAAACIAAABkcnMvZG93bnJldi54&#10;bWxQSwECFAAUAAAACACHTuJAImh5ufkBAAD1AwAADgAAAAAAAAABACAAAAAoAQAAZHJzL2Uyb0Rv&#10;Yy54bWxQSwUGAAAAAAYABgBZAQAAkwUAAAAA&#10;">
                <v:fill on="f" focussize="0,0"/>
                <v:stroke color="#92D050" joinstyle="miter"/>
                <v:imagedata o:title=""/>
                <o:lock v:ext="edit" aspectratio="f"/>
              </v:rect>
            </w:pict>
          </mc:Fallback>
        </mc:AlternateContent>
      </w:r>
      <w:r>
        <w:rPr>
          <w:rFonts w:hint="eastAsia" w:ascii="宋体" w:hAnsi="宋体" w:eastAsia="宋体" w:cs="Times New Roman"/>
          <w:sz w:val="24"/>
          <w:lang w:val="en-US" w:eastAsia="zh-CN"/>
        </w:rPr>
        <w:t>（3）活动一：观看视频，交警一天的工作还包含哪些？</w:t>
      </w:r>
    </w:p>
    <w:p w14:paraId="51FF7867">
      <w:pPr>
        <w:widowControl w:val="0"/>
        <w:numPr>
          <w:ilvl w:val="0"/>
          <w:numId w:val="0"/>
        </w:numPr>
        <w:tabs>
          <w:tab w:val="left" w:pos="720"/>
        </w:tabs>
        <w:autoSpaceDN w:val="0"/>
        <w:spacing w:line="360" w:lineRule="auto"/>
        <w:ind w:firstLine="480"/>
        <w:jc w:val="both"/>
        <w:rPr>
          <w:rFonts w:hint="default" w:ascii="宋体" w:hAnsi="宋体" w:eastAsia="宋体" w:cs="Times New Roman"/>
          <w:sz w:val="24"/>
          <w:lang w:val="en-US" w:eastAsia="zh-CN"/>
        </w:rPr>
      </w:pPr>
      <w:r>
        <w:rPr>
          <w:rFonts w:hint="eastAsia" w:ascii="宋体" w:hAnsi="宋体" w:eastAsia="宋体" w:cs="Times New Roman"/>
          <w:sz w:val="24"/>
          <w:lang w:val="en-US" w:eastAsia="zh-CN"/>
        </w:rPr>
        <w:t>板：交通安全宣传、查纠违法行为、处理交通事故、巡查校园周边</w:t>
      </w:r>
      <w:r>
        <w:rPr>
          <w:rFonts w:hint="default" w:ascii="宋体" w:hAnsi="宋体" w:eastAsia="宋体" w:cs="Times New Roman"/>
          <w:sz w:val="24"/>
          <w:lang w:val="en-US" w:eastAsia="zh-CN"/>
        </w:rPr>
        <w:t>......</w:t>
      </w:r>
    </w:p>
    <w:p w14:paraId="47665962">
      <w:pPr>
        <w:widowControl w:val="0"/>
        <w:numPr>
          <w:ilvl w:val="0"/>
          <w:numId w:val="0"/>
        </w:numPr>
        <w:tabs>
          <w:tab w:val="left" w:pos="720"/>
        </w:tabs>
        <w:autoSpaceDN w:val="0"/>
        <w:spacing w:line="360" w:lineRule="auto"/>
        <w:ind w:firstLine="240" w:firstLineChars="100"/>
        <w:jc w:val="both"/>
        <w:rPr>
          <w:rFonts w:hint="default" w:ascii="宋体" w:hAnsi="宋体" w:eastAsia="宋体" w:cs="Times New Roman"/>
          <w:sz w:val="24"/>
          <w:lang w:val="en-US" w:eastAsia="zh-CN"/>
        </w:rPr>
      </w:pPr>
      <w:r>
        <w:rPr>
          <w:rFonts w:hint="eastAsia" w:ascii="宋体" w:hAnsi="宋体" w:eastAsia="宋体" w:cs="Times New Roman"/>
          <w:sz w:val="24"/>
          <w:lang w:val="en-US" w:eastAsia="zh-CN"/>
        </w:rPr>
        <w:t>5、揭示课题</w:t>
      </w:r>
    </w:p>
    <w:p w14:paraId="75B654E5">
      <w:pPr>
        <w:widowControl w:val="0"/>
        <w:numPr>
          <w:ilvl w:val="0"/>
          <w:numId w:val="0"/>
        </w:numPr>
        <w:tabs>
          <w:tab w:val="left" w:pos="720"/>
        </w:tabs>
        <w:autoSpaceDN w:val="0"/>
        <w:spacing w:line="360" w:lineRule="auto"/>
        <w:ind w:firstLine="480" w:firstLineChars="200"/>
        <w:jc w:val="both"/>
        <w:rPr>
          <w:rFonts w:hint="default" w:ascii="宋体" w:hAnsi="宋体" w:eastAsia="宋体" w:cs="Times New Roman"/>
          <w:sz w:val="24"/>
          <w:lang w:val="en-US" w:eastAsia="zh-CN"/>
        </w:rPr>
      </w:pPr>
      <w:r>
        <w:rPr>
          <w:rFonts w:hint="eastAsia" w:ascii="宋体" w:hAnsi="宋体" w:eastAsia="宋体" w:cs="Times New Roman"/>
          <w:sz w:val="24"/>
          <w:lang w:val="en-US" w:eastAsia="zh-CN"/>
        </w:rPr>
        <w:t>今天我们就一起学做小交警</w:t>
      </w:r>
      <w:r>
        <w:rPr>
          <w:rFonts w:hint="eastAsia" w:ascii="宋体" w:hAnsi="宋体" w:eastAsia="宋体" w:cs="Times New Roman"/>
          <w:b/>
          <w:color w:val="FF0000"/>
          <w:kern w:val="0"/>
          <w:sz w:val="24"/>
          <w:u w:val="single"/>
          <w:lang w:val="en-US" w:eastAsia="zh-CN"/>
        </w:rPr>
        <w:t>（板课题）</w:t>
      </w:r>
      <w:r>
        <w:rPr>
          <w:rFonts w:hint="eastAsia" w:ascii="宋体" w:hAnsi="宋体" w:eastAsia="宋体" w:cs="Times New Roman"/>
          <w:sz w:val="24"/>
          <w:lang w:val="en-US" w:eastAsia="zh-CN"/>
        </w:rPr>
        <w:t>，走进交警。</w:t>
      </w:r>
    </w:p>
    <w:p w14:paraId="506F9AC2">
      <w:pPr>
        <w:autoSpaceDN w:val="0"/>
        <w:ind w:left="300" w:hanging="300" w:hangingChars="125"/>
        <w:rPr>
          <w:rFonts w:hint="eastAsia" w:ascii="宋体" w:hAnsi="宋体"/>
          <w:sz w:val="24"/>
        </w:rPr>
      </w:pPr>
      <w:r>
        <w:rPr>
          <w:rFonts w:hint="eastAsia" w:ascii="宋体" w:hAnsi="宋体"/>
          <w:sz w:val="24"/>
        </w:rPr>
        <w:t xml:space="preserve">     </w:t>
      </w:r>
      <w:r>
        <w:rPr>
          <w:rFonts w:hint="eastAsia" w:ascii="宋体" w:hAnsi="宋体"/>
          <w:sz w:val="24"/>
          <w:lang w:val="en-US" w:eastAsia="zh-CN"/>
        </w:rPr>
        <w:t>要想真正了解交警</w:t>
      </w:r>
      <w:r>
        <w:rPr>
          <w:rFonts w:ascii="宋体" w:hAnsi="宋体"/>
          <w:sz w:val="24"/>
        </w:rPr>
        <w:t>，</w:t>
      </w:r>
      <w:r>
        <w:rPr>
          <w:rFonts w:hint="eastAsia" w:ascii="宋体" w:hAnsi="宋体"/>
          <w:sz w:val="24"/>
          <w:lang w:val="en-US" w:eastAsia="zh-CN"/>
        </w:rPr>
        <w:t>张</w:t>
      </w:r>
      <w:r>
        <w:rPr>
          <w:rFonts w:ascii="宋体" w:hAnsi="宋体"/>
          <w:sz w:val="24"/>
        </w:rPr>
        <w:t>老师</w:t>
      </w:r>
      <w:r>
        <w:rPr>
          <w:rFonts w:hint="eastAsia" w:ascii="宋体" w:hAnsi="宋体"/>
          <w:sz w:val="24"/>
        </w:rPr>
        <w:t>要</w:t>
      </w:r>
      <w:r>
        <w:rPr>
          <w:rFonts w:ascii="宋体" w:hAnsi="宋体"/>
          <w:sz w:val="24"/>
        </w:rPr>
        <w:t>和同学们</w:t>
      </w:r>
      <w:r>
        <w:rPr>
          <w:rFonts w:ascii="宋体" w:hAnsi="宋体"/>
          <w:kern w:val="0"/>
          <w:sz w:val="24"/>
        </w:rPr>
        <w:t>一起来探讨</w:t>
      </w:r>
      <w:r>
        <w:rPr>
          <w:rFonts w:ascii="宋体" w:hAnsi="宋体"/>
          <w:sz w:val="24"/>
        </w:rPr>
        <w:t>一种获取信息的</w:t>
      </w:r>
      <w:r>
        <w:rPr>
          <w:rFonts w:hint="eastAsia" w:ascii="宋体" w:hAnsi="宋体"/>
          <w:sz w:val="24"/>
        </w:rPr>
        <w:t>方法。</w:t>
      </w:r>
    </w:p>
    <w:p w14:paraId="615D7EEC">
      <w:pPr>
        <w:autoSpaceDN w:val="0"/>
        <w:ind w:left="300" w:hanging="300" w:hangingChars="125"/>
        <w:rPr>
          <w:rFonts w:hint="eastAsia" w:ascii="宋体" w:hAnsi="宋体"/>
          <w:sz w:val="24"/>
        </w:rPr>
      </w:pPr>
      <w:r>
        <w:rPr>
          <w:rFonts w:hint="eastAsia" w:ascii="宋体" w:hAnsi="宋体"/>
          <w:sz w:val="24"/>
        </w:rPr>
        <w:t xml:space="preserve">     出示图片，问：看，你知道他们在做什么吗？</w:t>
      </w:r>
    </w:p>
    <w:p w14:paraId="71487DCB">
      <w:pPr>
        <w:autoSpaceDN w:val="0"/>
        <w:ind w:left="300" w:hanging="300" w:hangingChars="125"/>
        <w:rPr>
          <w:rFonts w:hint="eastAsia" w:ascii="宋体" w:hAnsi="宋体"/>
          <w:color w:val="016B00"/>
          <w:sz w:val="24"/>
        </w:rPr>
      </w:pPr>
      <w:r>
        <w:rPr>
          <w:rFonts w:hint="eastAsia" w:ascii="宋体" w:hAnsi="宋体"/>
          <w:color w:val="016B00"/>
          <w:kern w:val="0"/>
          <w:sz w:val="24"/>
        </w:rPr>
        <w:t xml:space="preserve">     </w:t>
      </w:r>
      <w:r>
        <w:rPr>
          <w:rFonts w:ascii="宋体" w:hAnsi="宋体"/>
          <w:kern w:val="0"/>
          <w:sz w:val="24"/>
        </w:rPr>
        <w:t>采访</w:t>
      </w:r>
      <w:r>
        <w:rPr>
          <w:rFonts w:ascii="宋体" w:hAnsi="宋体"/>
          <w:b/>
          <w:color w:val="FF0000"/>
          <w:kern w:val="0"/>
          <w:sz w:val="24"/>
          <w:u w:val="single"/>
        </w:rPr>
        <w:t>（</w:t>
      </w:r>
      <w:r>
        <w:rPr>
          <w:rFonts w:hint="eastAsia" w:ascii="宋体" w:hAnsi="宋体"/>
          <w:b/>
          <w:color w:val="FF0000"/>
          <w:kern w:val="0"/>
          <w:sz w:val="24"/>
          <w:u w:val="single"/>
          <w:lang w:val="en-US" w:eastAsia="zh-CN"/>
        </w:rPr>
        <w:t>补齐</w:t>
      </w:r>
      <w:r>
        <w:rPr>
          <w:rFonts w:ascii="宋体" w:hAnsi="宋体"/>
          <w:b/>
          <w:color w:val="FF0000"/>
          <w:kern w:val="0"/>
          <w:sz w:val="24"/>
          <w:u w:val="single"/>
        </w:rPr>
        <w:t>课题）</w:t>
      </w:r>
    </w:p>
    <w:p w14:paraId="0AE89364">
      <w:pPr>
        <w:widowControl/>
        <w:autoSpaceDN w:val="0"/>
        <w:spacing w:line="360" w:lineRule="auto"/>
        <w:jc w:val="left"/>
        <w:rPr>
          <w:rFonts w:ascii="宋体"/>
        </w:rPr>
      </w:pPr>
      <w:r>
        <w:rPr>
          <w:rFonts w:ascii="宋体" w:hAnsi="宋体"/>
          <w:b/>
          <w:kern w:val="0"/>
          <w:sz w:val="24"/>
        </w:rPr>
        <w:t>（二）探讨采访前的准备</w:t>
      </w:r>
    </w:p>
    <w:p w14:paraId="17B843C6">
      <w:pPr>
        <w:widowControl/>
        <w:autoSpaceDN w:val="0"/>
        <w:spacing w:line="360" w:lineRule="auto"/>
        <w:jc w:val="left"/>
        <w:rPr>
          <w:rFonts w:hint="eastAsia" w:ascii="宋体" w:hAnsi="宋体"/>
          <w:kern w:val="0"/>
          <w:sz w:val="24"/>
          <w:lang w:val="en-US" w:eastAsia="zh-CN"/>
        </w:rPr>
      </w:pPr>
      <w:r>
        <w:rPr>
          <w:rFonts w:hint="eastAsia" w:ascii="宋体" w:hAnsi="宋体"/>
          <w:kern w:val="0"/>
          <w:sz w:val="24"/>
          <w:lang w:val="en-US" w:eastAsia="zh-CN"/>
        </w:rPr>
        <w:t>1、交流讨论</w:t>
      </w:r>
    </w:p>
    <w:p w14:paraId="1C50D735">
      <w:pPr>
        <w:widowControl/>
        <w:autoSpaceDN w:val="0"/>
        <w:spacing w:line="360" w:lineRule="auto"/>
        <w:jc w:val="left"/>
        <w:rPr>
          <w:rFonts w:hint="default" w:ascii="宋体" w:hAnsi="宋体"/>
          <w:kern w:val="0"/>
          <w:sz w:val="24"/>
          <w:lang w:val="en-US" w:eastAsia="zh-CN"/>
        </w:rPr>
      </w:pPr>
      <w:r>
        <w:rPr>
          <w:rFonts w:hint="eastAsia" w:ascii="宋体" w:hAnsi="宋体"/>
          <w:kern w:val="0"/>
          <w:sz w:val="24"/>
          <w:lang w:val="en-US" w:eastAsia="zh-CN"/>
        </w:rPr>
        <w:t xml:space="preserve">    关于采访，你的了解是？</w:t>
      </w:r>
    </w:p>
    <w:p w14:paraId="016FFFCA">
      <w:pPr>
        <w:widowControl/>
        <w:autoSpaceDN w:val="0"/>
        <w:spacing w:line="360" w:lineRule="auto"/>
        <w:jc w:val="left"/>
        <w:rPr>
          <w:rFonts w:hint="eastAsia" w:ascii="宋体" w:hAnsi="宋体"/>
          <w:kern w:val="0"/>
          <w:sz w:val="24"/>
          <w:lang w:val="en-US" w:eastAsia="zh-CN"/>
        </w:rPr>
      </w:pPr>
      <w:r>
        <w:rPr>
          <w:rFonts w:hint="eastAsia" w:ascii="宋体" w:hAnsi="宋体"/>
          <w:kern w:val="0"/>
          <w:sz w:val="24"/>
          <w:lang w:val="en-US" w:eastAsia="zh-CN"/>
        </w:rPr>
        <w:t xml:space="preserve">   </w:t>
      </w:r>
      <w:r>
        <w:rPr>
          <w:rFonts w:hint="eastAsia" w:ascii="PingFang SC" w:hAnsi="PingFang SC" w:eastAsia="PingFang SC" w:cs="PingFang SC"/>
          <w:kern w:val="0"/>
          <w:sz w:val="24"/>
          <w:lang w:val="en-US" w:eastAsia="zh-CN"/>
        </w:rPr>
        <w:t>①</w:t>
      </w:r>
      <w:r>
        <w:rPr>
          <w:rFonts w:hint="eastAsia" w:ascii="宋体" w:hAnsi="宋体"/>
          <w:kern w:val="0"/>
          <w:sz w:val="24"/>
          <w:lang w:val="en-US" w:eastAsia="zh-CN"/>
        </w:rPr>
        <w:t>采访步骤：前中后</w:t>
      </w:r>
    </w:p>
    <w:p w14:paraId="2BBF7B55">
      <w:pPr>
        <w:widowControl/>
        <w:autoSpaceDN w:val="0"/>
        <w:spacing w:line="360" w:lineRule="auto"/>
        <w:jc w:val="left"/>
        <w:rPr>
          <w:rFonts w:hint="eastAsia" w:ascii="宋体" w:hAnsi="宋体"/>
          <w:kern w:val="0"/>
          <w:sz w:val="24"/>
          <w:lang w:val="en-US" w:eastAsia="zh-CN"/>
        </w:rPr>
      </w:pPr>
      <w:r>
        <w:rPr>
          <w:rFonts w:hint="eastAsia" w:ascii="宋体" w:hAnsi="宋体"/>
          <w:kern w:val="0"/>
          <w:sz w:val="24"/>
          <w:lang w:val="en-US" w:eastAsia="zh-CN"/>
        </w:rPr>
        <w:t xml:space="preserve">   </w:t>
      </w:r>
      <w:r>
        <w:rPr>
          <w:rFonts w:hint="eastAsia" w:ascii="PingFang SC" w:hAnsi="PingFang SC" w:eastAsia="PingFang SC" w:cs="PingFang SC"/>
          <w:kern w:val="0"/>
          <w:sz w:val="24"/>
          <w:lang w:val="en-US" w:eastAsia="zh-CN"/>
        </w:rPr>
        <w:t>②</w:t>
      </w:r>
      <w:r>
        <w:rPr>
          <w:rFonts w:hint="eastAsia" w:ascii="宋体" w:hAnsi="宋体"/>
          <w:kern w:val="0"/>
          <w:sz w:val="24"/>
          <w:lang w:val="en-US" w:eastAsia="zh-CN"/>
        </w:rPr>
        <w:t>采访前的准备工作：采访目的、采访问题、采访对象、时间地点、人员分工、采访工具。</w:t>
      </w:r>
    </w:p>
    <w:p w14:paraId="1C8083F1">
      <w:pPr>
        <w:widowControl/>
        <w:autoSpaceDN w:val="0"/>
        <w:spacing w:line="360" w:lineRule="auto"/>
        <w:jc w:val="left"/>
        <w:rPr>
          <w:rFonts w:hint="default" w:ascii="宋体" w:hAnsi="宋体"/>
          <w:kern w:val="0"/>
          <w:sz w:val="24"/>
          <w:lang w:val="en-US" w:eastAsia="zh-CN"/>
        </w:rPr>
      </w:pPr>
      <w:r>
        <w:rPr>
          <w:rFonts w:hint="eastAsia" w:ascii="宋体" w:hAnsi="宋体"/>
          <w:kern w:val="0"/>
          <w:sz w:val="24"/>
          <w:lang w:val="en-US" w:eastAsia="zh-CN"/>
        </w:rPr>
        <w:t xml:space="preserve">   师：是呀，这些要素我们要明确，确保采访能顺利进行，能收获有效信息。</w:t>
      </w:r>
    </w:p>
    <w:p w14:paraId="44A6F178">
      <w:pPr>
        <w:widowControl/>
        <w:numPr>
          <w:ilvl w:val="0"/>
          <w:numId w:val="5"/>
        </w:numPr>
        <w:autoSpaceDN w:val="0"/>
        <w:spacing w:line="360" w:lineRule="auto"/>
        <w:jc w:val="left"/>
        <w:rPr>
          <w:rFonts w:hint="eastAsia" w:ascii="宋体" w:hAnsi="宋体"/>
          <w:kern w:val="0"/>
          <w:sz w:val="24"/>
          <w:lang w:val="en-US" w:eastAsia="zh-CN"/>
        </w:rPr>
      </w:pPr>
      <w:r>
        <w:rPr>
          <w:sz w:val="24"/>
        </w:rPr>
        <mc:AlternateContent>
          <mc:Choice Requires="wps">
            <w:drawing>
              <wp:anchor distT="0" distB="0" distL="114300" distR="114300" simplePos="0" relativeHeight="251659264" behindDoc="0" locked="0" layoutInCell="1" allowOverlap="1">
                <wp:simplePos x="0" y="0"/>
                <wp:positionH relativeFrom="column">
                  <wp:posOffset>120650</wp:posOffset>
                </wp:positionH>
                <wp:positionV relativeFrom="paragraph">
                  <wp:posOffset>36830</wp:posOffset>
                </wp:positionV>
                <wp:extent cx="5080000" cy="1492250"/>
                <wp:effectExtent l="4445" t="4445" r="11430" b="8255"/>
                <wp:wrapNone/>
                <wp:docPr id="4" name="矩形 4"/>
                <wp:cNvGraphicFramePr/>
                <a:graphic xmlns:a="http://schemas.openxmlformats.org/drawingml/2006/main">
                  <a:graphicData uri="http://schemas.microsoft.com/office/word/2010/wordprocessingShape">
                    <wps:wsp>
                      <wps:cNvSpPr/>
                      <wps:spPr>
                        <a:xfrm>
                          <a:off x="0" y="0"/>
                          <a:ext cx="5080000" cy="1492250"/>
                        </a:xfrm>
                        <a:prstGeom prst="rect">
                          <a:avLst/>
                        </a:prstGeom>
                        <a:noFill/>
                        <a:ln w="9525" cap="flat" cmpd="sng">
                          <a:solidFill>
                            <a:srgbClr val="92D05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9.5pt;margin-top:2.9pt;height:117.5pt;width:400pt;z-index:251659264;mso-width-relative:page;mso-height-relative:page;" filled="f" stroked="t" coordsize="21600,21600" o:gfxdata="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DKQLnXAAAACAEAAA8AAAAAAAAAAQAgAAAAIgAAAGRycy9kb3ducmV2LnhtbFBL&#10;AQIUABQAAAAIAIdO4kCwJ6Ug9wEAAPYDAAAOAAAAAAAAAAEAIAAAACYBAABkcnMvZTJvRG9jLnht&#10;bFBLBQYAAAAABgAGAFkBAACPBQAAAAA=&#10;">
                <v:fill on="f" focussize="0,0"/>
                <v:stroke color="#92D050" joinstyle="miter"/>
                <v:imagedata o:title=""/>
                <o:lock v:ext="edit" aspectratio="f"/>
              </v:rect>
            </w:pict>
          </mc:Fallback>
        </mc:AlternateContent>
      </w:r>
      <w:r>
        <w:rPr>
          <w:rFonts w:hint="eastAsia" w:ascii="宋体" w:hAnsi="宋体"/>
          <w:kern w:val="0"/>
          <w:sz w:val="24"/>
          <w:lang w:val="en-US" w:eastAsia="zh-CN"/>
        </w:rPr>
        <w:t>活动二：采访计划我们定</w:t>
      </w:r>
    </w:p>
    <w:p w14:paraId="1FC0A32A">
      <w:pPr>
        <w:widowControl/>
        <w:numPr>
          <w:ilvl w:val="0"/>
          <w:numId w:val="0"/>
        </w:numPr>
        <w:autoSpaceDN w:val="0"/>
        <w:spacing w:line="360" w:lineRule="auto"/>
        <w:ind w:firstLine="480" w:firstLineChars="200"/>
        <w:jc w:val="left"/>
        <w:rPr>
          <w:rFonts w:hint="default" w:ascii="宋体" w:hAnsi="宋体"/>
          <w:kern w:val="0"/>
          <w:sz w:val="24"/>
          <w:lang w:val="en-US" w:eastAsia="zh-CN"/>
        </w:rPr>
      </w:pPr>
      <w:r>
        <w:rPr>
          <w:rFonts w:hint="default" w:ascii="宋体" w:hAnsi="宋体"/>
          <w:kern w:val="0"/>
          <w:sz w:val="24"/>
          <w:lang w:val="en-US" w:eastAsia="zh-CN"/>
        </w:rPr>
        <w:t>1.议一议：小组合作，确定探究主题及采访目的。</w:t>
      </w:r>
    </w:p>
    <w:p w14:paraId="032F6AA1">
      <w:pPr>
        <w:widowControl/>
        <w:numPr>
          <w:ilvl w:val="0"/>
          <w:numId w:val="0"/>
        </w:numPr>
        <w:autoSpaceDN w:val="0"/>
        <w:spacing w:line="360" w:lineRule="auto"/>
        <w:ind w:firstLine="480" w:firstLineChars="200"/>
        <w:jc w:val="left"/>
        <w:rPr>
          <w:rFonts w:hint="default" w:ascii="宋体" w:hAnsi="宋体"/>
          <w:kern w:val="0"/>
          <w:sz w:val="24"/>
          <w:lang w:val="en-US" w:eastAsia="zh-CN"/>
        </w:rPr>
      </w:pPr>
      <w:r>
        <w:rPr>
          <w:rFonts w:hint="default" w:ascii="宋体" w:hAnsi="宋体"/>
          <w:kern w:val="0"/>
          <w:sz w:val="24"/>
          <w:lang w:val="en-US" w:eastAsia="zh-CN"/>
        </w:rPr>
        <w:t>2.分一分：组长领导组员进行人员分配，把分工情况记录在采访表中。</w:t>
      </w:r>
    </w:p>
    <w:p w14:paraId="4D5CE818">
      <w:pPr>
        <w:widowControl/>
        <w:numPr>
          <w:ilvl w:val="0"/>
          <w:numId w:val="0"/>
        </w:numPr>
        <w:autoSpaceDN w:val="0"/>
        <w:spacing w:line="360" w:lineRule="auto"/>
        <w:ind w:firstLine="480" w:firstLineChars="200"/>
        <w:jc w:val="left"/>
        <w:rPr>
          <w:rFonts w:hint="default" w:ascii="宋体" w:hAnsi="宋体"/>
          <w:kern w:val="0"/>
          <w:sz w:val="24"/>
          <w:lang w:val="en-US" w:eastAsia="zh-CN"/>
        </w:rPr>
      </w:pPr>
      <w:r>
        <w:rPr>
          <w:rFonts w:hint="default" w:ascii="宋体" w:hAnsi="宋体"/>
          <w:kern w:val="0"/>
          <w:sz w:val="24"/>
          <w:lang w:val="en-US" w:eastAsia="zh-CN"/>
        </w:rPr>
        <w:t>3.说一说：组员轮流说一说自己的任务。</w:t>
      </w:r>
    </w:p>
    <w:p w14:paraId="3896B8AC">
      <w:pPr>
        <w:widowControl/>
        <w:numPr>
          <w:ilvl w:val="0"/>
          <w:numId w:val="0"/>
        </w:numPr>
        <w:autoSpaceDN w:val="0"/>
        <w:spacing w:line="360" w:lineRule="auto"/>
        <w:ind w:firstLine="480" w:firstLineChars="200"/>
        <w:jc w:val="left"/>
        <w:rPr>
          <w:rFonts w:hint="default" w:ascii="宋体" w:hAnsi="宋体"/>
          <w:kern w:val="0"/>
          <w:sz w:val="24"/>
          <w:lang w:val="en-US" w:eastAsia="zh-CN"/>
        </w:rPr>
      </w:pPr>
      <w:r>
        <w:rPr>
          <w:rFonts w:hint="default" w:ascii="宋体" w:hAnsi="宋体"/>
          <w:kern w:val="0"/>
          <w:sz w:val="24"/>
          <w:lang w:val="en-US" w:eastAsia="zh-CN"/>
        </w:rPr>
        <w:t>提醒：计时3分钟</w:t>
      </w:r>
    </w:p>
    <w:p w14:paraId="7E4EFBCA">
      <w:pPr>
        <w:widowControl/>
        <w:numPr>
          <w:ilvl w:val="0"/>
          <w:numId w:val="0"/>
        </w:numPr>
        <w:autoSpaceDN w:val="0"/>
        <w:spacing w:line="360" w:lineRule="auto"/>
        <w:jc w:val="left"/>
        <w:rPr>
          <w:rFonts w:hint="default" w:ascii="宋体" w:hAnsi="宋体"/>
          <w:kern w:val="0"/>
          <w:sz w:val="24"/>
          <w:lang w:val="en-US" w:eastAsia="zh-CN"/>
        </w:rPr>
      </w:pPr>
      <w:r>
        <w:rPr>
          <w:rFonts w:hint="eastAsia" w:ascii="宋体" w:hAnsi="宋体"/>
          <w:kern w:val="0"/>
          <w:sz w:val="24"/>
          <w:lang w:val="en-US" w:eastAsia="zh-CN"/>
        </w:rPr>
        <w:t>哪个小组来说说你们的采访主题及目的，并组员轮流说说自己的任务安排？</w:t>
      </w:r>
    </w:p>
    <w:p w14:paraId="7248919C">
      <w:pPr>
        <w:rPr>
          <w:rFonts w:hint="eastAsia" w:ascii="宋体" w:hAnsi="宋体"/>
          <w:b/>
          <w:color w:val="FF0000"/>
          <w:sz w:val="24"/>
          <w:u w:val="single"/>
        </w:rPr>
      </w:pPr>
      <w:r>
        <w:rPr>
          <w:rFonts w:hint="eastAsia" w:ascii="宋体" w:hAnsi="宋体"/>
          <w:b/>
          <w:bCs/>
          <w:color w:val="FF0000"/>
          <w:sz w:val="24"/>
        </w:rPr>
        <w:t xml:space="preserve"> </w:t>
      </w:r>
    </w:p>
    <w:p w14:paraId="6F53BFD7">
      <w:pPr>
        <w:jc w:val="left"/>
        <w:rPr>
          <w:rFonts w:ascii="宋体"/>
        </w:rPr>
      </w:pPr>
      <w:r>
        <w:rPr>
          <w:rFonts w:hint="eastAsia" w:ascii="宋体" w:hAnsi="宋体"/>
          <w:sz w:val="24"/>
        </w:rPr>
        <w:t>3、</w:t>
      </w:r>
      <w:r>
        <w:rPr>
          <w:rFonts w:ascii="宋体" w:hAnsi="宋体"/>
          <w:sz w:val="24"/>
        </w:rPr>
        <w:t>设计问题：</w:t>
      </w:r>
    </w:p>
    <w:p w14:paraId="22346D3D">
      <w:pPr>
        <w:autoSpaceDN w:val="0"/>
        <w:spacing w:before="120" w:line="400" w:lineRule="exact"/>
        <w:ind w:firstLine="480" w:firstLineChars="200"/>
        <w:rPr>
          <w:rFonts w:ascii="宋体"/>
        </w:rPr>
      </w:pPr>
      <w:r>
        <w:rPr>
          <w:rFonts w:ascii="宋体" w:hAnsi="宋体"/>
          <w:sz w:val="24"/>
        </w:rPr>
        <w:t>在采访中，设计好采访的问题</w:t>
      </w:r>
      <w:r>
        <w:rPr>
          <w:rFonts w:hint="eastAsia" w:ascii="宋体" w:hAnsi="宋体"/>
          <w:sz w:val="24"/>
        </w:rPr>
        <w:t>是非常重要的</w:t>
      </w:r>
      <w:r>
        <w:rPr>
          <w:rFonts w:ascii="宋体" w:hAnsi="宋体"/>
          <w:sz w:val="24"/>
        </w:rPr>
        <w:t>。只有问题设计合理了，你的采访才会有很大的收获。</w:t>
      </w:r>
    </w:p>
    <w:p w14:paraId="50698117">
      <w:pPr>
        <w:autoSpaceDN w:val="0"/>
        <w:spacing w:line="360" w:lineRule="auto"/>
        <w:rPr>
          <w:rFonts w:hint="eastAsia" w:ascii="宋体" w:hAnsi="宋体"/>
          <w:sz w:val="24"/>
          <w:lang w:val="en-US" w:eastAsia="zh-CN"/>
        </w:rPr>
      </w:pPr>
      <w:r>
        <w:rPr>
          <w:sz w:val="24"/>
        </w:rPr>
        <mc:AlternateContent>
          <mc:Choice Requires="wps">
            <w:drawing>
              <wp:anchor distT="0" distB="0" distL="114300" distR="114300" simplePos="0" relativeHeight="251660288" behindDoc="0" locked="0" layoutInCell="1" allowOverlap="1">
                <wp:simplePos x="0" y="0"/>
                <wp:positionH relativeFrom="column">
                  <wp:posOffset>129540</wp:posOffset>
                </wp:positionH>
                <wp:positionV relativeFrom="paragraph">
                  <wp:posOffset>63500</wp:posOffset>
                </wp:positionV>
                <wp:extent cx="5182235" cy="1473835"/>
                <wp:effectExtent l="4445" t="4445" r="13970" b="7620"/>
                <wp:wrapNone/>
                <wp:docPr id="6" name="矩形 6"/>
                <wp:cNvGraphicFramePr/>
                <a:graphic xmlns:a="http://schemas.openxmlformats.org/drawingml/2006/main">
                  <a:graphicData uri="http://schemas.microsoft.com/office/word/2010/wordprocessingShape">
                    <wps:wsp>
                      <wps:cNvSpPr/>
                      <wps:spPr>
                        <a:xfrm>
                          <a:off x="0" y="0"/>
                          <a:ext cx="5182235" cy="1473835"/>
                        </a:xfrm>
                        <a:prstGeom prst="rect">
                          <a:avLst/>
                        </a:prstGeom>
                        <a:noFill/>
                        <a:ln w="9525" cap="flat" cmpd="sng">
                          <a:solidFill>
                            <a:srgbClr val="92D05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10.2pt;margin-top:5pt;height:116.05pt;width:408.05pt;z-index:251660288;mso-width-relative:page;mso-height-relative:page;" filled="f" stroked="t" coordsize="21600,21600" o:gfxdata="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wnPPPZAAAACQEAAA8AAAAAAAAAAQAgAAAAIgAAAGRycy9kb3ducmV2&#10;LnhtbFBLAQIUABQAAAAIAIdO4kDA1eCo+wEAAPYDAAAOAAAAAAAAAAEAIAAAACgBAABkcnMvZTJv&#10;RG9jLnhtbFBLBQYAAAAABgAGAFkBAACVBQAAAAA=&#10;">
                <v:fill on="f" focussize="0,0"/>
                <v:stroke color="#92D050" joinstyle="miter"/>
                <v:imagedata o:title=""/>
                <o:lock v:ext="edit" aspectratio="f"/>
              </v:rect>
            </w:pict>
          </mc:Fallback>
        </mc:AlternateContent>
      </w:r>
      <w:r>
        <w:rPr>
          <w:rFonts w:hint="eastAsia" w:ascii="宋体" w:hAnsi="宋体"/>
          <w:sz w:val="24"/>
        </w:rPr>
        <w:t>①</w:t>
      </w:r>
      <w:r>
        <w:rPr>
          <w:rFonts w:hint="eastAsia" w:ascii="宋体" w:hAnsi="宋体"/>
          <w:sz w:val="24"/>
          <w:lang w:val="en-US" w:eastAsia="zh-CN"/>
        </w:rPr>
        <w:t>活动三：采访问题我来提</w:t>
      </w:r>
    </w:p>
    <w:p w14:paraId="2BEDDDB6">
      <w:pPr>
        <w:autoSpaceDN w:val="0"/>
        <w:spacing w:line="360" w:lineRule="auto"/>
        <w:ind w:firstLine="720" w:firstLineChars="300"/>
        <w:rPr>
          <w:rFonts w:hint="default" w:ascii="宋体" w:hAnsi="宋体"/>
          <w:sz w:val="24"/>
          <w:lang w:val="en-US" w:eastAsia="zh-CN"/>
        </w:rPr>
      </w:pPr>
      <w:r>
        <w:rPr>
          <w:rFonts w:hint="default" w:ascii="宋体" w:hAnsi="宋体"/>
          <w:sz w:val="24"/>
          <w:lang w:val="en-US" w:eastAsia="zh-CN"/>
        </w:rPr>
        <w:t>1.比一比：小组合作，仔细阅读对比两张采访计划表。</w:t>
      </w:r>
    </w:p>
    <w:p w14:paraId="2B068466">
      <w:pPr>
        <w:autoSpaceDN w:val="0"/>
        <w:spacing w:line="360" w:lineRule="auto"/>
        <w:ind w:firstLine="720" w:firstLineChars="300"/>
        <w:rPr>
          <w:rFonts w:hint="default" w:ascii="宋体" w:hAnsi="宋体"/>
          <w:sz w:val="24"/>
          <w:lang w:val="en-US" w:eastAsia="zh-CN"/>
        </w:rPr>
      </w:pPr>
      <w:r>
        <w:rPr>
          <w:rFonts w:hint="default" w:ascii="宋体" w:hAnsi="宋体"/>
          <w:sz w:val="24"/>
          <w:lang w:val="en-US" w:eastAsia="zh-CN"/>
        </w:rPr>
        <w:t>2.议一议：什么地方值得你学习？有哪里可以提提建议？</w:t>
      </w:r>
    </w:p>
    <w:p w14:paraId="18BB7BBC">
      <w:pPr>
        <w:autoSpaceDN w:val="0"/>
        <w:spacing w:line="360" w:lineRule="auto"/>
        <w:ind w:firstLine="720" w:firstLineChars="300"/>
        <w:rPr>
          <w:rFonts w:hint="default" w:ascii="宋体" w:hAnsi="宋体"/>
          <w:sz w:val="24"/>
          <w:lang w:val="en-US" w:eastAsia="zh-CN"/>
        </w:rPr>
      </w:pPr>
      <w:r>
        <w:rPr>
          <w:rFonts w:hint="default" w:ascii="宋体" w:hAnsi="宋体"/>
          <w:sz w:val="24"/>
          <w:lang w:val="en-US" w:eastAsia="zh-CN"/>
        </w:rPr>
        <w:t>3.圈一圈：用红笔圈出优点，黑笔圈出不足。</w:t>
      </w:r>
    </w:p>
    <w:p w14:paraId="5777EA14">
      <w:pPr>
        <w:autoSpaceDN w:val="0"/>
        <w:spacing w:line="360" w:lineRule="auto"/>
        <w:ind w:firstLine="720" w:firstLineChars="300"/>
        <w:rPr>
          <w:rFonts w:hint="default" w:ascii="宋体" w:hAnsi="宋体"/>
          <w:sz w:val="24"/>
          <w:lang w:val="en-US" w:eastAsia="zh-CN"/>
        </w:rPr>
      </w:pPr>
      <w:r>
        <w:rPr>
          <w:rFonts w:hint="default" w:ascii="宋体" w:hAnsi="宋体"/>
          <w:sz w:val="24"/>
          <w:lang w:val="en-US" w:eastAsia="zh-CN"/>
        </w:rPr>
        <w:t>提醒：计时3分钟</w:t>
      </w:r>
    </w:p>
    <w:p w14:paraId="23618693">
      <w:pPr>
        <w:autoSpaceDN w:val="0"/>
        <w:spacing w:line="360" w:lineRule="auto"/>
        <w:rPr>
          <w:rFonts w:hint="default" w:ascii="宋体" w:hAnsi="宋体"/>
          <w:sz w:val="24"/>
          <w:lang w:val="en-US" w:eastAsia="zh-CN"/>
        </w:rPr>
      </w:pPr>
      <w:r>
        <w:rPr>
          <w:rFonts w:hint="eastAsia" w:ascii="宋体" w:hAnsi="宋体"/>
          <w:sz w:val="24"/>
          <w:lang w:val="en-US" w:eastAsia="zh-CN"/>
        </w:rPr>
        <w:t>师：对比中，你发现一份好的采访问题要做到什么？</w:t>
      </w:r>
    </w:p>
    <w:p w14:paraId="14DE017D">
      <w:pPr>
        <w:autoSpaceDN w:val="0"/>
        <w:spacing w:line="360" w:lineRule="auto"/>
        <w:rPr>
          <w:rFonts w:hint="eastAsia" w:ascii="宋体" w:hAnsi="宋体"/>
          <w:b/>
          <w:bCs/>
          <w:color w:val="FF0000"/>
          <w:sz w:val="24"/>
          <w:u w:val="single"/>
        </w:rPr>
      </w:pPr>
      <w:r>
        <w:rPr>
          <w:rFonts w:hint="eastAsia" w:ascii="宋体" w:hAnsi="宋体"/>
          <w:sz w:val="24"/>
          <w:lang w:val="en-US" w:eastAsia="zh-CN"/>
        </w:rPr>
        <w:t>总结：</w:t>
      </w:r>
      <w:r>
        <w:rPr>
          <w:rFonts w:ascii="宋体" w:hAnsi="宋体"/>
          <w:b/>
          <w:bCs/>
          <w:color w:val="FF0000"/>
          <w:sz w:val="24"/>
          <w:u w:val="single"/>
        </w:rPr>
        <w:t>A</w:t>
      </w:r>
      <w:r>
        <w:rPr>
          <w:rFonts w:hint="eastAsia" w:ascii="宋体" w:hAnsi="宋体"/>
          <w:b/>
          <w:bCs/>
          <w:color w:val="FF0000"/>
          <w:sz w:val="24"/>
          <w:u w:val="single"/>
        </w:rPr>
        <w:t xml:space="preserve">围绕主题   </w:t>
      </w:r>
      <w:r>
        <w:rPr>
          <w:rFonts w:ascii="宋体" w:hAnsi="宋体"/>
          <w:b/>
          <w:bCs/>
          <w:color w:val="FF0000"/>
          <w:sz w:val="24"/>
          <w:u w:val="single"/>
        </w:rPr>
        <w:t>B有</w:t>
      </w:r>
      <w:r>
        <w:rPr>
          <w:rFonts w:hint="eastAsia" w:ascii="宋体" w:hAnsi="宋体"/>
          <w:b/>
          <w:bCs/>
          <w:color w:val="FF0000"/>
          <w:sz w:val="24"/>
          <w:u w:val="single"/>
        </w:rPr>
        <w:t>意义，不重复  C注意顺序</w:t>
      </w:r>
    </w:p>
    <w:p w14:paraId="089CEDDE">
      <w:pPr>
        <w:autoSpaceDN w:val="0"/>
        <w:spacing w:line="360" w:lineRule="auto"/>
        <w:rPr>
          <w:rFonts w:hint="eastAsia" w:ascii="宋体" w:hAnsi="宋体"/>
          <w:kern w:val="0"/>
          <w:sz w:val="24"/>
          <w:lang w:val="en-US" w:eastAsia="zh-CN"/>
        </w:rPr>
      </w:pPr>
      <w:r>
        <w:rPr>
          <w:sz w:val="24"/>
        </w:rPr>
        <mc:AlternateContent>
          <mc:Choice Requires="wps">
            <w:drawing>
              <wp:anchor distT="0" distB="0" distL="114300" distR="114300" simplePos="0" relativeHeight="251661312" behindDoc="0" locked="0" layoutInCell="1" allowOverlap="1">
                <wp:simplePos x="0" y="0"/>
                <wp:positionH relativeFrom="column">
                  <wp:posOffset>167005</wp:posOffset>
                </wp:positionH>
                <wp:positionV relativeFrom="paragraph">
                  <wp:posOffset>-26035</wp:posOffset>
                </wp:positionV>
                <wp:extent cx="5163185" cy="2131695"/>
                <wp:effectExtent l="4445" t="4445" r="13970" b="6985"/>
                <wp:wrapNone/>
                <wp:docPr id="3" name="矩形 3"/>
                <wp:cNvGraphicFramePr/>
                <a:graphic xmlns:a="http://schemas.openxmlformats.org/drawingml/2006/main">
                  <a:graphicData uri="http://schemas.microsoft.com/office/word/2010/wordprocessingShape">
                    <wps:wsp>
                      <wps:cNvSpPr/>
                      <wps:spPr>
                        <a:xfrm>
                          <a:off x="0" y="0"/>
                          <a:ext cx="5163185" cy="2131695"/>
                        </a:xfrm>
                        <a:prstGeom prst="rect">
                          <a:avLst/>
                        </a:prstGeom>
                        <a:noFill/>
                        <a:ln w="9525" cap="flat" cmpd="sng">
                          <a:solidFill>
                            <a:srgbClr val="92D05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13.15pt;margin-top:-2.05pt;height:167.85pt;width:406.55pt;z-index:251661312;mso-width-relative:page;mso-height-relative:page;" filled="f" stroked="t" coordsize="21600,21600" o:gfxdata="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2gtci2gAAAAkBAAAPAAAAAAAAAAEAIAAAACIAAABkcnMvZG93bnJl&#10;di54bWxQSwECFAAUAAAACACHTuJAnI0pUPsBAAD2AwAADgAAAAAAAAABACAAAAApAQAAZHJzL2Uy&#10;b0RvYy54bWxQSwUGAAAAAAYABgBZAQAAlgUAAAAA&#10;">
                <v:fill on="f" focussize="0,0"/>
                <v:stroke color="#92D050" joinstyle="miter"/>
                <v:imagedata o:title=""/>
                <o:lock v:ext="edit" aspectratio="f"/>
              </v:rect>
            </w:pict>
          </mc:Fallback>
        </mc:AlternateContent>
      </w:r>
      <w:r>
        <w:rPr>
          <w:rFonts w:hint="eastAsia" w:ascii="宋体" w:hAnsi="宋体"/>
          <w:kern w:val="0"/>
          <w:sz w:val="24"/>
        </w:rPr>
        <w:t>②</w:t>
      </w:r>
      <w:r>
        <w:rPr>
          <w:rFonts w:hint="eastAsia" w:ascii="宋体" w:hAnsi="宋体"/>
          <w:kern w:val="0"/>
          <w:sz w:val="24"/>
          <w:lang w:val="en-US" w:eastAsia="zh-CN"/>
        </w:rPr>
        <w:t xml:space="preserve"> 活动四：采访问题我设计</w:t>
      </w:r>
    </w:p>
    <w:p w14:paraId="1C174413">
      <w:pPr>
        <w:autoSpaceDN w:val="0"/>
        <w:spacing w:line="360" w:lineRule="auto"/>
        <w:ind w:left="479" w:leftChars="228" w:firstLine="0" w:firstLineChars="0"/>
        <w:rPr>
          <w:rFonts w:hint="default" w:ascii="宋体" w:hAnsi="宋体"/>
          <w:kern w:val="0"/>
          <w:sz w:val="24"/>
          <w:lang w:val="en-US" w:eastAsia="zh-CN"/>
        </w:rPr>
      </w:pPr>
      <w:r>
        <w:rPr>
          <w:rFonts w:hint="eastAsia" w:ascii="宋体" w:hAnsi="宋体"/>
          <w:kern w:val="0"/>
          <w:sz w:val="24"/>
          <w:lang w:val="en-US" w:eastAsia="zh-CN"/>
        </w:rPr>
        <w:t>1</w:t>
      </w:r>
      <w:r>
        <w:rPr>
          <w:rFonts w:hint="default" w:ascii="宋体" w:hAnsi="宋体"/>
          <w:kern w:val="0"/>
          <w:sz w:val="24"/>
          <w:lang w:val="en-US" w:eastAsia="zh-CN"/>
        </w:rPr>
        <w:t>.选一选：组长带领组员把大家的问题放在一起比较和讨论，挑选出3~5个认为设计得好的问题。</w:t>
      </w:r>
    </w:p>
    <w:p w14:paraId="1019BDA8">
      <w:pPr>
        <w:autoSpaceDN w:val="0"/>
        <w:spacing w:line="360" w:lineRule="auto"/>
        <w:ind w:left="479" w:leftChars="228" w:firstLine="0" w:firstLineChars="0"/>
        <w:rPr>
          <w:rFonts w:hint="default" w:ascii="宋体" w:hAnsi="宋体"/>
          <w:kern w:val="0"/>
          <w:sz w:val="24"/>
          <w:lang w:val="en-US" w:eastAsia="zh-CN"/>
        </w:rPr>
      </w:pPr>
      <w:r>
        <w:rPr>
          <w:rFonts w:hint="default" w:ascii="宋体" w:hAnsi="宋体"/>
          <w:kern w:val="0"/>
          <w:sz w:val="24"/>
          <w:lang w:val="en-US" w:eastAsia="zh-CN"/>
        </w:rPr>
        <w:t>2.抄一抄：把挑选出的问题抄在采访表的问题一栏中，并思考：这几个问题好在哪里？</w:t>
      </w:r>
    </w:p>
    <w:p w14:paraId="15E0F0A5">
      <w:pPr>
        <w:autoSpaceDN w:val="0"/>
        <w:spacing w:line="360" w:lineRule="auto"/>
        <w:ind w:firstLine="480" w:firstLineChars="200"/>
        <w:rPr>
          <w:rFonts w:hint="default" w:ascii="宋体" w:hAnsi="宋体"/>
          <w:kern w:val="0"/>
          <w:sz w:val="24"/>
          <w:lang w:val="en-US" w:eastAsia="zh-CN"/>
        </w:rPr>
      </w:pPr>
      <w:r>
        <w:rPr>
          <w:rFonts w:hint="default" w:ascii="宋体" w:hAnsi="宋体"/>
          <w:kern w:val="0"/>
          <w:sz w:val="24"/>
          <w:lang w:val="en-US" w:eastAsia="zh-CN"/>
        </w:rPr>
        <w:t>3、准备汇报。</w:t>
      </w:r>
    </w:p>
    <w:p w14:paraId="65C2E09E">
      <w:pPr>
        <w:autoSpaceDN w:val="0"/>
        <w:spacing w:line="360" w:lineRule="auto"/>
        <w:ind w:firstLine="480" w:firstLineChars="200"/>
        <w:rPr>
          <w:rFonts w:hint="default" w:ascii="宋体" w:hAnsi="宋体"/>
          <w:kern w:val="0"/>
          <w:sz w:val="24"/>
          <w:lang w:val="en-US" w:eastAsia="zh-CN"/>
        </w:rPr>
      </w:pPr>
      <w:r>
        <w:rPr>
          <w:rFonts w:hint="default" w:ascii="宋体" w:hAnsi="宋体"/>
          <w:kern w:val="0"/>
          <w:sz w:val="24"/>
          <w:lang w:val="en-US" w:eastAsia="zh-CN"/>
        </w:rPr>
        <w:t>提醒：计时3分钟</w:t>
      </w:r>
    </w:p>
    <w:p w14:paraId="78847277">
      <w:pPr>
        <w:autoSpaceDN w:val="0"/>
        <w:spacing w:line="360" w:lineRule="auto"/>
        <w:rPr>
          <w:rFonts w:hint="default" w:ascii="宋体" w:hAnsi="宋体"/>
          <w:kern w:val="0"/>
          <w:sz w:val="24"/>
          <w:lang w:val="en-US" w:eastAsia="zh-CN"/>
        </w:rPr>
      </w:pPr>
    </w:p>
    <w:p w14:paraId="51F3942D">
      <w:pPr>
        <w:autoSpaceDN w:val="0"/>
        <w:spacing w:line="360" w:lineRule="auto"/>
        <w:rPr>
          <w:rFonts w:hint="eastAsia" w:ascii="宋体" w:hAnsi="宋体"/>
          <w:sz w:val="24"/>
        </w:rPr>
      </w:pPr>
      <w:r>
        <w:rPr>
          <w:rFonts w:hint="eastAsia" w:ascii="宋体" w:hAnsi="宋体"/>
          <w:sz w:val="24"/>
        </w:rPr>
        <w:t>小组合作并讨论，教师巡视指导。</w:t>
      </w:r>
      <w:r>
        <w:rPr>
          <w:rFonts w:hint="eastAsia" w:ascii="宋体" w:hAnsi="宋体"/>
          <w:b/>
          <w:bCs/>
          <w:sz w:val="24"/>
        </w:rPr>
        <w:t>选取1~3组的进行实物投影展示。</w:t>
      </w:r>
      <w:r>
        <w:rPr>
          <w:rFonts w:hint="eastAsia" w:ascii="宋体" w:hAnsi="宋体"/>
          <w:sz w:val="24"/>
        </w:rPr>
        <w:t>比较问题的设计：</w:t>
      </w:r>
    </w:p>
    <w:p w14:paraId="6CFA8BF1">
      <w:pPr>
        <w:autoSpaceDN w:val="0"/>
        <w:spacing w:line="360" w:lineRule="auto"/>
        <w:rPr>
          <w:rFonts w:ascii="宋体" w:hAnsi="宋体"/>
          <w:b/>
          <w:bCs/>
          <w:color w:val="016B00"/>
          <w:sz w:val="24"/>
        </w:rPr>
      </w:pPr>
      <w:r>
        <w:rPr>
          <w:rFonts w:hint="eastAsia" w:ascii="宋体" w:hAnsi="宋体"/>
          <w:b/>
          <w:bCs/>
          <w:sz w:val="24"/>
        </w:rPr>
        <w:t>问：你觉得你们的问题好在哪里？</w:t>
      </w:r>
      <w:r>
        <w:rPr>
          <w:rFonts w:ascii="宋体" w:hAnsi="宋体"/>
          <w:b/>
          <w:bCs/>
          <w:color w:val="FF0000"/>
          <w:sz w:val="24"/>
          <w:u w:val="single"/>
        </w:rPr>
        <w:t>A</w:t>
      </w:r>
      <w:r>
        <w:rPr>
          <w:rFonts w:hint="eastAsia" w:ascii="宋体" w:hAnsi="宋体"/>
          <w:b/>
          <w:bCs/>
          <w:color w:val="FF0000"/>
          <w:sz w:val="24"/>
          <w:u w:val="single"/>
        </w:rPr>
        <w:t xml:space="preserve">围绕主题   </w:t>
      </w:r>
      <w:r>
        <w:rPr>
          <w:rFonts w:ascii="宋体" w:hAnsi="宋体"/>
          <w:b/>
          <w:bCs/>
          <w:color w:val="FF0000"/>
          <w:sz w:val="24"/>
          <w:u w:val="single"/>
        </w:rPr>
        <w:t>B有</w:t>
      </w:r>
      <w:r>
        <w:rPr>
          <w:rFonts w:hint="eastAsia" w:ascii="宋体" w:hAnsi="宋体"/>
          <w:b/>
          <w:bCs/>
          <w:color w:val="FF0000"/>
          <w:sz w:val="24"/>
          <w:u w:val="single"/>
        </w:rPr>
        <w:t>意义，不重复  C注意顺序</w:t>
      </w:r>
    </w:p>
    <w:p w14:paraId="357C5D80">
      <w:pPr>
        <w:autoSpaceDN w:val="0"/>
        <w:spacing w:line="360" w:lineRule="auto"/>
        <w:rPr>
          <w:rFonts w:hint="eastAsia" w:ascii="宋体" w:hAnsi="宋体"/>
          <w:sz w:val="24"/>
        </w:rPr>
      </w:pPr>
      <w:r>
        <w:rPr>
          <w:rFonts w:hint="eastAsia" w:ascii="宋体" w:hAnsi="宋体"/>
          <w:b/>
          <w:bCs/>
          <w:sz w:val="24"/>
        </w:rPr>
        <w:t>问：</w:t>
      </w:r>
      <w:r>
        <w:rPr>
          <w:rFonts w:hint="eastAsia" w:ascii="宋体" w:hAnsi="宋体"/>
          <w:b/>
          <w:bCs/>
          <w:sz w:val="24"/>
          <w:lang w:val="en-US" w:eastAsia="zh-CN"/>
        </w:rPr>
        <w:t>谁来对照</w:t>
      </w:r>
      <w:r>
        <w:rPr>
          <w:rFonts w:hint="eastAsia" w:ascii="宋体" w:hAnsi="宋体"/>
          <w:b/>
          <w:bCs/>
          <w:sz w:val="24"/>
        </w:rPr>
        <w:t>评价</w:t>
      </w:r>
      <w:r>
        <w:rPr>
          <w:rFonts w:hint="eastAsia" w:ascii="宋体" w:hAnsi="宋体"/>
          <w:b/>
          <w:bCs/>
          <w:sz w:val="24"/>
          <w:lang w:val="en-US" w:eastAsia="zh-CN"/>
        </w:rPr>
        <w:t>标准评</w:t>
      </w:r>
      <w:r>
        <w:rPr>
          <w:rFonts w:hint="eastAsia" w:ascii="宋体" w:hAnsi="宋体"/>
          <w:b/>
          <w:bCs/>
          <w:sz w:val="24"/>
        </w:rPr>
        <w:t>一下，还有没有什么想说的？</w:t>
      </w:r>
    </w:p>
    <w:p w14:paraId="4B2395B8">
      <w:pPr>
        <w:widowControl/>
        <w:autoSpaceDN w:val="0"/>
        <w:spacing w:line="360" w:lineRule="auto"/>
        <w:jc w:val="left"/>
        <w:rPr>
          <w:rFonts w:ascii="宋体" w:hAnsi="宋体"/>
          <w:kern w:val="0"/>
          <w:sz w:val="24"/>
        </w:rPr>
      </w:pPr>
      <w:r>
        <w:rPr>
          <w:rFonts w:hint="eastAsia" w:ascii="宋体" w:hAnsi="宋体"/>
          <w:kern w:val="0"/>
          <w:sz w:val="24"/>
        </w:rPr>
        <w:t>③</w:t>
      </w:r>
      <w:r>
        <w:rPr>
          <w:rFonts w:ascii="宋体" w:hAnsi="宋体"/>
          <w:kern w:val="0"/>
          <w:sz w:val="24"/>
        </w:rPr>
        <w:t>师：根据刚才提出的建议，各小组再把本组的采访问题做</w:t>
      </w:r>
      <w:r>
        <w:rPr>
          <w:rFonts w:hint="eastAsia" w:ascii="宋体" w:hAnsi="宋体"/>
          <w:kern w:val="0"/>
          <w:sz w:val="24"/>
        </w:rPr>
        <w:t>一下</w:t>
      </w:r>
      <w:r>
        <w:rPr>
          <w:rFonts w:ascii="宋体" w:hAnsi="宋体"/>
          <w:kern w:val="0"/>
          <w:sz w:val="24"/>
        </w:rPr>
        <w:t>细致</w:t>
      </w:r>
      <w:r>
        <w:rPr>
          <w:rFonts w:hint="eastAsia" w:ascii="宋体" w:hAnsi="宋体"/>
          <w:kern w:val="0"/>
          <w:sz w:val="24"/>
        </w:rPr>
        <w:t>的</w:t>
      </w:r>
      <w:r>
        <w:rPr>
          <w:rFonts w:ascii="宋体" w:hAnsi="宋体"/>
          <w:kern w:val="0"/>
          <w:sz w:val="24"/>
        </w:rPr>
        <w:t>修改。</w:t>
      </w:r>
    </w:p>
    <w:p w14:paraId="4C077E29">
      <w:pPr>
        <w:widowControl/>
        <w:autoSpaceDN w:val="0"/>
        <w:spacing w:line="360" w:lineRule="auto"/>
        <w:jc w:val="left"/>
        <w:rPr>
          <w:rFonts w:hint="eastAsia" w:ascii="宋体" w:hAnsi="宋体"/>
          <w:kern w:val="0"/>
          <w:sz w:val="24"/>
        </w:rPr>
      </w:pPr>
      <w:r>
        <w:rPr>
          <w:rFonts w:hint="eastAsia" w:ascii="宋体" w:hAnsi="宋体"/>
          <w:kern w:val="0"/>
          <w:sz w:val="24"/>
        </w:rPr>
        <w:t>④展示：展示学生修改的问题1~3组。</w:t>
      </w:r>
    </w:p>
    <w:p w14:paraId="6E974CA1">
      <w:pPr>
        <w:widowControl/>
        <w:autoSpaceDN w:val="0"/>
        <w:spacing w:line="360" w:lineRule="auto"/>
        <w:jc w:val="left"/>
        <w:rPr>
          <w:rFonts w:ascii="宋体" w:hAnsi="宋体"/>
          <w:kern w:val="0"/>
          <w:sz w:val="24"/>
        </w:rPr>
      </w:pPr>
    </w:p>
    <w:p w14:paraId="0EC9DF5A">
      <w:pPr>
        <w:jc w:val="left"/>
        <w:rPr>
          <w:rFonts w:hint="eastAsia"/>
        </w:rPr>
      </w:pPr>
      <w:r>
        <w:rPr>
          <w:rFonts w:ascii="宋体" w:hAnsi="宋体"/>
          <w:b/>
          <w:kern w:val="0"/>
          <w:sz w:val="24"/>
        </w:rPr>
        <w:t>（三）探讨采访，并作演练</w:t>
      </w:r>
    </w:p>
    <w:p w14:paraId="58570955">
      <w:pPr>
        <w:widowControl/>
        <w:autoSpaceDN w:val="0"/>
        <w:spacing w:line="360" w:lineRule="auto"/>
        <w:ind w:firstLine="240" w:firstLineChars="100"/>
        <w:jc w:val="left"/>
        <w:rPr>
          <w:rFonts w:ascii="宋体" w:hAnsi="宋体"/>
          <w:kern w:val="0"/>
          <w:sz w:val="24"/>
        </w:rPr>
      </w:pPr>
      <w:r>
        <w:rPr>
          <w:rFonts w:hint="eastAsia" w:ascii="宋体" w:hAnsi="宋体"/>
          <w:kern w:val="0"/>
          <w:sz w:val="24"/>
        </w:rPr>
        <w:t>过渡：准备工作已经做好了</w:t>
      </w:r>
      <w:r>
        <w:rPr>
          <w:rFonts w:ascii="宋体" w:hAnsi="宋体"/>
          <w:kern w:val="0"/>
          <w:sz w:val="24"/>
        </w:rPr>
        <w:t>，现在我们就要去采访了。</w:t>
      </w:r>
    </w:p>
    <w:p w14:paraId="06C71D13">
      <w:pPr>
        <w:widowControl/>
        <w:autoSpaceDN w:val="0"/>
        <w:spacing w:line="360" w:lineRule="auto"/>
        <w:jc w:val="left"/>
        <w:rPr>
          <w:rFonts w:hint="default" w:ascii="宋体" w:hAnsi="宋体" w:eastAsia="宋体"/>
          <w:kern w:val="0"/>
          <w:sz w:val="24"/>
          <w:lang w:val="en-US" w:eastAsia="zh-CN"/>
        </w:rPr>
      </w:pPr>
      <w:r>
        <w:rPr>
          <w:rFonts w:hint="eastAsia" w:ascii="宋体" w:hAnsi="宋体"/>
          <w:kern w:val="0"/>
          <w:sz w:val="24"/>
        </w:rPr>
        <w:t xml:space="preserve">  </w:t>
      </w:r>
      <w:r>
        <w:rPr>
          <w:rFonts w:hint="eastAsia" w:ascii="宋体" w:hAnsi="宋体"/>
          <w:kern w:val="0"/>
          <w:sz w:val="24"/>
          <w:lang w:val="en-US" w:eastAsia="zh-CN"/>
        </w:rPr>
        <w:t>1.</w:t>
      </w:r>
      <w:r>
        <w:rPr>
          <w:rFonts w:ascii="宋体" w:hAnsi="宋体"/>
          <w:sz w:val="24"/>
        </w:rPr>
        <w:t>模拟采访：</w:t>
      </w:r>
    </w:p>
    <w:p w14:paraId="04E7A717">
      <w:pPr>
        <w:widowControl/>
        <w:autoSpaceDN w:val="0"/>
        <w:spacing w:line="360" w:lineRule="auto"/>
        <w:jc w:val="left"/>
        <w:rPr>
          <w:rFonts w:hint="eastAsia" w:ascii="宋体" w:hAnsi="宋体"/>
          <w:kern w:val="0"/>
          <w:sz w:val="24"/>
        </w:rPr>
      </w:pPr>
      <w:r>
        <w:rPr>
          <w:rFonts w:hint="eastAsia" w:ascii="宋体" w:hAnsi="宋体"/>
          <w:kern w:val="0"/>
          <w:sz w:val="24"/>
        </w:rPr>
        <w:t xml:space="preserve"> 为了避免大家害羞，真正采访前给大家一个模拟的机会，一个小组里选一个人假装被采访的</w:t>
      </w:r>
      <w:r>
        <w:rPr>
          <w:rFonts w:hint="eastAsia" w:ascii="宋体" w:hAnsi="宋体"/>
          <w:kern w:val="0"/>
          <w:sz w:val="24"/>
          <w:lang w:val="en-US" w:eastAsia="zh-CN"/>
        </w:rPr>
        <w:t>警察</w:t>
      </w:r>
      <w:r>
        <w:rPr>
          <w:rFonts w:hint="eastAsia" w:ascii="宋体" w:hAnsi="宋体"/>
          <w:kern w:val="0"/>
          <w:sz w:val="24"/>
        </w:rPr>
        <w:t>，其他组员模拟采访他，可以站起来。开始！</w:t>
      </w:r>
    </w:p>
    <w:p w14:paraId="392D3068">
      <w:pPr>
        <w:widowControl/>
        <w:autoSpaceDN w:val="0"/>
        <w:spacing w:line="360" w:lineRule="auto"/>
        <w:jc w:val="left"/>
        <w:rPr>
          <w:rFonts w:hint="eastAsia" w:ascii="宋体" w:hAnsi="宋体"/>
          <w:b/>
          <w:bCs/>
          <w:kern w:val="0"/>
          <w:sz w:val="24"/>
        </w:rPr>
      </w:pPr>
      <w:r>
        <w:rPr>
          <w:rFonts w:hint="eastAsia" w:ascii="宋体" w:hAnsi="宋体"/>
          <w:kern w:val="0"/>
          <w:sz w:val="24"/>
        </w:rPr>
        <w:t xml:space="preserve">——  </w:t>
      </w:r>
      <w:r>
        <w:rPr>
          <w:rFonts w:hint="eastAsia" w:ascii="宋体" w:hAnsi="宋体"/>
          <w:b/>
          <w:bCs/>
          <w:kern w:val="0"/>
          <w:sz w:val="24"/>
        </w:rPr>
        <w:t>选一组模拟。</w:t>
      </w:r>
    </w:p>
    <w:p w14:paraId="4214CB7F">
      <w:pPr>
        <w:widowControl/>
        <w:autoSpaceDN w:val="0"/>
        <w:spacing w:line="360" w:lineRule="auto"/>
        <w:jc w:val="left"/>
        <w:rPr>
          <w:rFonts w:ascii="宋体" w:hAnsi="宋体"/>
          <w:b/>
          <w:bCs/>
          <w:kern w:val="0"/>
          <w:sz w:val="24"/>
        </w:rPr>
      </w:pPr>
      <w:r>
        <w:rPr>
          <w:rFonts w:hint="eastAsia" w:ascii="宋体" w:hAnsi="宋体"/>
          <w:kern w:val="0"/>
          <w:sz w:val="24"/>
        </w:rPr>
        <w:t>②</w:t>
      </w:r>
      <w:r>
        <w:rPr>
          <w:rFonts w:hint="eastAsia" w:ascii="宋体" w:hAnsi="宋体"/>
          <w:b/>
          <w:bCs/>
          <w:kern w:val="0"/>
          <w:sz w:val="24"/>
        </w:rPr>
        <w:t>问：你们觉得他们的采访过程怎么样？（自我介绍……）</w:t>
      </w:r>
    </w:p>
    <w:p w14:paraId="6A55535B">
      <w:pPr>
        <w:jc w:val="left"/>
        <w:rPr>
          <w:rFonts w:hint="eastAsia"/>
        </w:rPr>
      </w:pPr>
      <w:r>
        <w:rPr>
          <w:rFonts w:hint="eastAsia" w:ascii="宋体" w:hAnsi="宋体"/>
          <w:kern w:val="0"/>
          <w:sz w:val="24"/>
        </w:rPr>
        <w:t>学生评价，教师相机板书：</w:t>
      </w:r>
      <w:r>
        <w:rPr>
          <w:rFonts w:hint="eastAsia" w:ascii="宋体" w:hAnsi="宋体"/>
          <w:b/>
          <w:color w:val="FF0000"/>
          <w:sz w:val="24"/>
          <w:u w:val="single"/>
        </w:rPr>
        <w:t>礼貌  倾听   巧记</w:t>
      </w:r>
      <w:r>
        <w:rPr>
          <w:rFonts w:ascii="宋体" w:hAnsi="宋体"/>
          <w:b/>
          <w:color w:val="FF0000"/>
          <w:sz w:val="24"/>
          <w:u w:val="single"/>
        </w:rPr>
        <w:t>（板书）</w:t>
      </w:r>
    </w:p>
    <w:p w14:paraId="399AB7E6">
      <w:pPr>
        <w:autoSpaceDN w:val="0"/>
        <w:rPr>
          <w:rFonts w:ascii="宋体" w:hAnsi="宋体"/>
          <w:sz w:val="24"/>
        </w:rPr>
      </w:pPr>
      <w:r>
        <w:rPr>
          <w:rFonts w:hint="eastAsia" w:ascii="宋体" w:hAnsi="宋体"/>
          <w:kern w:val="0"/>
          <w:sz w:val="24"/>
        </w:rPr>
        <w:t>③</w:t>
      </w:r>
      <w:r>
        <w:rPr>
          <w:rFonts w:ascii="宋体" w:hAnsi="宋体"/>
          <w:sz w:val="24"/>
        </w:rPr>
        <w:t>你们能</w:t>
      </w:r>
      <w:r>
        <w:rPr>
          <w:rFonts w:hint="eastAsia" w:ascii="宋体" w:hAnsi="宋体"/>
          <w:sz w:val="24"/>
        </w:rPr>
        <w:t>做得更好吗</w:t>
      </w:r>
      <w:r>
        <w:rPr>
          <w:rFonts w:ascii="宋体" w:hAnsi="宋体"/>
          <w:sz w:val="24"/>
        </w:rPr>
        <w:t>？</w:t>
      </w:r>
    </w:p>
    <w:p w14:paraId="02B2EFEC">
      <w:pPr>
        <w:autoSpaceDN w:val="0"/>
        <w:spacing w:before="120" w:after="120" w:line="360" w:lineRule="auto"/>
        <w:rPr>
          <w:rFonts w:ascii="宋体"/>
        </w:rPr>
      </w:pPr>
      <w:r>
        <w:rPr>
          <w:kern w:val="0"/>
          <w:sz w:val="24"/>
        </w:rPr>
        <w:t>3</w:t>
      </w:r>
      <w:r>
        <w:rPr>
          <w:rFonts w:ascii="宋体" w:hAnsi="宋体"/>
          <w:kern w:val="0"/>
          <w:sz w:val="24"/>
        </w:rPr>
        <w:t>、采访后总结：</w:t>
      </w:r>
      <w:r>
        <w:rPr>
          <w:rFonts w:ascii="宋体" w:hAnsi="宋体"/>
          <w:kern w:val="0"/>
          <w:sz w:val="24"/>
        </w:rPr>
        <w:br w:type="textWrapping"/>
      </w:r>
      <w:r>
        <w:rPr>
          <w:rFonts w:ascii="宋体" w:hAnsi="宋体"/>
          <w:kern w:val="0"/>
          <w:sz w:val="24"/>
        </w:rPr>
        <w:t>师：他们刚才在采访过程中有没有做到刚才提到的要求呢？</w:t>
      </w:r>
    </w:p>
    <w:p w14:paraId="55D15ED4">
      <w:pPr>
        <w:jc w:val="left"/>
        <w:rPr>
          <w:rFonts w:ascii="宋体" w:hAnsi="宋体"/>
          <w:kern w:val="0"/>
          <w:sz w:val="24"/>
        </w:rPr>
      </w:pPr>
      <w:r>
        <w:rPr>
          <w:rFonts w:ascii="宋体" w:hAnsi="宋体"/>
          <w:kern w:val="0"/>
          <w:sz w:val="24"/>
        </w:rPr>
        <w:t>小结：采访后我们都要对自己的采访内容进行整理，总结。</w:t>
      </w:r>
    </w:p>
    <w:p w14:paraId="3D5B9629">
      <w:pPr>
        <w:jc w:val="left"/>
        <w:rPr>
          <w:rFonts w:ascii="宋体"/>
        </w:rPr>
      </w:pPr>
      <w:r>
        <w:rPr>
          <w:rFonts w:hint="eastAsia" w:ascii="宋体" w:hAnsi="宋体"/>
          <w:kern w:val="0"/>
          <w:sz w:val="24"/>
        </w:rPr>
        <w:t xml:space="preserve">     </w:t>
      </w:r>
      <w:r>
        <w:rPr>
          <w:rFonts w:ascii="宋体" w:hAnsi="宋体"/>
          <w:b/>
          <w:kern w:val="0"/>
          <w:sz w:val="24"/>
        </w:rPr>
        <w:t>（板书采访后&lt;总结&gt;）</w:t>
      </w:r>
      <w:r>
        <w:rPr>
          <w:rFonts w:hint="eastAsia" w:ascii="宋体" w:hAnsi="宋体"/>
          <w:b/>
          <w:kern w:val="0"/>
          <w:sz w:val="24"/>
        </w:rPr>
        <w:t xml:space="preserve"> </w:t>
      </w:r>
      <w:r>
        <w:rPr>
          <w:rFonts w:hint="eastAsia" w:ascii="宋体" w:hAnsi="宋体"/>
          <w:b/>
          <w:color w:val="FF0000"/>
          <w:kern w:val="0"/>
          <w:sz w:val="24"/>
        </w:rPr>
        <w:t xml:space="preserve">   整理资料</w:t>
      </w:r>
    </w:p>
    <w:p w14:paraId="13EAB917">
      <w:pPr>
        <w:autoSpaceDN w:val="0"/>
        <w:spacing w:before="120" w:after="120" w:line="360" w:lineRule="auto"/>
        <w:rPr>
          <w:rFonts w:ascii="宋体"/>
        </w:rPr>
      </w:pPr>
      <w:r>
        <w:rPr>
          <w:rFonts w:ascii="宋体" w:hAnsi="宋体"/>
          <w:sz w:val="24"/>
        </w:rPr>
        <w:t>由于时间的关系，我们不能继续采访，希望你们课后</w:t>
      </w:r>
      <w:r>
        <w:rPr>
          <w:rFonts w:hint="eastAsia" w:ascii="宋体" w:hAnsi="宋体"/>
          <w:sz w:val="24"/>
        </w:rPr>
        <w:t>各</w:t>
      </w:r>
      <w:r>
        <w:rPr>
          <w:rFonts w:ascii="宋体" w:hAnsi="宋体"/>
          <w:sz w:val="24"/>
        </w:rPr>
        <w:t>小组同学们合作，</w:t>
      </w:r>
      <w:r>
        <w:rPr>
          <w:rFonts w:hint="eastAsia" w:ascii="宋体" w:hAnsi="宋体"/>
          <w:sz w:val="24"/>
        </w:rPr>
        <w:t>认真</w:t>
      </w:r>
      <w:r>
        <w:rPr>
          <w:rFonts w:ascii="宋体" w:hAnsi="宋体"/>
          <w:sz w:val="24"/>
        </w:rPr>
        <w:t>完成。）</w:t>
      </w:r>
    </w:p>
    <w:p w14:paraId="661C440B">
      <w:pPr>
        <w:autoSpaceDN w:val="0"/>
        <w:spacing w:before="120" w:after="120" w:line="360" w:lineRule="auto"/>
        <w:rPr>
          <w:rFonts w:ascii="宋体"/>
        </w:rPr>
      </w:pPr>
      <w:r>
        <w:rPr>
          <w:rFonts w:ascii="宋体" w:hAnsi="宋体"/>
          <w:b/>
          <w:sz w:val="24"/>
        </w:rPr>
        <w:t>（</w:t>
      </w:r>
      <w:r>
        <w:rPr>
          <w:rFonts w:hint="eastAsia" w:ascii="宋体" w:hAnsi="宋体"/>
          <w:b/>
          <w:sz w:val="24"/>
        </w:rPr>
        <w:t>四</w:t>
      </w:r>
      <w:r>
        <w:rPr>
          <w:rFonts w:ascii="宋体" w:hAnsi="宋体"/>
          <w:b/>
          <w:sz w:val="24"/>
        </w:rPr>
        <w:t>）课堂小结</w:t>
      </w:r>
    </w:p>
    <w:p w14:paraId="690FC32E">
      <w:pPr>
        <w:autoSpaceDN w:val="0"/>
        <w:spacing w:before="120" w:after="120" w:line="360" w:lineRule="auto"/>
        <w:ind w:firstLine="240" w:firstLineChars="100"/>
        <w:rPr>
          <w:rFonts w:ascii="宋体" w:hAnsi="宋体"/>
          <w:sz w:val="24"/>
        </w:rPr>
      </w:pPr>
      <w:r>
        <w:rPr>
          <w:rFonts w:ascii="宋体" w:hAnsi="宋体"/>
          <w:sz w:val="24"/>
        </w:rPr>
        <w:t>同学们，这节课我们学会了采访，我们知道了（看板书）采访的基本要求。希望你们在今后能运用学到的本领去采访更多的人，采集到更多、更新鲜的信息。最后老师送你们一句话。</w:t>
      </w:r>
    </w:p>
    <w:p w14:paraId="0FD04360">
      <w:pPr>
        <w:autoSpaceDN w:val="0"/>
        <w:spacing w:before="120" w:after="120" w:line="360" w:lineRule="auto"/>
        <w:ind w:firstLine="240" w:firstLineChars="100"/>
        <w:rPr>
          <w:rFonts w:ascii="宋体"/>
        </w:rPr>
      </w:pPr>
      <w:r>
        <w:rPr>
          <w:rFonts w:ascii="宋体" w:hAnsi="宋体"/>
          <w:sz w:val="24"/>
        </w:rPr>
        <w:t>齐读：</w:t>
      </w:r>
      <w:r>
        <w:rPr>
          <w:rFonts w:ascii="宋体" w:hAnsi="宋体"/>
          <w:b/>
          <w:sz w:val="24"/>
        </w:rPr>
        <w:t>今天我们设计采访问题，探索未知的领域；明天我们将设计美好未来，飞向自己的理想！</w:t>
      </w:r>
    </w:p>
    <w:p w14:paraId="0D895F93">
      <w:pPr>
        <w:jc w:val="left"/>
        <w:rPr>
          <w:rFonts w:hint="eastAsia" w:ascii="微软雅黑" w:hAnsi="微软雅黑" w:eastAsia="微软雅黑" w:cs="微软雅黑"/>
          <w:color w:val="auto"/>
          <w:sz w:val="28"/>
          <w:szCs w:val="28"/>
          <w:lang w:eastAsia="zh-CN"/>
        </w:rPr>
      </w:pPr>
      <w:r>
        <w:rPr>
          <w:rFonts w:hint="eastAsia" w:ascii="微软雅黑" w:hAnsi="微软雅黑" w:eastAsia="微软雅黑" w:cs="微软雅黑"/>
          <w:color w:val="auto"/>
          <w:sz w:val="28"/>
          <w:szCs w:val="28"/>
          <w:lang w:eastAsia="zh-CN"/>
        </w:rPr>
        <w:t>【</w:t>
      </w:r>
      <w:r>
        <w:rPr>
          <w:rFonts w:hint="eastAsia" w:ascii="微软雅黑" w:hAnsi="微软雅黑" w:eastAsia="微软雅黑" w:cs="微软雅黑"/>
          <w:color w:val="auto"/>
          <w:sz w:val="28"/>
          <w:szCs w:val="28"/>
          <w:lang w:val="en-US" w:eastAsia="zh-CN"/>
        </w:rPr>
        <w:t>重建稿</w:t>
      </w:r>
      <w:r>
        <w:rPr>
          <w:rFonts w:hint="eastAsia" w:ascii="微软雅黑" w:hAnsi="微软雅黑" w:eastAsia="微软雅黑" w:cs="微软雅黑"/>
          <w:color w:val="auto"/>
          <w:sz w:val="28"/>
          <w:szCs w:val="28"/>
          <w:lang w:eastAsia="zh-CN"/>
        </w:rPr>
        <w:t>】</w:t>
      </w:r>
    </w:p>
    <w:p w14:paraId="40F81F5C">
      <w:pPr>
        <w:autoSpaceDN w:val="0"/>
        <w:spacing w:line="360" w:lineRule="auto"/>
        <w:jc w:val="center"/>
        <w:rPr>
          <w:rFonts w:ascii="宋体"/>
          <w:b/>
          <w:bCs/>
        </w:rPr>
      </w:pPr>
      <w:r>
        <w:rPr>
          <w:rFonts w:hint="eastAsia"/>
          <w:b/>
          <w:bCs/>
          <w:sz w:val="32"/>
          <w:lang w:val="en-US" w:eastAsia="zh-CN"/>
        </w:rPr>
        <w:t>学会</w:t>
      </w:r>
      <w:r>
        <w:rPr>
          <w:rFonts w:ascii="宋体" w:hAnsi="宋体"/>
          <w:b/>
          <w:bCs/>
          <w:sz w:val="32"/>
        </w:rPr>
        <w:t>做采访</w:t>
      </w:r>
    </w:p>
    <w:p w14:paraId="6062E075">
      <w:pPr>
        <w:autoSpaceDN w:val="0"/>
        <w:spacing w:line="360" w:lineRule="auto"/>
        <w:jc w:val="right"/>
        <w:rPr>
          <w:rFonts w:ascii="宋体"/>
        </w:rPr>
      </w:pPr>
      <w:r>
        <w:rPr>
          <w:rFonts w:hint="eastAsia"/>
          <w:sz w:val="24"/>
        </w:rPr>
        <w:t xml:space="preserve">                               </w:t>
      </w:r>
      <w:r>
        <w:rPr>
          <w:rFonts w:hint="eastAsia"/>
          <w:sz w:val="24"/>
          <w:lang w:val="en-US" w:eastAsia="zh-CN"/>
        </w:rPr>
        <w:t>张丹</w:t>
      </w:r>
      <w:r>
        <w:rPr>
          <w:rFonts w:hint="eastAsia"/>
          <w:sz w:val="24"/>
        </w:rPr>
        <w:t xml:space="preserve">                              </w:t>
      </w:r>
      <w:r>
        <w:rPr>
          <w:sz w:val="24"/>
        </w:rPr>
        <w:t xml:space="preserve"> </w:t>
      </w:r>
    </w:p>
    <w:p w14:paraId="29D68F56">
      <w:pPr>
        <w:tabs>
          <w:tab w:val="left" w:pos="480"/>
        </w:tabs>
        <w:autoSpaceDN w:val="0"/>
        <w:ind w:left="480" w:hanging="480"/>
        <w:rPr>
          <w:rFonts w:ascii="宋体"/>
        </w:rPr>
      </w:pPr>
      <w:r>
        <w:rPr>
          <w:sz w:val="24"/>
        </w:rPr>
        <w:t>一、</w:t>
      </w:r>
      <w:r>
        <w:rPr>
          <w:rFonts w:ascii="宋体" w:hAnsi="宋体"/>
          <w:sz w:val="24"/>
        </w:rPr>
        <w:t>教学目标：</w:t>
      </w:r>
    </w:p>
    <w:p w14:paraId="3AE75CA4">
      <w:pPr>
        <w:widowControl/>
        <w:tabs>
          <w:tab w:val="left" w:pos="840"/>
        </w:tabs>
        <w:autoSpaceDN w:val="0"/>
        <w:ind w:left="840" w:hanging="360"/>
        <w:jc w:val="left"/>
        <w:rPr>
          <w:rFonts w:hint="default" w:ascii="宋体"/>
        </w:rPr>
      </w:pPr>
      <w:r>
        <w:rPr>
          <w:sz w:val="24"/>
        </w:rPr>
        <w:t>1</w:t>
      </w:r>
      <w:r>
        <w:rPr>
          <w:rFonts w:ascii="宋体" w:hAnsi="宋体"/>
          <w:sz w:val="24"/>
        </w:rPr>
        <w:t>、通过链接生活，</w:t>
      </w:r>
      <w:r>
        <w:rPr>
          <w:rFonts w:ascii="宋体" w:hAnsi="宋体"/>
          <w:kern w:val="0"/>
          <w:sz w:val="24"/>
        </w:rPr>
        <w:t>明确“采访”这种调查方式的一般程序。</w:t>
      </w:r>
    </w:p>
    <w:p w14:paraId="1B00EE3D">
      <w:pPr>
        <w:widowControl/>
        <w:tabs>
          <w:tab w:val="left" w:pos="840"/>
        </w:tabs>
        <w:autoSpaceDN w:val="0"/>
        <w:ind w:left="840" w:hanging="360"/>
        <w:jc w:val="left"/>
        <w:rPr>
          <w:rFonts w:hint="default" w:ascii="宋体" w:hAnsi="宋体"/>
          <w:kern w:val="0"/>
          <w:sz w:val="24"/>
        </w:rPr>
      </w:pPr>
      <w:r>
        <w:rPr>
          <w:rFonts w:ascii="宋体" w:hAnsi="宋体"/>
          <w:kern w:val="0"/>
          <w:sz w:val="24"/>
        </w:rPr>
        <w:t>2、通过范例对比，讨论总结出采访前的采访问题设计的基本要求。</w:t>
      </w:r>
    </w:p>
    <w:p w14:paraId="436E4BDC">
      <w:pPr>
        <w:widowControl/>
        <w:tabs>
          <w:tab w:val="left" w:pos="840"/>
        </w:tabs>
        <w:autoSpaceDN w:val="0"/>
        <w:ind w:left="840" w:hanging="360"/>
        <w:jc w:val="left"/>
        <w:rPr>
          <w:rFonts w:hint="default" w:ascii="宋体"/>
        </w:rPr>
      </w:pPr>
      <w:r>
        <w:rPr>
          <w:rFonts w:hint="default" w:ascii="宋体" w:hAnsi="宋体"/>
          <w:kern w:val="0"/>
          <w:sz w:val="24"/>
        </w:rPr>
        <w:t>3、</w:t>
      </w:r>
      <w:r>
        <w:rPr>
          <w:rFonts w:ascii="宋体" w:hAnsi="宋体"/>
          <w:kern w:val="0"/>
          <w:sz w:val="24"/>
        </w:rPr>
        <w:t>结合“</w:t>
      </w:r>
      <w:r>
        <w:rPr>
          <w:rFonts w:hint="eastAsia" w:ascii="宋体" w:hAnsi="宋体"/>
          <w:kern w:val="0"/>
          <w:sz w:val="24"/>
          <w:lang w:val="en-US" w:eastAsia="zh-CN"/>
        </w:rPr>
        <w:t>我是小交警</w:t>
      </w:r>
      <w:r>
        <w:rPr>
          <w:rFonts w:ascii="宋体" w:hAnsi="宋体"/>
          <w:kern w:val="0"/>
          <w:sz w:val="24"/>
        </w:rPr>
        <w:t>”</w:t>
      </w:r>
      <w:r>
        <w:rPr>
          <w:rFonts w:hint="eastAsia" w:ascii="宋体" w:hAnsi="宋体"/>
          <w:kern w:val="0"/>
          <w:sz w:val="24"/>
          <w:lang w:val="en-US" w:eastAsia="zh-CN"/>
        </w:rPr>
        <w:t>主</w:t>
      </w:r>
      <w:r>
        <w:rPr>
          <w:rFonts w:ascii="宋体" w:hAnsi="宋体"/>
          <w:kern w:val="0"/>
          <w:sz w:val="24"/>
        </w:rPr>
        <w:t>题拟定采访计划，并进行模拟采访，总结出采访时、采访后的基本做法与要求。</w:t>
      </w:r>
    </w:p>
    <w:p w14:paraId="1F52116A">
      <w:pPr>
        <w:widowControl/>
        <w:tabs>
          <w:tab w:val="left" w:pos="840"/>
        </w:tabs>
        <w:autoSpaceDN w:val="0"/>
        <w:ind w:left="840" w:hanging="360"/>
        <w:jc w:val="left"/>
        <w:rPr>
          <w:rFonts w:hint="default" w:ascii="宋体" w:hAnsi="宋体" w:eastAsia="宋体" w:cs="Times New Roman"/>
          <w:kern w:val="0"/>
          <w:sz w:val="24"/>
          <w:lang w:eastAsia="zh-CN"/>
        </w:rPr>
      </w:pPr>
      <w:r>
        <w:rPr>
          <w:rFonts w:hint="default" w:ascii="宋体"/>
        </w:rPr>
        <w:t>4、</w:t>
      </w:r>
      <w:r>
        <w:rPr>
          <w:rFonts w:hint="default" w:ascii="宋体" w:hAnsi="宋体" w:eastAsia="宋体" w:cs="Times New Roman"/>
          <w:kern w:val="0"/>
          <w:sz w:val="24"/>
          <w:lang w:eastAsia="zh-CN"/>
        </w:rPr>
        <w:t>通过多种形式的采访模拟，提高学生的采访技能，培养学生的表达能力和自我效能感。</w:t>
      </w:r>
    </w:p>
    <w:p w14:paraId="3843539F">
      <w:pPr>
        <w:widowControl/>
        <w:tabs>
          <w:tab w:val="left" w:pos="840"/>
        </w:tabs>
        <w:autoSpaceDN w:val="0"/>
        <w:jc w:val="left"/>
        <w:rPr>
          <w:rFonts w:ascii="宋体"/>
        </w:rPr>
      </w:pPr>
      <w:r>
        <w:rPr>
          <w:rFonts w:ascii="宋体" w:hAnsi="宋体"/>
          <w:sz w:val="24"/>
        </w:rPr>
        <w:t>二、教学重难点</w:t>
      </w:r>
    </w:p>
    <w:p w14:paraId="2164F4DF">
      <w:pPr>
        <w:widowControl/>
        <w:tabs>
          <w:tab w:val="left" w:pos="900"/>
        </w:tabs>
        <w:autoSpaceDN w:val="0"/>
        <w:ind w:firstLine="480" w:firstLineChars="200"/>
        <w:jc w:val="left"/>
        <w:rPr>
          <w:rFonts w:ascii="宋体"/>
        </w:rPr>
      </w:pPr>
      <w:r>
        <w:rPr>
          <w:rFonts w:ascii="宋体" w:hAnsi="宋体"/>
          <w:sz w:val="24"/>
        </w:rPr>
        <w:t>重点：根据主题</w:t>
      </w:r>
      <w:r>
        <w:rPr>
          <w:rFonts w:ascii="宋体" w:hAnsi="宋体"/>
          <w:kern w:val="0"/>
          <w:sz w:val="24"/>
        </w:rPr>
        <w:t>设计采访问题，做到简洁、明白</w:t>
      </w:r>
    </w:p>
    <w:p w14:paraId="6DFDB178">
      <w:pPr>
        <w:autoSpaceDN w:val="0"/>
        <w:ind w:firstLine="480" w:firstLineChars="200"/>
        <w:rPr>
          <w:rFonts w:ascii="宋体"/>
        </w:rPr>
      </w:pPr>
      <w:r>
        <w:rPr>
          <w:rFonts w:ascii="宋体" w:hAnsi="宋体"/>
          <w:sz w:val="24"/>
        </w:rPr>
        <w:t>难点：现场采访，把握好采访过程</w:t>
      </w:r>
    </w:p>
    <w:p w14:paraId="249CBBD4">
      <w:pPr>
        <w:autoSpaceDN w:val="0"/>
        <w:rPr>
          <w:rFonts w:ascii="宋体"/>
        </w:rPr>
      </w:pPr>
      <w:r>
        <w:rPr>
          <w:rFonts w:ascii="宋体" w:hAnsi="宋体"/>
          <w:sz w:val="24"/>
        </w:rPr>
        <w:t>三、教学准备</w:t>
      </w:r>
    </w:p>
    <w:p w14:paraId="117EAA3F">
      <w:pPr>
        <w:autoSpaceDN w:val="0"/>
        <w:ind w:firstLine="480" w:firstLineChars="200"/>
        <w:rPr>
          <w:rFonts w:ascii="宋体" w:hAnsi="宋体"/>
          <w:sz w:val="24"/>
        </w:rPr>
      </w:pPr>
      <w:r>
        <w:rPr>
          <w:sz w:val="24"/>
        </w:rPr>
        <w:t>1</w:t>
      </w:r>
      <w:r>
        <w:rPr>
          <w:rFonts w:ascii="宋体" w:hAnsi="宋体"/>
          <w:sz w:val="24"/>
        </w:rPr>
        <w:t>、分好</w:t>
      </w:r>
      <w:r>
        <w:rPr>
          <w:rFonts w:hint="eastAsia" w:ascii="宋体" w:hAnsi="宋体"/>
          <w:sz w:val="24"/>
          <w:lang w:val="en-US" w:eastAsia="zh-CN"/>
        </w:rPr>
        <w:t>六</w:t>
      </w:r>
      <w:r>
        <w:rPr>
          <w:rFonts w:ascii="宋体" w:hAnsi="宋体"/>
          <w:sz w:val="24"/>
        </w:rPr>
        <w:t>人一小组</w:t>
      </w:r>
      <w:r>
        <w:rPr>
          <w:rFonts w:hint="eastAsia" w:ascii="宋体" w:hAnsi="宋体"/>
          <w:sz w:val="24"/>
        </w:rPr>
        <w:t>，</w:t>
      </w:r>
      <w:r>
        <w:rPr>
          <w:rFonts w:hint="eastAsia" w:ascii="宋体" w:hAnsi="宋体"/>
          <w:sz w:val="24"/>
          <w:lang w:val="en-US" w:eastAsia="zh-CN"/>
        </w:rPr>
        <w:t>7</w:t>
      </w:r>
      <w:r>
        <w:rPr>
          <w:rFonts w:hint="eastAsia" w:ascii="宋体" w:hAnsi="宋体"/>
          <w:sz w:val="24"/>
        </w:rPr>
        <w:t>组。</w:t>
      </w:r>
    </w:p>
    <w:p w14:paraId="26383DF6">
      <w:pPr>
        <w:autoSpaceDN w:val="0"/>
        <w:ind w:firstLine="480" w:firstLineChars="200"/>
        <w:rPr>
          <w:rFonts w:hint="default" w:ascii="宋体" w:hAnsi="宋体" w:eastAsia="宋体"/>
          <w:b/>
          <w:bCs/>
          <w:sz w:val="24"/>
          <w:lang w:eastAsia="zh-CN"/>
        </w:rPr>
      </w:pPr>
      <w:r>
        <w:rPr>
          <w:rFonts w:hint="eastAsia" w:ascii="宋体" w:hAnsi="宋体"/>
          <w:sz w:val="24"/>
        </w:rPr>
        <w:t>2、</w:t>
      </w:r>
      <w:r>
        <w:rPr>
          <w:rFonts w:hint="eastAsia" w:ascii="宋体" w:hAnsi="宋体"/>
          <w:sz w:val="24"/>
          <w:lang w:val="en-US" w:eastAsia="zh-CN"/>
        </w:rPr>
        <w:t>计划</w:t>
      </w:r>
      <w:r>
        <w:rPr>
          <w:rFonts w:hint="eastAsia" w:ascii="宋体" w:hAnsi="宋体"/>
          <w:sz w:val="24"/>
        </w:rPr>
        <w:t>表每组</w:t>
      </w:r>
      <w:r>
        <w:rPr>
          <w:rFonts w:hint="eastAsia" w:ascii="宋体" w:hAnsi="宋体"/>
          <w:sz w:val="24"/>
          <w:lang w:val="en-US" w:eastAsia="zh-CN"/>
        </w:rPr>
        <w:t>1</w:t>
      </w:r>
      <w:r>
        <w:rPr>
          <w:rFonts w:hint="eastAsia" w:ascii="宋体" w:hAnsi="宋体"/>
          <w:sz w:val="24"/>
        </w:rPr>
        <w:t>张，</w:t>
      </w:r>
      <w:r>
        <w:rPr>
          <w:rFonts w:hint="eastAsia" w:ascii="宋体" w:hAnsi="宋体"/>
          <w:sz w:val="24"/>
          <w:lang w:val="en-US" w:eastAsia="zh-CN"/>
        </w:rPr>
        <w:t>共7</w:t>
      </w:r>
      <w:r>
        <w:rPr>
          <w:rFonts w:hint="eastAsia" w:ascii="宋体" w:hAnsi="宋体"/>
          <w:sz w:val="24"/>
        </w:rPr>
        <w:t xml:space="preserve">张; </w:t>
      </w:r>
      <w:r>
        <w:rPr>
          <w:rFonts w:hint="eastAsia" w:ascii="宋体" w:hAnsi="宋体"/>
          <w:sz w:val="24"/>
          <w:lang w:val="en-US" w:eastAsia="zh-CN"/>
        </w:rPr>
        <w:t>资料卡每组2张，共14张</w:t>
      </w:r>
      <w:r>
        <w:rPr>
          <w:rFonts w:hint="default" w:ascii="宋体" w:hAnsi="宋体"/>
          <w:sz w:val="24"/>
          <w:lang w:eastAsia="zh-CN"/>
        </w:rPr>
        <w:t>；课前采访问题单每组1张，共7张。</w:t>
      </w:r>
    </w:p>
    <w:p w14:paraId="3B055B14">
      <w:pPr>
        <w:tabs>
          <w:tab w:val="left" w:pos="480"/>
        </w:tabs>
        <w:autoSpaceDN w:val="0"/>
        <w:spacing w:line="360" w:lineRule="auto"/>
        <w:ind w:left="480" w:hanging="480"/>
        <w:rPr>
          <w:rFonts w:ascii="宋体"/>
        </w:rPr>
      </w:pPr>
      <w:r>
        <w:rPr>
          <w:sz w:val="24"/>
        </w:rPr>
        <w:t>四、</w:t>
      </w:r>
      <w:r>
        <w:rPr>
          <w:rFonts w:ascii="宋体" w:hAnsi="宋体"/>
          <w:sz w:val="24"/>
        </w:rPr>
        <w:t>教学过程</w:t>
      </w:r>
    </w:p>
    <w:p w14:paraId="438B4D49">
      <w:pPr>
        <w:tabs>
          <w:tab w:val="left" w:pos="720"/>
        </w:tabs>
        <w:autoSpaceDN w:val="0"/>
        <w:spacing w:line="360" w:lineRule="auto"/>
        <w:ind w:left="720" w:hanging="720"/>
        <w:rPr>
          <w:rFonts w:hint="default" w:ascii="宋体" w:hAnsi="宋体" w:eastAsia="宋体" w:cs="Times New Roman"/>
          <w:sz w:val="24"/>
          <w:lang w:eastAsia="zh-CN"/>
        </w:rPr>
      </w:pPr>
      <w:r>
        <w:rPr>
          <w:rFonts w:hint="eastAsia" w:ascii="宋体" w:hAnsi="宋体" w:eastAsia="宋体" w:cs="Times New Roman"/>
          <w:sz w:val="24"/>
          <w:lang w:val="en-US" w:eastAsia="zh-CN"/>
        </w:rPr>
        <w:t xml:space="preserve"> 1、</w:t>
      </w:r>
      <w:r>
        <w:rPr>
          <w:rFonts w:hint="default" w:ascii="宋体" w:hAnsi="宋体" w:eastAsia="宋体" w:cs="Times New Roman"/>
          <w:sz w:val="24"/>
          <w:lang w:eastAsia="zh-CN"/>
        </w:rPr>
        <w:t>链接生活，游戏导入</w:t>
      </w:r>
    </w:p>
    <w:p w14:paraId="70F2F3F4">
      <w:pPr>
        <w:tabs>
          <w:tab w:val="left" w:pos="720"/>
        </w:tabs>
        <w:autoSpaceDN w:val="0"/>
        <w:spacing w:line="360" w:lineRule="auto"/>
        <w:ind w:firstLine="600" w:firstLineChars="250"/>
        <w:jc w:val="both"/>
        <w:rPr>
          <w:rFonts w:hint="default" w:ascii="宋体" w:hAnsi="宋体" w:eastAsia="宋体" w:cs="Times New Roman"/>
          <w:sz w:val="24"/>
          <w:lang w:eastAsia="zh-CN"/>
        </w:rPr>
      </w:pPr>
      <w:r>
        <w:rPr>
          <w:rFonts w:hint="default" w:ascii="宋体" w:hAnsi="宋体" w:eastAsia="宋体" w:cs="Times New Roman"/>
          <w:sz w:val="24"/>
          <w:lang w:eastAsia="zh-CN"/>
        </w:rPr>
        <w:t>同学们，为了保障我们的每天上下学校的秩序与安全，校门口总有这样一群人在守护着我们，是谁？请根据文字提示，猜出他们的名字。</w:t>
      </w:r>
    </w:p>
    <w:p w14:paraId="45948115">
      <w:pPr>
        <w:tabs>
          <w:tab w:val="left" w:pos="720"/>
        </w:tabs>
        <w:autoSpaceDN w:val="0"/>
        <w:spacing w:line="360" w:lineRule="auto"/>
        <w:ind w:firstLine="600" w:firstLineChars="250"/>
        <w:jc w:val="both"/>
        <w:rPr>
          <w:rFonts w:hint="default" w:ascii="宋体" w:hAnsi="宋体" w:eastAsia="宋体" w:cs="Times New Roman"/>
          <w:sz w:val="24"/>
          <w:lang w:eastAsia="zh-CN"/>
        </w:rPr>
      </w:pPr>
      <w:r>
        <w:rPr>
          <w:rFonts w:hint="eastAsia" w:ascii="东文宋体" w:hAnsi="东文宋体" w:eastAsia="东文宋体" w:cs="东文宋体"/>
          <w:sz w:val="24"/>
          <w:lang w:eastAsia="zh-CN"/>
        </w:rPr>
        <w:t>①</w:t>
      </w:r>
      <w:r>
        <w:rPr>
          <w:rFonts w:hint="default" w:ascii="宋体" w:hAnsi="宋体" w:eastAsia="宋体" w:cs="Times New Roman"/>
          <w:sz w:val="24"/>
          <w:lang w:eastAsia="zh-CN"/>
        </w:rPr>
        <w:t>红马甲，人员轮换不固定（家长志愿者）</w:t>
      </w:r>
    </w:p>
    <w:p w14:paraId="32099758">
      <w:pPr>
        <w:tabs>
          <w:tab w:val="left" w:pos="720"/>
        </w:tabs>
        <w:autoSpaceDN w:val="0"/>
        <w:spacing w:line="360" w:lineRule="auto"/>
        <w:ind w:firstLine="600" w:firstLineChars="250"/>
        <w:jc w:val="both"/>
        <w:rPr>
          <w:rFonts w:hint="default" w:ascii="宋体" w:hAnsi="宋体" w:eastAsia="宋体" w:cs="Times New Roman"/>
          <w:sz w:val="24"/>
          <w:lang w:eastAsia="zh-CN"/>
        </w:rPr>
      </w:pPr>
      <w:r>
        <w:rPr>
          <w:rFonts w:hint="eastAsia" w:ascii="东文宋体" w:hAnsi="东文宋体" w:eastAsia="东文宋体" w:cs="东文宋体"/>
          <w:sz w:val="24"/>
          <w:lang w:eastAsia="zh-CN"/>
        </w:rPr>
        <w:t>②</w:t>
      </w:r>
      <w:r>
        <w:rPr>
          <w:rFonts w:hint="default" w:ascii="宋体" w:hAnsi="宋体" w:eastAsia="宋体" w:cs="Times New Roman"/>
          <w:sz w:val="24"/>
          <w:lang w:eastAsia="zh-CN"/>
        </w:rPr>
        <w:t>黑色制服，门口岗亭（保安师傅）</w:t>
      </w:r>
    </w:p>
    <w:p w14:paraId="20FA70BA">
      <w:pPr>
        <w:tabs>
          <w:tab w:val="left" w:pos="720"/>
        </w:tabs>
        <w:autoSpaceDN w:val="0"/>
        <w:spacing w:line="360" w:lineRule="auto"/>
        <w:ind w:firstLine="600" w:firstLineChars="250"/>
        <w:jc w:val="both"/>
        <w:rPr>
          <w:rFonts w:hint="default" w:ascii="宋体" w:hAnsi="宋体" w:eastAsia="宋体" w:cs="Times New Roman"/>
          <w:sz w:val="24"/>
          <w:lang w:eastAsia="zh-CN"/>
        </w:rPr>
      </w:pPr>
      <w:r>
        <w:rPr>
          <w:rFonts w:hint="eastAsia" w:ascii="东文宋体" w:hAnsi="东文宋体" w:eastAsia="东文宋体" w:cs="东文宋体"/>
          <w:sz w:val="24"/>
          <w:lang w:eastAsia="zh-CN"/>
        </w:rPr>
        <w:t>③</w:t>
      </w:r>
      <w:r>
        <w:rPr>
          <w:rFonts w:hint="default" w:ascii="宋体" w:hAnsi="宋体" w:eastAsia="宋体" w:cs="Times New Roman"/>
          <w:sz w:val="24"/>
          <w:lang w:eastAsia="zh-CN"/>
        </w:rPr>
        <w:t>黄色制服，交通管理（交警）</w:t>
      </w:r>
    </w:p>
    <w:p w14:paraId="3033FF81">
      <w:pPr>
        <w:tabs>
          <w:tab w:val="left" w:pos="720"/>
        </w:tabs>
        <w:autoSpaceDN w:val="0"/>
        <w:spacing w:line="360" w:lineRule="auto"/>
        <w:ind w:firstLine="120" w:firstLineChars="50"/>
        <w:jc w:val="both"/>
        <w:rPr>
          <w:rFonts w:hint="default" w:ascii="宋体" w:hAnsi="宋体" w:eastAsia="宋体" w:cs="Times New Roman"/>
          <w:sz w:val="24"/>
          <w:lang w:val="en-US" w:eastAsia="zh-CN"/>
        </w:rPr>
      </w:pPr>
      <w:r>
        <w:rPr>
          <w:rFonts w:hint="default" w:ascii="宋体" w:hAnsi="宋体" w:eastAsia="宋体" w:cs="Times New Roman"/>
          <w:sz w:val="24"/>
          <w:lang w:eastAsia="zh-CN"/>
        </w:rPr>
        <w:t>2、他们中的交警，不仅维持我们上下学校门口的秩序，还守护我们校园周边的安全。</w:t>
      </w:r>
      <w:r>
        <w:rPr>
          <w:rFonts w:hint="eastAsia" w:ascii="宋体" w:hAnsi="宋体" w:eastAsia="宋体" w:cs="Times New Roman"/>
          <w:sz w:val="24"/>
          <w:lang w:val="en-US" w:eastAsia="zh-CN"/>
        </w:rPr>
        <w:t>今天我们就一起学做小交警</w:t>
      </w:r>
      <w:r>
        <w:rPr>
          <w:rFonts w:hint="eastAsia" w:ascii="宋体" w:hAnsi="宋体" w:eastAsia="宋体" w:cs="Times New Roman"/>
          <w:b/>
          <w:color w:val="FF0000"/>
          <w:kern w:val="0"/>
          <w:sz w:val="24"/>
          <w:u w:val="single"/>
          <w:lang w:val="en-US" w:eastAsia="zh-CN"/>
        </w:rPr>
        <w:t>（板课题）</w:t>
      </w:r>
      <w:r>
        <w:rPr>
          <w:rFonts w:hint="eastAsia" w:ascii="宋体" w:hAnsi="宋体" w:eastAsia="宋体" w:cs="Times New Roman"/>
          <w:sz w:val="24"/>
          <w:lang w:val="en-US" w:eastAsia="zh-CN"/>
        </w:rPr>
        <w:t>，走进交警。</w:t>
      </w:r>
    </w:p>
    <w:p w14:paraId="706033FB">
      <w:pPr>
        <w:autoSpaceDN w:val="0"/>
        <w:ind w:left="300" w:hanging="300" w:hangingChars="125"/>
        <w:rPr>
          <w:rFonts w:hint="eastAsia" w:ascii="宋体" w:hAnsi="宋体"/>
          <w:color w:val="016B00"/>
          <w:sz w:val="24"/>
        </w:rPr>
      </w:pPr>
      <w:r>
        <w:rPr>
          <w:rFonts w:hint="eastAsia" w:ascii="宋体" w:hAnsi="宋体"/>
          <w:sz w:val="24"/>
        </w:rPr>
        <w:t xml:space="preserve"> </w:t>
      </w:r>
      <w:r>
        <w:rPr>
          <w:rFonts w:hint="default" w:ascii="宋体" w:hAnsi="宋体"/>
          <w:sz w:val="24"/>
        </w:rPr>
        <w:t>3、</w:t>
      </w:r>
      <w:r>
        <w:rPr>
          <w:rFonts w:hint="eastAsia" w:ascii="宋体" w:hAnsi="宋体"/>
          <w:sz w:val="24"/>
          <w:lang w:val="en-US" w:eastAsia="zh-CN"/>
        </w:rPr>
        <w:t>要想真正了解交警</w:t>
      </w:r>
      <w:r>
        <w:rPr>
          <w:rFonts w:ascii="宋体" w:hAnsi="宋体"/>
          <w:sz w:val="24"/>
        </w:rPr>
        <w:t>，成为称职的交警，我们是需要掌握专业知识与技能的。如何获得专业知识与技能？</w:t>
      </w:r>
      <w:r>
        <w:rPr>
          <w:rFonts w:hint="eastAsia" w:ascii="宋体" w:hAnsi="宋体"/>
          <w:sz w:val="24"/>
          <w:lang w:val="en-US" w:eastAsia="zh-CN"/>
        </w:rPr>
        <w:t>张</w:t>
      </w:r>
      <w:r>
        <w:rPr>
          <w:rFonts w:ascii="宋体" w:hAnsi="宋体"/>
          <w:sz w:val="24"/>
        </w:rPr>
        <w:t>老师</w:t>
      </w:r>
      <w:r>
        <w:rPr>
          <w:rFonts w:hint="eastAsia" w:ascii="宋体" w:hAnsi="宋体"/>
          <w:sz w:val="24"/>
        </w:rPr>
        <w:t>要</w:t>
      </w:r>
      <w:r>
        <w:rPr>
          <w:rFonts w:ascii="宋体" w:hAnsi="宋体"/>
          <w:sz w:val="24"/>
        </w:rPr>
        <w:t>和同学们</w:t>
      </w:r>
      <w:r>
        <w:rPr>
          <w:rFonts w:ascii="宋体" w:hAnsi="宋体"/>
          <w:kern w:val="0"/>
          <w:sz w:val="24"/>
        </w:rPr>
        <w:t>一起来探讨</w:t>
      </w:r>
      <w:r>
        <w:rPr>
          <w:rFonts w:ascii="宋体" w:hAnsi="宋体"/>
          <w:sz w:val="24"/>
        </w:rPr>
        <w:t>一种获取信息的</w:t>
      </w:r>
      <w:r>
        <w:rPr>
          <w:rFonts w:hint="eastAsia" w:ascii="宋体" w:hAnsi="宋体"/>
          <w:sz w:val="24"/>
        </w:rPr>
        <w:t>方法。</w:t>
      </w:r>
      <w:r>
        <w:rPr>
          <w:rFonts w:hint="default" w:ascii="宋体" w:hAnsi="宋体"/>
          <w:sz w:val="24"/>
        </w:rPr>
        <w:t>就叫——</w:t>
      </w:r>
      <w:r>
        <w:rPr>
          <w:rFonts w:hint="eastAsia" w:ascii="宋体" w:hAnsi="宋体"/>
          <w:color w:val="016B00"/>
          <w:kern w:val="0"/>
          <w:sz w:val="24"/>
        </w:rPr>
        <w:t xml:space="preserve"> </w:t>
      </w:r>
      <w:r>
        <w:rPr>
          <w:rFonts w:ascii="宋体" w:hAnsi="宋体"/>
          <w:kern w:val="0"/>
          <w:sz w:val="24"/>
        </w:rPr>
        <w:t>采访</w:t>
      </w:r>
      <w:r>
        <w:rPr>
          <w:rFonts w:ascii="宋体" w:hAnsi="宋体"/>
          <w:b/>
          <w:color w:val="FF0000"/>
          <w:kern w:val="0"/>
          <w:sz w:val="24"/>
          <w:u w:val="single"/>
        </w:rPr>
        <w:t>（</w:t>
      </w:r>
      <w:r>
        <w:rPr>
          <w:rFonts w:hint="eastAsia" w:ascii="宋体" w:hAnsi="宋体"/>
          <w:b/>
          <w:color w:val="FF0000"/>
          <w:kern w:val="0"/>
          <w:sz w:val="24"/>
          <w:u w:val="single"/>
          <w:lang w:val="en-US" w:eastAsia="zh-CN"/>
        </w:rPr>
        <w:t>补齐</w:t>
      </w:r>
      <w:r>
        <w:rPr>
          <w:rFonts w:ascii="宋体" w:hAnsi="宋体"/>
          <w:b/>
          <w:color w:val="FF0000"/>
          <w:kern w:val="0"/>
          <w:sz w:val="24"/>
          <w:u w:val="single"/>
        </w:rPr>
        <w:t>课题）</w:t>
      </w:r>
    </w:p>
    <w:p w14:paraId="44467371">
      <w:pPr>
        <w:widowControl/>
        <w:autoSpaceDN w:val="0"/>
        <w:spacing w:line="360" w:lineRule="auto"/>
        <w:jc w:val="left"/>
        <w:rPr>
          <w:rFonts w:ascii="宋体"/>
        </w:rPr>
      </w:pPr>
      <w:r>
        <w:rPr>
          <w:rFonts w:ascii="宋体" w:hAnsi="宋体"/>
          <w:b/>
          <w:kern w:val="0"/>
          <w:sz w:val="24"/>
        </w:rPr>
        <w:t>（二）探讨采访前的准备</w:t>
      </w:r>
    </w:p>
    <w:p w14:paraId="24DCF253">
      <w:pPr>
        <w:widowControl/>
        <w:autoSpaceDN w:val="0"/>
        <w:spacing w:line="360" w:lineRule="auto"/>
        <w:jc w:val="left"/>
        <w:rPr>
          <w:rFonts w:hint="eastAsia" w:ascii="宋体" w:hAnsi="宋体"/>
          <w:kern w:val="0"/>
          <w:sz w:val="24"/>
          <w:lang w:val="en-US" w:eastAsia="zh-CN"/>
        </w:rPr>
      </w:pPr>
      <w:r>
        <w:rPr>
          <w:rFonts w:hint="eastAsia" w:ascii="宋体" w:hAnsi="宋体"/>
          <w:kern w:val="0"/>
          <w:sz w:val="24"/>
          <w:lang w:val="en-US" w:eastAsia="zh-CN"/>
        </w:rPr>
        <w:t>1、交流讨论</w:t>
      </w:r>
    </w:p>
    <w:p w14:paraId="291071A9">
      <w:pPr>
        <w:widowControl/>
        <w:autoSpaceDN w:val="0"/>
        <w:spacing w:line="360" w:lineRule="auto"/>
        <w:jc w:val="left"/>
        <w:rPr>
          <w:rFonts w:hint="default" w:ascii="宋体" w:hAnsi="宋体"/>
          <w:kern w:val="0"/>
          <w:sz w:val="24"/>
          <w:lang w:val="en-US" w:eastAsia="zh-CN"/>
        </w:rPr>
      </w:pPr>
      <w:r>
        <w:rPr>
          <w:rFonts w:hint="eastAsia" w:ascii="宋体" w:hAnsi="宋体"/>
          <w:kern w:val="0"/>
          <w:sz w:val="24"/>
          <w:lang w:val="en-US" w:eastAsia="zh-CN"/>
        </w:rPr>
        <w:t xml:space="preserve">    关于采访，你的了解是？</w:t>
      </w:r>
    </w:p>
    <w:p w14:paraId="75E98508">
      <w:pPr>
        <w:widowControl/>
        <w:autoSpaceDN w:val="0"/>
        <w:spacing w:line="360" w:lineRule="auto"/>
        <w:jc w:val="left"/>
        <w:rPr>
          <w:rFonts w:hint="eastAsia" w:ascii="宋体" w:hAnsi="宋体"/>
          <w:kern w:val="0"/>
          <w:sz w:val="24"/>
          <w:lang w:val="en-US" w:eastAsia="zh-CN"/>
        </w:rPr>
      </w:pPr>
      <w:r>
        <w:rPr>
          <w:rFonts w:hint="eastAsia" w:ascii="宋体" w:hAnsi="宋体"/>
          <w:kern w:val="0"/>
          <w:sz w:val="24"/>
          <w:lang w:val="en-US" w:eastAsia="zh-CN"/>
        </w:rPr>
        <w:t xml:space="preserve">   </w:t>
      </w:r>
      <w:r>
        <w:rPr>
          <w:rFonts w:hint="eastAsia" w:ascii="PingFang SC" w:hAnsi="PingFang SC" w:eastAsia="PingFang SC" w:cs="PingFang SC"/>
          <w:kern w:val="0"/>
          <w:sz w:val="24"/>
          <w:lang w:val="en-US" w:eastAsia="zh-CN"/>
        </w:rPr>
        <w:t>①</w:t>
      </w:r>
      <w:r>
        <w:rPr>
          <w:rFonts w:hint="eastAsia" w:ascii="宋体" w:hAnsi="宋体"/>
          <w:kern w:val="0"/>
          <w:sz w:val="24"/>
          <w:lang w:val="en-US" w:eastAsia="zh-CN"/>
        </w:rPr>
        <w:t>采访步骤：前中后</w:t>
      </w:r>
    </w:p>
    <w:p w14:paraId="060D3F01">
      <w:pPr>
        <w:widowControl/>
        <w:autoSpaceDN w:val="0"/>
        <w:spacing w:line="360" w:lineRule="auto"/>
        <w:jc w:val="left"/>
        <w:rPr>
          <w:rFonts w:hint="eastAsia" w:ascii="宋体" w:hAnsi="宋体"/>
          <w:kern w:val="0"/>
          <w:sz w:val="24"/>
          <w:lang w:val="en-US" w:eastAsia="zh-CN"/>
        </w:rPr>
      </w:pPr>
      <w:r>
        <w:rPr>
          <w:rFonts w:hint="eastAsia" w:ascii="宋体" w:hAnsi="宋体"/>
          <w:kern w:val="0"/>
          <w:sz w:val="24"/>
          <w:lang w:val="en-US" w:eastAsia="zh-CN"/>
        </w:rPr>
        <w:t xml:space="preserve">   </w:t>
      </w:r>
      <w:r>
        <w:rPr>
          <w:rFonts w:hint="eastAsia" w:ascii="PingFang SC" w:hAnsi="PingFang SC" w:eastAsia="PingFang SC" w:cs="PingFang SC"/>
          <w:kern w:val="0"/>
          <w:sz w:val="24"/>
          <w:lang w:val="en-US" w:eastAsia="zh-CN"/>
        </w:rPr>
        <w:t>②</w:t>
      </w:r>
      <w:r>
        <w:rPr>
          <w:rFonts w:hint="eastAsia" w:ascii="宋体" w:hAnsi="宋体"/>
          <w:kern w:val="0"/>
          <w:sz w:val="24"/>
          <w:lang w:val="en-US" w:eastAsia="zh-CN"/>
        </w:rPr>
        <w:t>采访前的准备工作：采访目的、采访问题、采访对象、时间地点、人员分工、采访工具。</w:t>
      </w:r>
    </w:p>
    <w:p w14:paraId="6314C204">
      <w:pPr>
        <w:widowControl/>
        <w:autoSpaceDN w:val="0"/>
        <w:spacing w:line="360" w:lineRule="auto"/>
        <w:jc w:val="left"/>
        <w:rPr>
          <w:rFonts w:hint="default" w:ascii="宋体" w:hAnsi="宋体"/>
          <w:kern w:val="0"/>
          <w:sz w:val="24"/>
          <w:lang w:eastAsia="zh-CN"/>
        </w:rPr>
      </w:pPr>
      <w:r>
        <w:rPr>
          <w:rFonts w:hint="eastAsia" w:ascii="宋体" w:hAnsi="宋体"/>
          <w:kern w:val="0"/>
          <w:sz w:val="24"/>
          <w:lang w:val="en-US" w:eastAsia="zh-CN"/>
        </w:rPr>
        <w:t xml:space="preserve">   师：是呀，这些要素我们要明确，确保采访能顺利进行，能收获有效信息。</w:t>
      </w:r>
      <w:r>
        <w:rPr>
          <w:rFonts w:hint="default" w:ascii="宋体" w:hAnsi="宋体"/>
          <w:kern w:val="0"/>
          <w:sz w:val="24"/>
          <w:lang w:eastAsia="zh-CN"/>
        </w:rPr>
        <w:t>为了获取交警的专业知识与技能，我们首先来制定一份采访计划表吧。这次探究的主题是“关于交警守护校园的研究”</w:t>
      </w:r>
    </w:p>
    <w:p w14:paraId="1C412ACE">
      <w:pPr>
        <w:widowControl/>
        <w:numPr>
          <w:ilvl w:val="0"/>
          <w:numId w:val="5"/>
        </w:numPr>
        <w:autoSpaceDN w:val="0"/>
        <w:spacing w:line="360" w:lineRule="auto"/>
        <w:jc w:val="left"/>
        <w:rPr>
          <w:rFonts w:hint="eastAsia" w:ascii="宋体" w:hAnsi="宋体"/>
          <w:kern w:val="0"/>
          <w:sz w:val="24"/>
          <w:lang w:val="en-US" w:eastAsia="zh-CN"/>
        </w:rPr>
      </w:pPr>
      <w:r>
        <w:rPr>
          <w:sz w:val="24"/>
        </w:rPr>
        <mc:AlternateContent>
          <mc:Choice Requires="wps">
            <w:drawing>
              <wp:anchor distT="0" distB="0" distL="114300" distR="114300" simplePos="0" relativeHeight="251663360" behindDoc="0" locked="0" layoutInCell="1" allowOverlap="1">
                <wp:simplePos x="0" y="0"/>
                <wp:positionH relativeFrom="column">
                  <wp:posOffset>120650</wp:posOffset>
                </wp:positionH>
                <wp:positionV relativeFrom="paragraph">
                  <wp:posOffset>36830</wp:posOffset>
                </wp:positionV>
                <wp:extent cx="5080000" cy="1492250"/>
                <wp:effectExtent l="4445" t="4445" r="11430" b="8255"/>
                <wp:wrapNone/>
                <wp:docPr id="10" name="矩形 10"/>
                <wp:cNvGraphicFramePr/>
                <a:graphic xmlns:a="http://schemas.openxmlformats.org/drawingml/2006/main">
                  <a:graphicData uri="http://schemas.microsoft.com/office/word/2010/wordprocessingShape">
                    <wps:wsp>
                      <wps:cNvSpPr/>
                      <wps:spPr>
                        <a:xfrm>
                          <a:off x="0" y="0"/>
                          <a:ext cx="5080000" cy="1492250"/>
                        </a:xfrm>
                        <a:prstGeom prst="rect">
                          <a:avLst/>
                        </a:prstGeom>
                        <a:noFill/>
                        <a:ln w="9525" cap="flat" cmpd="sng">
                          <a:solidFill>
                            <a:srgbClr val="92D05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9.5pt;margin-top:2.9pt;height:117.5pt;width:400pt;z-index:251663360;mso-width-relative:page;mso-height-relative:page;" filled="f" stroked="t" coordsize="21600,21600" o:gfxdata="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DKQLnXAAAACAEAAA8AAAAAAAAAAQAgAAAAIgAAAGRycy9kb3ducmV2LnhtbFBL&#10;AQIUABQAAAAIAIdO4kDkfgHv9wEAAPgDAAAOAAAAAAAAAAEAIAAAACYBAABkcnMvZTJvRG9jLnht&#10;bFBLBQYAAAAABgAGAFkBAACPBQAAAAA=&#10;">
                <v:fill on="f" focussize="0,0"/>
                <v:stroke color="#92D050" joinstyle="miter"/>
                <v:imagedata o:title=""/>
                <o:lock v:ext="edit" aspectratio="f"/>
              </v:rect>
            </w:pict>
          </mc:Fallback>
        </mc:AlternateContent>
      </w:r>
      <w:r>
        <w:rPr>
          <w:rFonts w:hint="eastAsia" w:ascii="宋体" w:hAnsi="宋体"/>
          <w:kern w:val="0"/>
          <w:sz w:val="24"/>
          <w:lang w:val="en-US" w:eastAsia="zh-CN"/>
        </w:rPr>
        <w:t>活动</w:t>
      </w:r>
      <w:r>
        <w:rPr>
          <w:rFonts w:hint="default" w:ascii="宋体" w:hAnsi="宋体"/>
          <w:kern w:val="0"/>
          <w:sz w:val="24"/>
          <w:lang w:eastAsia="zh-CN"/>
        </w:rPr>
        <w:t>一</w:t>
      </w:r>
      <w:r>
        <w:rPr>
          <w:rFonts w:hint="eastAsia" w:ascii="宋体" w:hAnsi="宋体"/>
          <w:kern w:val="0"/>
          <w:sz w:val="24"/>
          <w:lang w:val="en-US" w:eastAsia="zh-CN"/>
        </w:rPr>
        <w:t>：采访计划我们定</w:t>
      </w:r>
    </w:p>
    <w:p w14:paraId="1E8A45A9">
      <w:pPr>
        <w:widowControl/>
        <w:numPr>
          <w:ilvl w:val="0"/>
          <w:numId w:val="0"/>
        </w:numPr>
        <w:autoSpaceDN w:val="0"/>
        <w:spacing w:line="360" w:lineRule="auto"/>
        <w:ind w:firstLine="480" w:firstLineChars="200"/>
        <w:jc w:val="left"/>
        <w:rPr>
          <w:rFonts w:hint="default" w:ascii="宋体" w:hAnsi="宋体"/>
          <w:kern w:val="0"/>
          <w:sz w:val="24"/>
          <w:lang w:val="en-US" w:eastAsia="zh-CN"/>
        </w:rPr>
      </w:pPr>
      <w:r>
        <w:rPr>
          <w:rFonts w:hint="default" w:ascii="宋体" w:hAnsi="宋体"/>
          <w:kern w:val="0"/>
          <w:sz w:val="24"/>
          <w:lang w:val="en-US" w:eastAsia="zh-CN"/>
        </w:rPr>
        <w:t>1.议一议：小组合作，确定采访目的。</w:t>
      </w:r>
    </w:p>
    <w:p w14:paraId="03A652C4">
      <w:pPr>
        <w:widowControl/>
        <w:numPr>
          <w:ilvl w:val="0"/>
          <w:numId w:val="0"/>
        </w:numPr>
        <w:autoSpaceDN w:val="0"/>
        <w:spacing w:line="360" w:lineRule="auto"/>
        <w:ind w:firstLine="480" w:firstLineChars="200"/>
        <w:jc w:val="left"/>
        <w:rPr>
          <w:rFonts w:hint="default" w:ascii="宋体" w:hAnsi="宋体"/>
          <w:kern w:val="0"/>
          <w:sz w:val="24"/>
          <w:lang w:val="en-US" w:eastAsia="zh-CN"/>
        </w:rPr>
      </w:pPr>
      <w:r>
        <w:rPr>
          <w:rFonts w:hint="default" w:ascii="宋体" w:hAnsi="宋体"/>
          <w:kern w:val="0"/>
          <w:sz w:val="24"/>
          <w:lang w:val="en-US" w:eastAsia="zh-CN"/>
        </w:rPr>
        <w:t>2.分一分：组长领导组员进行人员分配，把分工情况记录在采访表中。</w:t>
      </w:r>
    </w:p>
    <w:p w14:paraId="60E88EF2">
      <w:pPr>
        <w:widowControl/>
        <w:numPr>
          <w:ilvl w:val="0"/>
          <w:numId w:val="0"/>
        </w:numPr>
        <w:autoSpaceDN w:val="0"/>
        <w:spacing w:line="360" w:lineRule="auto"/>
        <w:ind w:firstLine="480" w:firstLineChars="200"/>
        <w:jc w:val="left"/>
        <w:rPr>
          <w:rFonts w:hint="default" w:ascii="宋体" w:hAnsi="宋体"/>
          <w:kern w:val="0"/>
          <w:sz w:val="24"/>
          <w:lang w:val="en-US" w:eastAsia="zh-CN"/>
        </w:rPr>
      </w:pPr>
      <w:r>
        <w:rPr>
          <w:rFonts w:hint="default" w:ascii="宋体" w:hAnsi="宋体"/>
          <w:kern w:val="0"/>
          <w:sz w:val="24"/>
          <w:lang w:val="en-US" w:eastAsia="zh-CN"/>
        </w:rPr>
        <w:t>3.说一说：组员轮流说一说自己的任务。</w:t>
      </w:r>
    </w:p>
    <w:p w14:paraId="16A44967">
      <w:pPr>
        <w:widowControl/>
        <w:numPr>
          <w:ilvl w:val="0"/>
          <w:numId w:val="0"/>
        </w:numPr>
        <w:autoSpaceDN w:val="0"/>
        <w:spacing w:line="360" w:lineRule="auto"/>
        <w:ind w:firstLine="480" w:firstLineChars="200"/>
        <w:jc w:val="left"/>
        <w:rPr>
          <w:rFonts w:hint="default" w:ascii="宋体" w:hAnsi="宋体"/>
          <w:kern w:val="0"/>
          <w:sz w:val="24"/>
          <w:lang w:val="en-US" w:eastAsia="zh-CN"/>
        </w:rPr>
      </w:pPr>
      <w:r>
        <w:rPr>
          <w:rFonts w:hint="default" w:ascii="宋体" w:hAnsi="宋体"/>
          <w:kern w:val="0"/>
          <w:sz w:val="24"/>
          <w:lang w:val="en-US" w:eastAsia="zh-CN"/>
        </w:rPr>
        <w:t>提醒：计时</w:t>
      </w:r>
      <w:r>
        <w:rPr>
          <w:rFonts w:hint="default" w:ascii="宋体" w:hAnsi="宋体"/>
          <w:kern w:val="0"/>
          <w:sz w:val="24"/>
          <w:lang w:eastAsia="zh-CN"/>
        </w:rPr>
        <w:t>2</w:t>
      </w:r>
      <w:r>
        <w:rPr>
          <w:rFonts w:hint="default" w:ascii="宋体" w:hAnsi="宋体"/>
          <w:kern w:val="0"/>
          <w:sz w:val="24"/>
          <w:lang w:val="en-US" w:eastAsia="zh-CN"/>
        </w:rPr>
        <w:t>分钟</w:t>
      </w:r>
    </w:p>
    <w:p w14:paraId="33D26E75">
      <w:pPr>
        <w:widowControl/>
        <w:numPr>
          <w:ilvl w:val="0"/>
          <w:numId w:val="0"/>
        </w:numPr>
        <w:autoSpaceDN w:val="0"/>
        <w:spacing w:line="360" w:lineRule="auto"/>
        <w:jc w:val="left"/>
        <w:rPr>
          <w:rFonts w:hint="default" w:ascii="宋体" w:hAnsi="宋体"/>
          <w:kern w:val="0"/>
          <w:sz w:val="24"/>
          <w:lang w:val="en-US" w:eastAsia="zh-CN"/>
        </w:rPr>
      </w:pPr>
      <w:r>
        <w:rPr>
          <w:rFonts w:hint="eastAsia" w:ascii="宋体" w:hAnsi="宋体"/>
          <w:kern w:val="0"/>
          <w:sz w:val="24"/>
          <w:lang w:val="en-US" w:eastAsia="zh-CN"/>
        </w:rPr>
        <w:t>哪个小组来说说你们的采访目的，并组员轮流说说自己的任务安排？</w:t>
      </w:r>
    </w:p>
    <w:p w14:paraId="57249556">
      <w:pPr>
        <w:rPr>
          <w:rFonts w:hint="default" w:ascii="宋体" w:hAnsi="宋体"/>
          <w:b/>
          <w:color w:val="0000FF"/>
          <w:sz w:val="24"/>
          <w:u w:val="single"/>
        </w:rPr>
      </w:pPr>
      <w:r>
        <w:rPr>
          <w:rFonts w:hint="eastAsia" w:ascii="宋体" w:hAnsi="宋体"/>
          <w:b/>
          <w:bCs/>
          <w:color w:val="0000FF"/>
          <w:sz w:val="24"/>
        </w:rPr>
        <w:t xml:space="preserve"> </w:t>
      </w:r>
      <w:r>
        <w:rPr>
          <w:rFonts w:hint="default" w:ascii="宋体" w:hAnsi="宋体"/>
          <w:b/>
          <w:bCs/>
          <w:color w:val="0000FF"/>
          <w:sz w:val="24"/>
        </w:rPr>
        <w:t>预设：目的明确，合理分工，第一个攻坚战已拿下。</w:t>
      </w:r>
    </w:p>
    <w:p w14:paraId="07B0064B">
      <w:pPr>
        <w:jc w:val="left"/>
        <w:rPr>
          <w:rFonts w:ascii="宋体"/>
        </w:rPr>
      </w:pPr>
      <w:r>
        <w:rPr>
          <w:rFonts w:hint="eastAsia" w:ascii="宋体" w:hAnsi="宋体"/>
          <w:sz w:val="24"/>
        </w:rPr>
        <w:t>3、</w:t>
      </w:r>
      <w:r>
        <w:rPr>
          <w:rFonts w:ascii="宋体" w:hAnsi="宋体"/>
          <w:sz w:val="24"/>
        </w:rPr>
        <w:t>设计问题：</w:t>
      </w:r>
    </w:p>
    <w:p w14:paraId="4A11B7AD">
      <w:pPr>
        <w:autoSpaceDN w:val="0"/>
        <w:spacing w:before="120" w:line="400" w:lineRule="exact"/>
        <w:ind w:firstLine="480" w:firstLineChars="200"/>
        <w:rPr>
          <w:rFonts w:ascii="宋体"/>
        </w:rPr>
      </w:pPr>
      <w:r>
        <w:rPr>
          <w:rFonts w:ascii="宋体" w:hAnsi="宋体"/>
          <w:sz w:val="24"/>
        </w:rPr>
        <w:t>第二个攻坚战有些难。在采访中，设计好采访的问题</w:t>
      </w:r>
      <w:r>
        <w:rPr>
          <w:rFonts w:hint="eastAsia" w:ascii="宋体" w:hAnsi="宋体"/>
          <w:sz w:val="24"/>
        </w:rPr>
        <w:t>是非常重要的</w:t>
      </w:r>
      <w:r>
        <w:rPr>
          <w:rFonts w:ascii="宋体" w:hAnsi="宋体"/>
          <w:sz w:val="24"/>
        </w:rPr>
        <w:t>。只有问题设计合理了，你的采访才会有很大的收获。</w:t>
      </w:r>
    </w:p>
    <w:p w14:paraId="5F37A6B4">
      <w:pPr>
        <w:autoSpaceDN w:val="0"/>
        <w:spacing w:line="360" w:lineRule="auto"/>
        <w:rPr>
          <w:rFonts w:hint="eastAsia" w:ascii="宋体" w:hAnsi="宋体"/>
          <w:sz w:val="24"/>
          <w:lang w:val="en-US" w:eastAsia="zh-CN"/>
        </w:rPr>
      </w:pPr>
      <w:r>
        <w:rPr>
          <w:sz w:val="24"/>
        </w:rPr>
        <mc:AlternateContent>
          <mc:Choice Requires="wps">
            <w:drawing>
              <wp:anchor distT="0" distB="0" distL="114300" distR="114300" simplePos="0" relativeHeight="251664384" behindDoc="0" locked="0" layoutInCell="1" allowOverlap="1">
                <wp:simplePos x="0" y="0"/>
                <wp:positionH relativeFrom="column">
                  <wp:posOffset>129540</wp:posOffset>
                </wp:positionH>
                <wp:positionV relativeFrom="paragraph">
                  <wp:posOffset>63500</wp:posOffset>
                </wp:positionV>
                <wp:extent cx="5182235" cy="1473835"/>
                <wp:effectExtent l="4445" t="4445" r="13970" b="7620"/>
                <wp:wrapNone/>
                <wp:docPr id="11" name="矩形 11"/>
                <wp:cNvGraphicFramePr/>
                <a:graphic xmlns:a="http://schemas.openxmlformats.org/drawingml/2006/main">
                  <a:graphicData uri="http://schemas.microsoft.com/office/word/2010/wordprocessingShape">
                    <wps:wsp>
                      <wps:cNvSpPr/>
                      <wps:spPr>
                        <a:xfrm>
                          <a:off x="0" y="0"/>
                          <a:ext cx="5182235" cy="1473835"/>
                        </a:xfrm>
                        <a:prstGeom prst="rect">
                          <a:avLst/>
                        </a:prstGeom>
                        <a:noFill/>
                        <a:ln w="9525" cap="flat" cmpd="sng">
                          <a:solidFill>
                            <a:srgbClr val="92D05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10.2pt;margin-top:5pt;height:116.05pt;width:408.05pt;z-index:251664384;mso-width-relative:page;mso-height-relative:page;" filled="f" stroked="t" coordsize="21600,21600" o:gfxdata="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wnPPPZAAAACQEAAA8AAAAAAAAAAQAgAAAAIgAAAGRycy9kb3ducmV2&#10;LnhtbFBLAQIUABQAAAAIAIdO4kAr5qCC+wEAAPgDAAAOAAAAAAAAAAEAIAAAACgBAABkcnMvZTJv&#10;RG9jLnhtbFBLBQYAAAAABgAGAFkBAACVBQAAAAA=&#10;">
                <v:fill on="f" focussize="0,0"/>
                <v:stroke color="#92D050" joinstyle="miter"/>
                <v:imagedata o:title=""/>
                <o:lock v:ext="edit" aspectratio="f"/>
              </v:rect>
            </w:pict>
          </mc:Fallback>
        </mc:AlternateContent>
      </w:r>
      <w:r>
        <w:rPr>
          <w:rFonts w:hint="eastAsia" w:ascii="宋体" w:hAnsi="宋体"/>
          <w:sz w:val="24"/>
        </w:rPr>
        <w:t>①</w:t>
      </w:r>
      <w:r>
        <w:rPr>
          <w:rFonts w:hint="eastAsia" w:ascii="宋体" w:hAnsi="宋体"/>
          <w:sz w:val="24"/>
          <w:lang w:val="en-US" w:eastAsia="zh-CN"/>
        </w:rPr>
        <w:t>活动</w:t>
      </w:r>
      <w:r>
        <w:rPr>
          <w:rFonts w:hint="default" w:ascii="宋体" w:hAnsi="宋体"/>
          <w:sz w:val="24"/>
          <w:lang w:eastAsia="zh-CN"/>
        </w:rPr>
        <w:t>二</w:t>
      </w:r>
      <w:r>
        <w:rPr>
          <w:rFonts w:hint="eastAsia" w:ascii="宋体" w:hAnsi="宋体"/>
          <w:sz w:val="24"/>
          <w:lang w:val="en-US" w:eastAsia="zh-CN"/>
        </w:rPr>
        <w:t>：采访问题我来提</w:t>
      </w:r>
    </w:p>
    <w:p w14:paraId="4A37E6FB">
      <w:pPr>
        <w:autoSpaceDN w:val="0"/>
        <w:spacing w:line="360" w:lineRule="auto"/>
        <w:ind w:firstLine="720" w:firstLineChars="300"/>
        <w:rPr>
          <w:rFonts w:hint="default" w:ascii="宋体" w:hAnsi="宋体"/>
          <w:sz w:val="24"/>
          <w:lang w:val="en-US" w:eastAsia="zh-CN"/>
        </w:rPr>
      </w:pPr>
      <w:r>
        <w:rPr>
          <w:rFonts w:hint="default" w:ascii="宋体" w:hAnsi="宋体"/>
          <w:sz w:val="24"/>
          <w:lang w:val="en-US" w:eastAsia="zh-CN"/>
        </w:rPr>
        <w:t>1.比一比：小组合作，仔细阅读对比两张采访计划表。</w:t>
      </w:r>
    </w:p>
    <w:p w14:paraId="7F64D394">
      <w:pPr>
        <w:autoSpaceDN w:val="0"/>
        <w:spacing w:line="360" w:lineRule="auto"/>
        <w:ind w:firstLine="720" w:firstLineChars="300"/>
        <w:rPr>
          <w:rFonts w:hint="default" w:ascii="宋体" w:hAnsi="宋体"/>
          <w:sz w:val="24"/>
          <w:lang w:val="en-US" w:eastAsia="zh-CN"/>
        </w:rPr>
      </w:pPr>
      <w:r>
        <w:rPr>
          <w:rFonts w:hint="default" w:ascii="宋体" w:hAnsi="宋体"/>
          <w:sz w:val="24"/>
          <w:lang w:val="en-US" w:eastAsia="zh-CN"/>
        </w:rPr>
        <w:t>2.议一议：什么地方值得你学习？有哪里可以提提建议？</w:t>
      </w:r>
    </w:p>
    <w:p w14:paraId="0EBEAA67">
      <w:pPr>
        <w:autoSpaceDN w:val="0"/>
        <w:spacing w:line="360" w:lineRule="auto"/>
        <w:ind w:firstLine="720" w:firstLineChars="300"/>
        <w:rPr>
          <w:rFonts w:hint="default" w:ascii="宋体" w:hAnsi="宋体"/>
          <w:sz w:val="24"/>
          <w:lang w:val="en-US" w:eastAsia="zh-CN"/>
        </w:rPr>
      </w:pPr>
      <w:r>
        <w:rPr>
          <w:rFonts w:hint="default" w:ascii="宋体" w:hAnsi="宋体"/>
          <w:sz w:val="24"/>
          <w:lang w:val="en-US" w:eastAsia="zh-CN"/>
        </w:rPr>
        <w:t>3.圈一圈：用红笔圈出优点，黑笔圈出不足。</w:t>
      </w:r>
    </w:p>
    <w:p w14:paraId="62E09D25">
      <w:pPr>
        <w:autoSpaceDN w:val="0"/>
        <w:spacing w:line="360" w:lineRule="auto"/>
        <w:ind w:firstLine="720" w:firstLineChars="300"/>
        <w:rPr>
          <w:rFonts w:hint="default" w:ascii="宋体" w:hAnsi="宋体"/>
          <w:sz w:val="24"/>
          <w:lang w:val="en-US" w:eastAsia="zh-CN"/>
        </w:rPr>
      </w:pPr>
      <w:r>
        <w:rPr>
          <w:rFonts w:hint="default" w:ascii="宋体" w:hAnsi="宋体"/>
          <w:sz w:val="24"/>
          <w:lang w:val="en-US" w:eastAsia="zh-CN"/>
        </w:rPr>
        <w:t>提醒：计时3分钟</w:t>
      </w:r>
    </w:p>
    <w:p w14:paraId="6247F8C4">
      <w:pPr>
        <w:autoSpaceDN w:val="0"/>
        <w:spacing w:line="360" w:lineRule="auto"/>
        <w:rPr>
          <w:rFonts w:hint="default" w:ascii="宋体" w:hAnsi="宋体"/>
          <w:sz w:val="24"/>
          <w:lang w:val="en-US" w:eastAsia="zh-CN"/>
        </w:rPr>
      </w:pPr>
      <w:r>
        <w:rPr>
          <w:rFonts w:hint="eastAsia" w:ascii="宋体" w:hAnsi="宋体"/>
          <w:sz w:val="24"/>
          <w:lang w:val="en-US" w:eastAsia="zh-CN"/>
        </w:rPr>
        <w:t>师：对比中，你发现一份好的采访问题要做到什么？</w:t>
      </w:r>
    </w:p>
    <w:p w14:paraId="5CA28054">
      <w:pPr>
        <w:autoSpaceDN w:val="0"/>
        <w:spacing w:line="360" w:lineRule="auto"/>
        <w:rPr>
          <w:rFonts w:hint="eastAsia" w:ascii="宋体" w:hAnsi="宋体"/>
          <w:b/>
          <w:bCs/>
          <w:color w:val="FF0000"/>
          <w:sz w:val="24"/>
          <w:u w:val="single"/>
        </w:rPr>
      </w:pPr>
      <w:r>
        <w:rPr>
          <w:rFonts w:hint="eastAsia" w:ascii="宋体" w:hAnsi="宋体"/>
          <w:sz w:val="24"/>
          <w:lang w:val="en-US" w:eastAsia="zh-CN"/>
        </w:rPr>
        <w:t>总结：</w:t>
      </w:r>
      <w:r>
        <w:rPr>
          <w:rFonts w:ascii="宋体" w:hAnsi="宋体"/>
          <w:b/>
          <w:bCs/>
          <w:color w:val="FF0000"/>
          <w:sz w:val="24"/>
          <w:u w:val="single"/>
        </w:rPr>
        <w:t>A</w:t>
      </w:r>
      <w:r>
        <w:rPr>
          <w:rFonts w:hint="eastAsia" w:ascii="宋体" w:hAnsi="宋体"/>
          <w:b/>
          <w:bCs/>
          <w:color w:val="FF0000"/>
          <w:sz w:val="24"/>
          <w:u w:val="single"/>
        </w:rPr>
        <w:t xml:space="preserve">围绕主题   </w:t>
      </w:r>
      <w:r>
        <w:rPr>
          <w:rFonts w:ascii="宋体" w:hAnsi="宋体"/>
          <w:b/>
          <w:bCs/>
          <w:color w:val="FF0000"/>
          <w:sz w:val="24"/>
          <w:u w:val="single"/>
        </w:rPr>
        <w:t>B有</w:t>
      </w:r>
      <w:r>
        <w:rPr>
          <w:rFonts w:hint="eastAsia" w:ascii="宋体" w:hAnsi="宋体"/>
          <w:b/>
          <w:bCs/>
          <w:color w:val="FF0000"/>
          <w:sz w:val="24"/>
          <w:u w:val="single"/>
        </w:rPr>
        <w:t>意义，不重复  C注意顺序</w:t>
      </w:r>
    </w:p>
    <w:p w14:paraId="0E43F02E">
      <w:pPr>
        <w:autoSpaceDN w:val="0"/>
        <w:spacing w:line="360" w:lineRule="auto"/>
        <w:rPr>
          <w:rFonts w:hint="default" w:ascii="宋体" w:hAnsi="宋体" w:eastAsia="宋体" w:cs="Times New Roman"/>
          <w:sz w:val="24"/>
          <w:lang w:eastAsia="zh-CN"/>
        </w:rPr>
      </w:pPr>
      <w:r>
        <w:rPr>
          <w:rFonts w:hint="eastAsia" w:ascii="宋体" w:hAnsi="宋体"/>
          <w:kern w:val="0"/>
          <w:sz w:val="24"/>
        </w:rPr>
        <w:t>②</w:t>
      </w:r>
      <w:r>
        <w:rPr>
          <w:rFonts w:hint="default" w:ascii="宋体" w:hAnsi="宋体" w:eastAsia="宋体" w:cs="Times New Roman"/>
          <w:sz w:val="24"/>
          <w:lang w:eastAsia="zh-CN"/>
        </w:rPr>
        <w:t>课前，张老师已经让大家针对自己感兴趣的采访目的设计了一些问题，那么活动三请你读。</w:t>
      </w:r>
    </w:p>
    <w:p w14:paraId="5AD34089">
      <w:pPr>
        <w:autoSpaceDN w:val="0"/>
        <w:spacing w:line="360" w:lineRule="auto"/>
        <w:ind w:firstLine="240" w:firstLineChars="100"/>
        <w:rPr>
          <w:rFonts w:hint="eastAsia" w:ascii="宋体" w:hAnsi="宋体"/>
          <w:kern w:val="0"/>
          <w:sz w:val="24"/>
          <w:lang w:val="en-US" w:eastAsia="zh-CN"/>
        </w:rPr>
      </w:pPr>
      <w:r>
        <w:rPr>
          <w:sz w:val="24"/>
        </w:rPr>
        <mc:AlternateContent>
          <mc:Choice Requires="wps">
            <w:drawing>
              <wp:anchor distT="0" distB="0" distL="114300" distR="114300" simplePos="0" relativeHeight="251665408" behindDoc="0" locked="0" layoutInCell="1" allowOverlap="1">
                <wp:simplePos x="0" y="0"/>
                <wp:positionH relativeFrom="column">
                  <wp:posOffset>167005</wp:posOffset>
                </wp:positionH>
                <wp:positionV relativeFrom="paragraph">
                  <wp:posOffset>-26035</wp:posOffset>
                </wp:positionV>
                <wp:extent cx="5673090" cy="2131695"/>
                <wp:effectExtent l="4445" t="4445" r="8890" b="6985"/>
                <wp:wrapNone/>
                <wp:docPr id="7" name="矩形 7"/>
                <wp:cNvGraphicFramePr/>
                <a:graphic xmlns:a="http://schemas.openxmlformats.org/drawingml/2006/main">
                  <a:graphicData uri="http://schemas.microsoft.com/office/word/2010/wordprocessingShape">
                    <wps:wsp>
                      <wps:cNvSpPr/>
                      <wps:spPr>
                        <a:xfrm>
                          <a:off x="0" y="0"/>
                          <a:ext cx="5673090" cy="2131695"/>
                        </a:xfrm>
                        <a:prstGeom prst="rect">
                          <a:avLst/>
                        </a:prstGeom>
                        <a:noFill/>
                        <a:ln w="9525" cap="flat" cmpd="sng">
                          <a:solidFill>
                            <a:srgbClr val="92D05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13.15pt;margin-top:-2.05pt;height:167.85pt;width:446.7pt;z-index:251665408;mso-width-relative:page;mso-height-relative:page;" filled="f" stroked="t" coordsize="21600,21600" o:gfxdata="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0KsvVtoAAAAJAQAADwAAAAAAAAABACAAAAAiAAAAZHJzL2Rvd25y&#10;ZXYueG1sUEsBAhQAFAAAAAgAh07iQJidM778AQAA9gMAAA4AAAAAAAAAAQAgAAAAKQEAAGRycy9l&#10;Mm9Eb2MueG1sUEsFBgAAAAAGAAYAWQEAAJcFAAAAAA==&#10;">
                <v:fill on="f" focussize="0,0"/>
                <v:stroke color="#92D050" joinstyle="miter"/>
                <v:imagedata o:title=""/>
                <o:lock v:ext="edit" aspectratio="f"/>
              </v:rect>
            </w:pict>
          </mc:Fallback>
        </mc:AlternateContent>
      </w:r>
      <w:r>
        <w:rPr>
          <w:rFonts w:hint="eastAsia" w:ascii="宋体" w:hAnsi="宋体"/>
          <w:kern w:val="0"/>
          <w:sz w:val="24"/>
          <w:lang w:val="en-US" w:eastAsia="zh-CN"/>
        </w:rPr>
        <w:t xml:space="preserve"> 活动</w:t>
      </w:r>
      <w:r>
        <w:rPr>
          <w:rFonts w:hint="default" w:ascii="宋体" w:hAnsi="宋体"/>
          <w:kern w:val="0"/>
          <w:sz w:val="24"/>
          <w:lang w:eastAsia="zh-CN"/>
        </w:rPr>
        <w:t>三</w:t>
      </w:r>
      <w:r>
        <w:rPr>
          <w:rFonts w:hint="eastAsia" w:ascii="宋体" w:hAnsi="宋体"/>
          <w:kern w:val="0"/>
          <w:sz w:val="24"/>
          <w:lang w:val="en-US" w:eastAsia="zh-CN"/>
        </w:rPr>
        <w:t>：采访问题我设计</w:t>
      </w:r>
    </w:p>
    <w:p w14:paraId="1302B228">
      <w:pPr>
        <w:autoSpaceDN w:val="0"/>
        <w:spacing w:line="360" w:lineRule="auto"/>
        <w:ind w:left="479" w:leftChars="228" w:firstLine="0" w:firstLineChars="0"/>
        <w:rPr>
          <w:rFonts w:hint="default" w:ascii="宋体" w:hAnsi="宋体"/>
          <w:kern w:val="0"/>
          <w:sz w:val="24"/>
          <w:lang w:val="en-US" w:eastAsia="zh-CN"/>
        </w:rPr>
      </w:pPr>
      <w:r>
        <w:rPr>
          <w:rFonts w:hint="eastAsia" w:ascii="宋体" w:hAnsi="宋体"/>
          <w:kern w:val="0"/>
          <w:sz w:val="24"/>
          <w:lang w:val="en-US" w:eastAsia="zh-CN"/>
        </w:rPr>
        <w:t>1</w:t>
      </w:r>
      <w:r>
        <w:rPr>
          <w:rFonts w:hint="default" w:ascii="宋体" w:hAnsi="宋体"/>
          <w:kern w:val="0"/>
          <w:sz w:val="24"/>
          <w:lang w:val="en-US" w:eastAsia="zh-CN"/>
        </w:rPr>
        <w:t>.选一选：组长带领组员把大家的问题放在一起比较和讨论，挑选出3~5个认为设计得好的问题。</w:t>
      </w:r>
    </w:p>
    <w:p w14:paraId="2A4F36A7">
      <w:pPr>
        <w:autoSpaceDN w:val="0"/>
        <w:spacing w:line="360" w:lineRule="auto"/>
        <w:ind w:left="479" w:leftChars="228" w:firstLine="0" w:firstLineChars="0"/>
        <w:rPr>
          <w:rFonts w:hint="default" w:ascii="宋体" w:hAnsi="宋体"/>
          <w:kern w:val="0"/>
          <w:sz w:val="24"/>
          <w:lang w:val="en-US" w:eastAsia="zh-CN"/>
        </w:rPr>
      </w:pPr>
      <w:r>
        <w:rPr>
          <w:rFonts w:hint="default" w:ascii="宋体" w:hAnsi="宋体"/>
          <w:kern w:val="0"/>
          <w:sz w:val="24"/>
          <w:lang w:val="en-US" w:eastAsia="zh-CN"/>
        </w:rPr>
        <w:t>2.抄一抄：把挑选出的问题抄在采访表的问题一栏中，并思考：这几个问题好在哪里？</w:t>
      </w:r>
    </w:p>
    <w:p w14:paraId="204AB6AD">
      <w:pPr>
        <w:autoSpaceDN w:val="0"/>
        <w:spacing w:line="360" w:lineRule="auto"/>
        <w:ind w:firstLine="480" w:firstLineChars="200"/>
        <w:rPr>
          <w:rFonts w:hint="default" w:ascii="宋体" w:hAnsi="宋体"/>
          <w:kern w:val="0"/>
          <w:sz w:val="24"/>
          <w:lang w:val="en-US" w:eastAsia="zh-CN"/>
        </w:rPr>
      </w:pPr>
      <w:r>
        <w:rPr>
          <w:rFonts w:hint="default" w:ascii="宋体" w:hAnsi="宋体"/>
          <w:kern w:val="0"/>
          <w:sz w:val="24"/>
          <w:lang w:val="en-US" w:eastAsia="zh-CN"/>
        </w:rPr>
        <w:t>3、准备汇报。</w:t>
      </w:r>
    </w:p>
    <w:p w14:paraId="4F9A3EDF">
      <w:pPr>
        <w:autoSpaceDN w:val="0"/>
        <w:spacing w:line="360" w:lineRule="auto"/>
        <w:ind w:firstLine="480" w:firstLineChars="200"/>
        <w:rPr>
          <w:rFonts w:hint="default" w:ascii="宋体" w:hAnsi="宋体"/>
          <w:kern w:val="0"/>
          <w:sz w:val="24"/>
          <w:lang w:val="en-US" w:eastAsia="zh-CN"/>
        </w:rPr>
      </w:pPr>
      <w:r>
        <w:rPr>
          <w:rFonts w:hint="default" w:ascii="宋体" w:hAnsi="宋体"/>
          <w:kern w:val="0"/>
          <w:sz w:val="24"/>
          <w:lang w:val="en-US" w:eastAsia="zh-CN"/>
        </w:rPr>
        <w:t>提醒：计时3分钟</w:t>
      </w:r>
    </w:p>
    <w:p w14:paraId="332C187B">
      <w:pPr>
        <w:autoSpaceDN w:val="0"/>
        <w:spacing w:line="360" w:lineRule="auto"/>
        <w:rPr>
          <w:rFonts w:hint="eastAsia" w:ascii="宋体" w:hAnsi="宋体"/>
          <w:b/>
          <w:bCs/>
          <w:sz w:val="24"/>
        </w:rPr>
      </w:pPr>
      <w:r>
        <w:rPr>
          <w:rFonts w:hint="eastAsia" w:ascii="宋体" w:hAnsi="宋体"/>
          <w:sz w:val="24"/>
        </w:rPr>
        <w:t>小组合作并讨论，教师巡视指导。</w:t>
      </w:r>
      <w:r>
        <w:rPr>
          <w:rFonts w:hint="eastAsia" w:ascii="宋体" w:hAnsi="宋体"/>
          <w:b/>
          <w:bCs/>
          <w:sz w:val="24"/>
        </w:rPr>
        <w:t>选取1组的进行实物投影展示。</w:t>
      </w:r>
    </w:p>
    <w:p w14:paraId="78FC363F">
      <w:pPr>
        <w:autoSpaceDN w:val="0"/>
        <w:spacing w:line="360" w:lineRule="auto"/>
        <w:rPr>
          <w:rFonts w:ascii="宋体" w:hAnsi="宋体"/>
          <w:b/>
          <w:bCs/>
          <w:color w:val="016B00"/>
          <w:sz w:val="24"/>
        </w:rPr>
      </w:pPr>
      <w:r>
        <w:rPr>
          <w:rFonts w:hint="eastAsia" w:ascii="宋体" w:hAnsi="宋体"/>
          <w:b/>
          <w:bCs/>
          <w:sz w:val="24"/>
        </w:rPr>
        <w:t>问：你觉得你们的问题好在哪里？</w:t>
      </w:r>
      <w:r>
        <w:rPr>
          <w:rFonts w:ascii="宋体" w:hAnsi="宋体"/>
          <w:b/>
          <w:bCs/>
          <w:color w:val="FF0000"/>
          <w:sz w:val="24"/>
          <w:u w:val="single"/>
        </w:rPr>
        <w:t>A</w:t>
      </w:r>
      <w:r>
        <w:rPr>
          <w:rFonts w:hint="eastAsia" w:ascii="宋体" w:hAnsi="宋体"/>
          <w:b/>
          <w:bCs/>
          <w:color w:val="FF0000"/>
          <w:sz w:val="24"/>
          <w:u w:val="single"/>
        </w:rPr>
        <w:t xml:space="preserve">围绕主题   </w:t>
      </w:r>
      <w:r>
        <w:rPr>
          <w:rFonts w:ascii="宋体" w:hAnsi="宋体"/>
          <w:b/>
          <w:bCs/>
          <w:color w:val="FF0000"/>
          <w:sz w:val="24"/>
          <w:u w:val="single"/>
        </w:rPr>
        <w:t>B有</w:t>
      </w:r>
      <w:r>
        <w:rPr>
          <w:rFonts w:hint="eastAsia" w:ascii="宋体" w:hAnsi="宋体"/>
          <w:b/>
          <w:bCs/>
          <w:color w:val="FF0000"/>
          <w:sz w:val="24"/>
          <w:u w:val="single"/>
        </w:rPr>
        <w:t>意义，不重复  C注意顺序</w:t>
      </w:r>
    </w:p>
    <w:p w14:paraId="373AC930">
      <w:pPr>
        <w:autoSpaceDN w:val="0"/>
        <w:spacing w:line="360" w:lineRule="auto"/>
        <w:rPr>
          <w:rFonts w:hint="eastAsia" w:ascii="宋体" w:hAnsi="宋体"/>
          <w:sz w:val="24"/>
        </w:rPr>
      </w:pPr>
      <w:r>
        <w:rPr>
          <w:rFonts w:hint="eastAsia" w:ascii="宋体" w:hAnsi="宋体"/>
          <w:b/>
          <w:bCs/>
          <w:sz w:val="24"/>
        </w:rPr>
        <w:t>问：</w:t>
      </w:r>
      <w:r>
        <w:rPr>
          <w:rFonts w:hint="eastAsia" w:ascii="宋体" w:hAnsi="宋体"/>
          <w:b/>
          <w:bCs/>
          <w:sz w:val="24"/>
          <w:lang w:val="en-US" w:eastAsia="zh-CN"/>
        </w:rPr>
        <w:t>谁来对照</w:t>
      </w:r>
      <w:r>
        <w:rPr>
          <w:rFonts w:hint="eastAsia" w:ascii="宋体" w:hAnsi="宋体"/>
          <w:b/>
          <w:bCs/>
          <w:sz w:val="24"/>
        </w:rPr>
        <w:t>评价</w:t>
      </w:r>
      <w:r>
        <w:rPr>
          <w:rFonts w:hint="eastAsia" w:ascii="宋体" w:hAnsi="宋体"/>
          <w:b/>
          <w:bCs/>
          <w:sz w:val="24"/>
          <w:lang w:val="en-US" w:eastAsia="zh-CN"/>
        </w:rPr>
        <w:t>标准评</w:t>
      </w:r>
      <w:r>
        <w:rPr>
          <w:rFonts w:hint="eastAsia" w:ascii="宋体" w:hAnsi="宋体"/>
          <w:b/>
          <w:bCs/>
          <w:sz w:val="24"/>
        </w:rPr>
        <w:t>一下，还有没有什么想说的？</w:t>
      </w:r>
    </w:p>
    <w:p w14:paraId="5D38EC18">
      <w:pPr>
        <w:widowControl/>
        <w:autoSpaceDN w:val="0"/>
        <w:spacing w:line="360" w:lineRule="auto"/>
        <w:jc w:val="left"/>
        <w:rPr>
          <w:rFonts w:ascii="宋体" w:hAnsi="宋体"/>
          <w:kern w:val="0"/>
          <w:sz w:val="24"/>
        </w:rPr>
      </w:pPr>
      <w:r>
        <w:rPr>
          <w:rFonts w:hint="eastAsia" w:ascii="宋体" w:hAnsi="宋体"/>
          <w:kern w:val="0"/>
          <w:sz w:val="24"/>
        </w:rPr>
        <w:t>③</w:t>
      </w:r>
      <w:r>
        <w:rPr>
          <w:rFonts w:ascii="宋体" w:hAnsi="宋体"/>
          <w:kern w:val="0"/>
          <w:sz w:val="24"/>
        </w:rPr>
        <w:t>师：根据刚才提出的建议，各小组再把本组的采访问题做</w:t>
      </w:r>
      <w:r>
        <w:rPr>
          <w:rFonts w:hint="eastAsia" w:ascii="宋体" w:hAnsi="宋体"/>
          <w:kern w:val="0"/>
          <w:sz w:val="24"/>
        </w:rPr>
        <w:t>一下</w:t>
      </w:r>
      <w:r>
        <w:rPr>
          <w:rFonts w:ascii="宋体" w:hAnsi="宋体"/>
          <w:kern w:val="0"/>
          <w:sz w:val="24"/>
        </w:rPr>
        <w:t>细致</w:t>
      </w:r>
      <w:r>
        <w:rPr>
          <w:rFonts w:hint="eastAsia" w:ascii="宋体" w:hAnsi="宋体"/>
          <w:kern w:val="0"/>
          <w:sz w:val="24"/>
        </w:rPr>
        <w:t>的</w:t>
      </w:r>
      <w:r>
        <w:rPr>
          <w:rFonts w:ascii="宋体" w:hAnsi="宋体"/>
          <w:kern w:val="0"/>
          <w:sz w:val="24"/>
        </w:rPr>
        <w:t>修改。</w:t>
      </w:r>
    </w:p>
    <w:p w14:paraId="10B1AC14">
      <w:pPr>
        <w:widowControl/>
        <w:autoSpaceDN w:val="0"/>
        <w:spacing w:line="360" w:lineRule="auto"/>
        <w:jc w:val="left"/>
        <w:rPr>
          <w:rFonts w:ascii="宋体" w:hAnsi="宋体"/>
          <w:kern w:val="0"/>
          <w:sz w:val="24"/>
        </w:rPr>
      </w:pPr>
      <w:r>
        <w:rPr>
          <w:rFonts w:hint="eastAsia" w:ascii="宋体" w:hAnsi="宋体"/>
          <w:kern w:val="0"/>
          <w:sz w:val="24"/>
        </w:rPr>
        <w:t>④展示：展示学生修改的问题1组。</w:t>
      </w:r>
    </w:p>
    <w:p w14:paraId="1A24CA71">
      <w:pPr>
        <w:jc w:val="left"/>
        <w:rPr>
          <w:rFonts w:hint="eastAsia"/>
        </w:rPr>
      </w:pPr>
      <w:r>
        <w:rPr>
          <w:rFonts w:ascii="宋体" w:hAnsi="宋体"/>
          <w:b/>
          <w:kern w:val="0"/>
          <w:sz w:val="24"/>
        </w:rPr>
        <w:t>（三）探讨采访，并作演练</w:t>
      </w:r>
    </w:p>
    <w:p w14:paraId="08900D8E">
      <w:pPr>
        <w:widowControl/>
        <w:autoSpaceDN w:val="0"/>
        <w:spacing w:line="360" w:lineRule="auto"/>
        <w:ind w:firstLine="240" w:firstLineChars="100"/>
        <w:jc w:val="left"/>
        <w:rPr>
          <w:rFonts w:ascii="宋体" w:hAnsi="宋体"/>
          <w:kern w:val="0"/>
          <w:sz w:val="24"/>
        </w:rPr>
      </w:pPr>
      <w:r>
        <w:rPr>
          <w:rFonts w:hint="eastAsia" w:ascii="宋体" w:hAnsi="宋体"/>
          <w:kern w:val="0"/>
          <w:sz w:val="24"/>
        </w:rPr>
        <w:t>过渡：准备工作已经做好了</w:t>
      </w:r>
      <w:r>
        <w:rPr>
          <w:rFonts w:ascii="宋体" w:hAnsi="宋体"/>
          <w:kern w:val="0"/>
          <w:sz w:val="24"/>
        </w:rPr>
        <w:t>，第三关，我们要去采访了。</w:t>
      </w:r>
    </w:p>
    <w:p w14:paraId="4AB06849">
      <w:pPr>
        <w:widowControl/>
        <w:autoSpaceDN w:val="0"/>
        <w:spacing w:line="360" w:lineRule="auto"/>
        <w:jc w:val="left"/>
        <w:rPr>
          <w:rFonts w:hint="default" w:ascii="宋体" w:hAnsi="宋体" w:eastAsia="宋体"/>
          <w:kern w:val="0"/>
          <w:sz w:val="24"/>
          <w:lang w:val="en-US" w:eastAsia="zh-CN"/>
        </w:rPr>
      </w:pPr>
      <w:r>
        <w:rPr>
          <w:rFonts w:hint="default" w:ascii="宋体" w:hAnsi="宋体"/>
          <w:kern w:val="0"/>
          <w:sz w:val="24"/>
          <w:lang w:eastAsia="zh-CN"/>
        </w:rPr>
        <w:t>1、小组扮演，</w:t>
      </w:r>
      <w:r>
        <w:rPr>
          <w:rFonts w:ascii="宋体" w:hAnsi="宋体"/>
          <w:sz w:val="24"/>
        </w:rPr>
        <w:t>模拟采访：</w:t>
      </w:r>
    </w:p>
    <w:p w14:paraId="0C12CE55">
      <w:pPr>
        <w:widowControl/>
        <w:autoSpaceDN w:val="0"/>
        <w:spacing w:line="360" w:lineRule="auto"/>
        <w:jc w:val="left"/>
        <w:rPr>
          <w:rFonts w:hint="eastAsia" w:ascii="宋体" w:hAnsi="宋体"/>
          <w:b/>
          <w:bCs/>
          <w:kern w:val="0"/>
          <w:sz w:val="24"/>
        </w:rPr>
      </w:pPr>
      <w:r>
        <w:rPr>
          <w:sz w:val="24"/>
        </w:rPr>
        <mc:AlternateContent>
          <mc:Choice Requires="wps">
            <w:drawing>
              <wp:anchor distT="0" distB="0" distL="114300" distR="114300" simplePos="0" relativeHeight="251666432" behindDoc="0" locked="0" layoutInCell="1" allowOverlap="1">
                <wp:simplePos x="0" y="0"/>
                <wp:positionH relativeFrom="column">
                  <wp:posOffset>-22860</wp:posOffset>
                </wp:positionH>
                <wp:positionV relativeFrom="paragraph">
                  <wp:posOffset>233045</wp:posOffset>
                </wp:positionV>
                <wp:extent cx="5206365" cy="1945005"/>
                <wp:effectExtent l="5080" t="4445" r="8255" b="12700"/>
                <wp:wrapNone/>
                <wp:docPr id="9" name="矩形 9"/>
                <wp:cNvGraphicFramePr/>
                <a:graphic xmlns:a="http://schemas.openxmlformats.org/drawingml/2006/main">
                  <a:graphicData uri="http://schemas.microsoft.com/office/word/2010/wordprocessingShape">
                    <wps:wsp>
                      <wps:cNvSpPr/>
                      <wps:spPr>
                        <a:xfrm>
                          <a:off x="0" y="0"/>
                          <a:ext cx="5206365" cy="1945005"/>
                        </a:xfrm>
                        <a:prstGeom prst="rect">
                          <a:avLst/>
                        </a:prstGeom>
                        <a:noFill/>
                        <a:ln w="9525" cap="flat" cmpd="sng">
                          <a:solidFill>
                            <a:srgbClr val="00B05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1.8pt;margin-top:18.35pt;height:153.15pt;width:409.95pt;z-index:251666432;mso-width-relative:page;mso-height-relative:page;" filled="f" stroked="t" coordsize="21600,21600" o:gfxdata="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Jpe+CrVAAAACQEAAA8AAAAAAAAAAQAgAAAAIgAAAGRycy9kb3ducmV2LnhtbFBL&#10;AQIUABQAAAAIAIdO4kDMdh97+QEAAPYDAAAOAAAAAAAAAAEAIAAAACQBAABkcnMvZTJvRG9jLnht&#10;bFBLBQYAAAAABgAGAFkBAACPBQAAAAA=&#10;">
                <v:fill on="f" focussize="0,0"/>
                <v:stroke color="#00B050" joinstyle="miter"/>
                <v:imagedata o:title=""/>
                <o:lock v:ext="edit" aspectratio="f"/>
              </v:rect>
            </w:pict>
          </mc:Fallback>
        </mc:AlternateContent>
      </w:r>
      <w:r>
        <w:rPr>
          <w:rFonts w:hint="eastAsia" w:ascii="宋体" w:hAnsi="宋体"/>
          <w:kern w:val="0"/>
          <w:sz w:val="24"/>
        </w:rPr>
        <w:t xml:space="preserve"> 为了避免大家害羞，真正采访前给大家一个模拟的机会</w:t>
      </w:r>
      <w:r>
        <w:rPr>
          <w:rFonts w:hint="default" w:ascii="宋体" w:hAnsi="宋体"/>
          <w:kern w:val="0"/>
          <w:sz w:val="24"/>
        </w:rPr>
        <w:t>。</w:t>
      </w:r>
      <w:r>
        <w:rPr>
          <w:rFonts w:hint="eastAsia" w:ascii="宋体" w:hAnsi="宋体"/>
          <w:kern w:val="0"/>
          <w:sz w:val="24"/>
        </w:rPr>
        <w:t xml:space="preserve">——  </w:t>
      </w:r>
      <w:r>
        <w:rPr>
          <w:rFonts w:hint="eastAsia" w:ascii="宋体" w:hAnsi="宋体"/>
          <w:b/>
          <w:bCs/>
          <w:kern w:val="0"/>
          <w:sz w:val="24"/>
        </w:rPr>
        <w:t>选一组模拟。</w:t>
      </w:r>
    </w:p>
    <w:p w14:paraId="4E696079">
      <w:pPr>
        <w:autoSpaceDN w:val="0"/>
        <w:spacing w:line="360" w:lineRule="auto"/>
        <w:ind w:left="479" w:leftChars="228" w:firstLine="0" w:firstLineChars="0"/>
        <w:rPr>
          <w:rFonts w:hint="default" w:ascii="宋体" w:hAnsi="宋体" w:eastAsia="宋体" w:cs="Times New Roman"/>
          <w:kern w:val="0"/>
          <w:sz w:val="24"/>
          <w:lang w:eastAsia="zh-CN"/>
        </w:rPr>
      </w:pPr>
      <w:r>
        <w:rPr>
          <w:rFonts w:hint="default" w:ascii="宋体" w:hAnsi="宋体" w:eastAsia="宋体" w:cs="Times New Roman"/>
          <w:kern w:val="0"/>
          <w:sz w:val="24"/>
          <w:lang w:eastAsia="zh-CN"/>
        </w:rPr>
        <w:t>活动四：采访活动我来演</w:t>
      </w:r>
    </w:p>
    <w:p w14:paraId="24F219E8">
      <w:pPr>
        <w:numPr>
          <w:ilvl w:val="0"/>
          <w:numId w:val="6"/>
        </w:numPr>
        <w:autoSpaceDN w:val="0"/>
        <w:spacing w:line="360" w:lineRule="auto"/>
        <w:ind w:left="479" w:leftChars="228" w:firstLine="0" w:firstLineChars="0"/>
        <w:rPr>
          <w:rFonts w:hint="eastAsia" w:ascii="宋体" w:hAnsi="宋体" w:eastAsia="宋体" w:cs="Times New Roman"/>
          <w:kern w:val="0"/>
          <w:sz w:val="24"/>
        </w:rPr>
      </w:pPr>
      <w:r>
        <w:rPr>
          <w:rFonts w:hint="default" w:ascii="宋体" w:hAnsi="宋体" w:eastAsia="宋体" w:cs="Times New Roman"/>
          <w:kern w:val="0"/>
          <w:sz w:val="24"/>
          <w:lang w:val="en-US" w:eastAsia="zh-CN"/>
        </w:rPr>
        <w:t>选一选：</w:t>
      </w:r>
      <w:r>
        <w:rPr>
          <w:rFonts w:hint="eastAsia" w:ascii="宋体" w:hAnsi="宋体" w:eastAsia="宋体" w:cs="Times New Roman"/>
          <w:kern w:val="0"/>
          <w:sz w:val="24"/>
        </w:rPr>
        <w:t>组</w:t>
      </w:r>
      <w:r>
        <w:rPr>
          <w:rFonts w:hint="default" w:ascii="宋体" w:hAnsi="宋体" w:eastAsia="宋体" w:cs="Times New Roman"/>
          <w:kern w:val="0"/>
          <w:sz w:val="24"/>
        </w:rPr>
        <w:t>内推</w:t>
      </w:r>
      <w:r>
        <w:rPr>
          <w:rFonts w:hint="eastAsia" w:ascii="宋体" w:hAnsi="宋体" w:eastAsia="宋体" w:cs="Times New Roman"/>
          <w:kern w:val="0"/>
          <w:sz w:val="24"/>
        </w:rPr>
        <w:t>选一个人</w:t>
      </w:r>
      <w:r>
        <w:rPr>
          <w:rFonts w:hint="default" w:ascii="宋体" w:hAnsi="宋体" w:eastAsia="宋体" w:cs="Times New Roman"/>
          <w:kern w:val="0"/>
          <w:sz w:val="24"/>
        </w:rPr>
        <w:t>扮演</w:t>
      </w:r>
      <w:r>
        <w:rPr>
          <w:rFonts w:hint="eastAsia" w:ascii="宋体" w:hAnsi="宋体" w:eastAsia="宋体" w:cs="Times New Roman"/>
          <w:kern w:val="0"/>
          <w:sz w:val="24"/>
        </w:rPr>
        <w:t>被采访的</w:t>
      </w:r>
      <w:r>
        <w:rPr>
          <w:rFonts w:hint="default" w:ascii="宋体" w:hAnsi="宋体" w:eastAsia="宋体" w:cs="Times New Roman"/>
          <w:kern w:val="0"/>
          <w:sz w:val="24"/>
        </w:rPr>
        <w:t>交</w:t>
      </w:r>
      <w:r>
        <w:rPr>
          <w:rFonts w:hint="eastAsia" w:ascii="宋体" w:hAnsi="宋体" w:eastAsia="宋体" w:cs="Times New Roman"/>
          <w:kern w:val="0"/>
          <w:sz w:val="24"/>
          <w:lang w:val="en-US" w:eastAsia="zh-CN"/>
        </w:rPr>
        <w:t>警</w:t>
      </w:r>
      <w:r>
        <w:rPr>
          <w:rFonts w:hint="default" w:ascii="宋体" w:hAnsi="宋体" w:eastAsia="宋体" w:cs="Times New Roman"/>
          <w:kern w:val="0"/>
          <w:sz w:val="24"/>
          <w:lang w:eastAsia="zh-CN"/>
        </w:rPr>
        <w:t>。</w:t>
      </w:r>
    </w:p>
    <w:p w14:paraId="1290E8FB">
      <w:pPr>
        <w:numPr>
          <w:ilvl w:val="0"/>
          <w:numId w:val="6"/>
        </w:numPr>
        <w:autoSpaceDN w:val="0"/>
        <w:spacing w:line="360" w:lineRule="auto"/>
        <w:ind w:left="479" w:leftChars="228" w:firstLine="0" w:firstLineChars="0"/>
        <w:rPr>
          <w:rFonts w:hint="default" w:ascii="宋体" w:hAnsi="宋体" w:eastAsia="宋体" w:cs="Times New Roman"/>
          <w:kern w:val="0"/>
          <w:sz w:val="24"/>
          <w:lang w:eastAsia="zh-CN"/>
        </w:rPr>
      </w:pPr>
      <w:r>
        <w:rPr>
          <w:rFonts w:hint="default" w:ascii="宋体" w:hAnsi="宋体" w:eastAsia="宋体" w:cs="Times New Roman"/>
          <w:kern w:val="0"/>
          <w:sz w:val="24"/>
          <w:lang w:eastAsia="zh-CN"/>
        </w:rPr>
        <w:t>演一演</w:t>
      </w:r>
      <w:r>
        <w:rPr>
          <w:rFonts w:hint="default" w:ascii="宋体" w:hAnsi="宋体" w:eastAsia="宋体" w:cs="Times New Roman"/>
          <w:kern w:val="0"/>
          <w:sz w:val="24"/>
          <w:lang w:val="en-US" w:eastAsia="zh-CN"/>
        </w:rPr>
        <w:t>：</w:t>
      </w:r>
      <w:r>
        <w:rPr>
          <w:rFonts w:hint="default" w:ascii="宋体" w:hAnsi="宋体" w:eastAsia="宋体" w:cs="Times New Roman"/>
          <w:kern w:val="0"/>
          <w:sz w:val="24"/>
          <w:lang w:eastAsia="zh-CN"/>
        </w:rPr>
        <w:t>对照采访计划表，模拟采访情景。</w:t>
      </w:r>
    </w:p>
    <w:p w14:paraId="72477AA9">
      <w:pPr>
        <w:numPr>
          <w:ilvl w:val="0"/>
          <w:numId w:val="6"/>
        </w:numPr>
        <w:autoSpaceDN w:val="0"/>
        <w:spacing w:line="360" w:lineRule="auto"/>
        <w:ind w:left="479" w:leftChars="228" w:firstLine="0" w:firstLineChars="0"/>
        <w:rPr>
          <w:rFonts w:hint="default" w:ascii="宋体" w:hAnsi="宋体" w:eastAsia="宋体" w:cs="Times New Roman"/>
          <w:kern w:val="0"/>
          <w:sz w:val="24"/>
          <w:lang w:val="en-US" w:eastAsia="zh-CN"/>
        </w:rPr>
      </w:pPr>
      <w:r>
        <w:rPr>
          <w:rFonts w:hint="default" w:ascii="宋体" w:hAnsi="宋体" w:eastAsia="宋体" w:cs="Times New Roman"/>
          <w:kern w:val="0"/>
          <w:sz w:val="24"/>
          <w:lang w:val="en-US" w:eastAsia="zh-CN"/>
        </w:rPr>
        <w:t>准备汇报。</w:t>
      </w:r>
    </w:p>
    <w:p w14:paraId="35103DB0">
      <w:pPr>
        <w:autoSpaceDN w:val="0"/>
        <w:spacing w:line="360" w:lineRule="auto"/>
        <w:ind w:firstLine="480" w:firstLineChars="200"/>
        <w:rPr>
          <w:rFonts w:hint="default" w:ascii="宋体" w:hAnsi="宋体"/>
          <w:b/>
          <w:bCs/>
          <w:kern w:val="0"/>
          <w:sz w:val="24"/>
        </w:rPr>
      </w:pPr>
      <w:r>
        <w:rPr>
          <w:rFonts w:hint="default" w:ascii="宋体" w:hAnsi="宋体"/>
          <w:kern w:val="0"/>
          <w:sz w:val="24"/>
          <w:lang w:val="en-US" w:eastAsia="zh-CN"/>
        </w:rPr>
        <w:t>提醒：计时3分钟</w:t>
      </w:r>
    </w:p>
    <w:p w14:paraId="259AE9B4">
      <w:pPr>
        <w:numPr>
          <w:ilvl w:val="0"/>
          <w:numId w:val="7"/>
        </w:numPr>
        <w:jc w:val="left"/>
        <w:rPr>
          <w:rFonts w:hint="default" w:ascii="宋体" w:hAnsi="宋体"/>
          <w:kern w:val="0"/>
          <w:sz w:val="24"/>
        </w:rPr>
      </w:pPr>
      <w:r>
        <w:rPr>
          <w:rFonts w:hint="default" w:ascii="宋体" w:hAnsi="宋体"/>
          <w:kern w:val="0"/>
          <w:sz w:val="24"/>
        </w:rPr>
        <w:t>组内评：你们刚刚的模拟采访感觉怎么样？</w:t>
      </w:r>
    </w:p>
    <w:p w14:paraId="075F9727">
      <w:pPr>
        <w:numPr>
          <w:ilvl w:val="0"/>
          <w:numId w:val="7"/>
        </w:numPr>
        <w:jc w:val="left"/>
        <w:rPr>
          <w:rFonts w:hint="eastAsia"/>
        </w:rPr>
      </w:pPr>
      <w:r>
        <w:rPr>
          <w:rFonts w:hint="default" w:ascii="宋体" w:hAnsi="宋体"/>
          <w:kern w:val="0"/>
          <w:sz w:val="24"/>
        </w:rPr>
        <w:t>组际</w:t>
      </w:r>
      <w:r>
        <w:rPr>
          <w:rFonts w:hint="eastAsia" w:ascii="宋体" w:hAnsi="宋体"/>
          <w:kern w:val="0"/>
          <w:sz w:val="24"/>
        </w:rPr>
        <w:t>评价</w:t>
      </w:r>
      <w:r>
        <w:rPr>
          <w:rFonts w:hint="default" w:ascii="宋体" w:hAnsi="宋体"/>
          <w:kern w:val="0"/>
          <w:sz w:val="24"/>
        </w:rPr>
        <w:t>：他们的情景模拟有什么想说的吗？</w:t>
      </w:r>
    </w:p>
    <w:p w14:paraId="683D1FD2">
      <w:pPr>
        <w:numPr>
          <w:ilvl w:val="0"/>
          <w:numId w:val="0"/>
        </w:numPr>
        <w:jc w:val="left"/>
        <w:rPr>
          <w:rFonts w:hint="eastAsia"/>
        </w:rPr>
      </w:pPr>
      <w:r>
        <w:rPr>
          <w:rFonts w:hint="eastAsia" w:ascii="宋体" w:hAnsi="宋体"/>
          <w:kern w:val="0"/>
          <w:sz w:val="24"/>
        </w:rPr>
        <w:t>教师相机板书：</w:t>
      </w:r>
      <w:r>
        <w:rPr>
          <w:rFonts w:hint="eastAsia" w:ascii="宋体" w:hAnsi="宋体"/>
          <w:b/>
          <w:color w:val="FF0000"/>
          <w:sz w:val="24"/>
          <w:u w:val="single"/>
        </w:rPr>
        <w:t>礼貌  倾听   巧记</w:t>
      </w:r>
      <w:r>
        <w:rPr>
          <w:rFonts w:hint="default" w:ascii="宋体" w:hAnsi="宋体"/>
          <w:b/>
          <w:color w:val="FF0000"/>
          <w:sz w:val="24"/>
          <w:u w:val="single"/>
        </w:rPr>
        <w:t xml:space="preserve">  专业</w:t>
      </w:r>
      <w:r>
        <w:rPr>
          <w:rFonts w:ascii="宋体" w:hAnsi="宋体"/>
          <w:b/>
          <w:color w:val="FF0000"/>
          <w:sz w:val="24"/>
          <w:u w:val="single"/>
        </w:rPr>
        <w:t>（板书）</w:t>
      </w:r>
    </w:p>
    <w:p w14:paraId="2038B04D">
      <w:pPr>
        <w:numPr>
          <w:ilvl w:val="0"/>
          <w:numId w:val="8"/>
        </w:numPr>
        <w:autoSpaceDN w:val="0"/>
        <w:rPr>
          <w:rFonts w:hint="default" w:ascii="宋体" w:hAnsi="宋体"/>
          <w:sz w:val="24"/>
        </w:rPr>
      </w:pPr>
      <w:r>
        <w:rPr>
          <w:rFonts w:hint="default" w:ascii="宋体" w:hAnsi="宋体"/>
          <w:sz w:val="24"/>
        </w:rPr>
        <w:t>视频观看，补充要点</w:t>
      </w:r>
    </w:p>
    <w:p w14:paraId="2FDA1783">
      <w:pPr>
        <w:numPr>
          <w:ilvl w:val="0"/>
          <w:numId w:val="0"/>
        </w:numPr>
        <w:autoSpaceDN w:val="0"/>
        <w:rPr>
          <w:rFonts w:hint="default" w:ascii="宋体" w:hAnsi="宋体"/>
          <w:sz w:val="24"/>
        </w:rPr>
      </w:pPr>
      <w:r>
        <w:rPr>
          <w:rFonts w:hint="default" w:ascii="宋体" w:hAnsi="宋体"/>
          <w:sz w:val="24"/>
        </w:rPr>
        <w:t>要想采访收获更多，信息丰实且有效，采访时还要做到什么？一段视频，说发现。</w:t>
      </w:r>
    </w:p>
    <w:p w14:paraId="308E646D">
      <w:pPr>
        <w:numPr>
          <w:ilvl w:val="0"/>
          <w:numId w:val="0"/>
        </w:numPr>
        <w:autoSpaceDN w:val="0"/>
        <w:rPr>
          <w:rFonts w:hint="default" w:ascii="宋体" w:hAnsi="宋体" w:eastAsia="宋体" w:cs="Times New Roman"/>
          <w:b/>
          <w:color w:val="FF0000"/>
          <w:sz w:val="24"/>
          <w:u w:val="single"/>
        </w:rPr>
      </w:pPr>
      <w:r>
        <w:rPr>
          <w:rFonts w:hint="default" w:ascii="宋体" w:hAnsi="宋体"/>
          <w:sz w:val="24"/>
        </w:rPr>
        <w:t>教师相机板书：</w:t>
      </w:r>
      <w:r>
        <w:rPr>
          <w:rFonts w:hint="default" w:ascii="宋体" w:hAnsi="宋体" w:eastAsia="宋体" w:cs="Times New Roman"/>
          <w:b/>
          <w:color w:val="FF0000"/>
          <w:sz w:val="24"/>
          <w:u w:val="single"/>
        </w:rPr>
        <w:t>会沟通（目光、态度、语言）  善追问</w:t>
      </w:r>
    </w:p>
    <w:p w14:paraId="0EF13B5C">
      <w:pPr>
        <w:numPr>
          <w:ilvl w:val="0"/>
          <w:numId w:val="8"/>
        </w:numPr>
        <w:autoSpaceDN w:val="0"/>
        <w:ind w:left="0" w:leftChars="0" w:firstLine="0" w:firstLineChars="0"/>
        <w:rPr>
          <w:rFonts w:hint="default" w:ascii="宋体" w:hAnsi="宋体" w:eastAsia="宋体" w:cs="Times New Roman"/>
          <w:sz w:val="24"/>
        </w:rPr>
      </w:pPr>
      <w:r>
        <w:rPr>
          <w:rFonts w:hint="default" w:ascii="宋体" w:hAnsi="宋体" w:eastAsia="宋体" w:cs="Times New Roman"/>
          <w:sz w:val="24"/>
        </w:rPr>
        <w:t>真实体验，树立自信</w:t>
      </w:r>
    </w:p>
    <w:p w14:paraId="5E44651F">
      <w:pPr>
        <w:numPr>
          <w:ilvl w:val="0"/>
          <w:numId w:val="0"/>
        </w:numPr>
        <w:autoSpaceDN w:val="0"/>
        <w:ind w:leftChars="0"/>
        <w:rPr>
          <w:rFonts w:ascii="宋体" w:hAnsi="宋体"/>
          <w:kern w:val="0"/>
          <w:sz w:val="24"/>
        </w:rPr>
      </w:pPr>
      <w:r>
        <w:rPr>
          <w:rFonts w:hint="default" w:ascii="宋体" w:hAnsi="宋体" w:eastAsia="宋体" w:cs="Times New Roman"/>
          <w:sz w:val="24"/>
        </w:rPr>
        <w:t>万事俱备，只欠东风。张老师有幸邀请了一名交警来到我们的课堂上，就请坐的最好的一组上台来采访。</w:t>
      </w:r>
      <w:r>
        <w:rPr>
          <w:rFonts w:ascii="宋体" w:hAnsi="宋体"/>
          <w:kern w:val="0"/>
          <w:sz w:val="24"/>
        </w:rPr>
        <w:br w:type="textWrapping"/>
      </w:r>
      <w:r>
        <w:rPr>
          <w:rFonts w:ascii="宋体" w:hAnsi="宋体"/>
          <w:kern w:val="0"/>
          <w:sz w:val="24"/>
        </w:rPr>
        <w:t>师：他们刚才在采访过程中有没有做到刚才提到的要求呢？</w:t>
      </w:r>
    </w:p>
    <w:p w14:paraId="14A53BAC">
      <w:pPr>
        <w:numPr>
          <w:ilvl w:val="0"/>
          <w:numId w:val="0"/>
        </w:numPr>
        <w:autoSpaceDN w:val="0"/>
        <w:rPr>
          <w:rFonts w:hint="default" w:ascii="宋体" w:hAnsi="宋体" w:eastAsia="宋体" w:cs="Times New Roman"/>
          <w:b/>
          <w:color w:val="FF0000"/>
          <w:sz w:val="24"/>
          <w:u w:val="single"/>
        </w:rPr>
      </w:pPr>
      <w:r>
        <w:rPr>
          <w:rFonts w:ascii="宋体" w:hAnsi="宋体"/>
          <w:kern w:val="0"/>
          <w:sz w:val="24"/>
        </w:rPr>
        <w:t>教师相机板书：</w:t>
      </w:r>
      <w:r>
        <w:rPr>
          <w:rFonts w:hint="default" w:ascii="宋体" w:hAnsi="宋体" w:eastAsia="宋体" w:cs="Times New Roman"/>
          <w:b/>
          <w:color w:val="FF0000"/>
          <w:sz w:val="24"/>
          <w:u w:val="single"/>
        </w:rPr>
        <w:t>会组织  展自信</w:t>
      </w:r>
    </w:p>
    <w:p w14:paraId="1E4DB316">
      <w:pPr>
        <w:numPr>
          <w:ilvl w:val="0"/>
          <w:numId w:val="0"/>
        </w:numPr>
        <w:autoSpaceDN w:val="0"/>
        <w:ind w:leftChars="0"/>
        <w:rPr>
          <w:rFonts w:ascii="宋体" w:hAnsi="宋体"/>
          <w:kern w:val="0"/>
          <w:sz w:val="24"/>
        </w:rPr>
      </w:pPr>
      <w:r>
        <w:rPr>
          <w:rFonts w:hint="default" w:ascii="宋体" w:hAnsi="宋体"/>
          <w:kern w:val="0"/>
          <w:sz w:val="24"/>
        </w:rPr>
        <w:t>4</w:t>
      </w:r>
      <w:r>
        <w:rPr>
          <w:rFonts w:ascii="宋体" w:hAnsi="宋体"/>
          <w:kern w:val="0"/>
          <w:sz w:val="24"/>
        </w:rPr>
        <w:t>、采访后总结：</w:t>
      </w:r>
    </w:p>
    <w:p w14:paraId="32C00ACE">
      <w:pPr>
        <w:jc w:val="left"/>
        <w:rPr>
          <w:rFonts w:ascii="宋体" w:hAnsi="宋体"/>
          <w:kern w:val="0"/>
          <w:sz w:val="24"/>
        </w:rPr>
      </w:pPr>
      <w:r>
        <w:rPr>
          <w:rFonts w:ascii="宋体" w:hAnsi="宋体"/>
          <w:kern w:val="0"/>
          <w:sz w:val="24"/>
        </w:rPr>
        <w:t>采访后我们都要对自己的采访内容进行整理，总结。</w:t>
      </w:r>
    </w:p>
    <w:p w14:paraId="1D20F34C">
      <w:pPr>
        <w:jc w:val="left"/>
        <w:rPr>
          <w:rFonts w:hint="default" w:ascii="宋体"/>
        </w:rPr>
      </w:pPr>
      <w:r>
        <w:rPr>
          <w:rFonts w:hint="eastAsia" w:ascii="宋体" w:hAnsi="宋体"/>
          <w:kern w:val="0"/>
          <w:sz w:val="24"/>
        </w:rPr>
        <w:t xml:space="preserve">     </w:t>
      </w:r>
      <w:r>
        <w:rPr>
          <w:rFonts w:ascii="宋体" w:hAnsi="宋体"/>
          <w:b/>
          <w:kern w:val="0"/>
          <w:sz w:val="24"/>
        </w:rPr>
        <w:t>（板书采访后&lt;总结&gt;）</w:t>
      </w:r>
      <w:r>
        <w:rPr>
          <w:rFonts w:hint="eastAsia" w:ascii="宋体" w:hAnsi="宋体"/>
          <w:b/>
          <w:kern w:val="0"/>
          <w:sz w:val="24"/>
        </w:rPr>
        <w:t xml:space="preserve"> </w:t>
      </w:r>
      <w:r>
        <w:rPr>
          <w:rFonts w:hint="eastAsia" w:ascii="宋体" w:hAnsi="宋体"/>
          <w:b/>
          <w:color w:val="FF0000"/>
          <w:kern w:val="0"/>
          <w:sz w:val="24"/>
        </w:rPr>
        <w:t xml:space="preserve">   整理资料</w:t>
      </w:r>
      <w:r>
        <w:rPr>
          <w:rFonts w:hint="default" w:ascii="宋体" w:hAnsi="宋体"/>
          <w:b/>
          <w:color w:val="FF0000"/>
          <w:kern w:val="0"/>
          <w:sz w:val="24"/>
        </w:rPr>
        <w:t xml:space="preserve"> 总结</w:t>
      </w:r>
    </w:p>
    <w:p w14:paraId="5AE4A9F2">
      <w:pPr>
        <w:autoSpaceDN w:val="0"/>
        <w:spacing w:before="120" w:after="120" w:line="360" w:lineRule="auto"/>
        <w:rPr>
          <w:rFonts w:hint="default" w:ascii="宋体"/>
        </w:rPr>
      </w:pPr>
      <w:r>
        <w:rPr>
          <w:rFonts w:ascii="宋体" w:hAnsi="宋体"/>
          <w:sz w:val="24"/>
        </w:rPr>
        <w:t>由于时间的关系，我们不能每个组都一一进行真实采访，希望你们课后</w:t>
      </w:r>
      <w:r>
        <w:rPr>
          <w:rFonts w:hint="eastAsia" w:ascii="宋体" w:hAnsi="宋体"/>
          <w:sz w:val="24"/>
        </w:rPr>
        <w:t>各</w:t>
      </w:r>
      <w:r>
        <w:rPr>
          <w:rFonts w:ascii="宋体" w:hAnsi="宋体"/>
          <w:sz w:val="24"/>
        </w:rPr>
        <w:t>小组同学们合作，</w:t>
      </w:r>
      <w:r>
        <w:rPr>
          <w:rFonts w:hint="eastAsia" w:ascii="宋体" w:hAnsi="宋体"/>
          <w:sz w:val="24"/>
        </w:rPr>
        <w:t>认真</w:t>
      </w:r>
      <w:r>
        <w:rPr>
          <w:rFonts w:ascii="宋体" w:hAnsi="宋体"/>
          <w:sz w:val="24"/>
        </w:rPr>
        <w:t>完成。</w:t>
      </w:r>
      <w:r>
        <w:rPr>
          <w:rFonts w:hint="default" w:ascii="宋体" w:hAnsi="宋体"/>
          <w:sz w:val="24"/>
        </w:rPr>
        <w:t xml:space="preserve">  </w:t>
      </w:r>
    </w:p>
    <w:p w14:paraId="0087DFD7">
      <w:pPr>
        <w:autoSpaceDN w:val="0"/>
        <w:spacing w:before="120" w:after="120" w:line="360" w:lineRule="auto"/>
        <w:rPr>
          <w:rFonts w:ascii="宋体"/>
        </w:rPr>
      </w:pPr>
      <w:r>
        <w:rPr>
          <w:rFonts w:ascii="宋体" w:hAnsi="宋体"/>
          <w:b/>
          <w:sz w:val="24"/>
        </w:rPr>
        <w:t>（</w:t>
      </w:r>
      <w:r>
        <w:rPr>
          <w:rFonts w:hint="eastAsia" w:ascii="宋体" w:hAnsi="宋体"/>
          <w:b/>
          <w:sz w:val="24"/>
        </w:rPr>
        <w:t>四</w:t>
      </w:r>
      <w:r>
        <w:rPr>
          <w:rFonts w:ascii="宋体" w:hAnsi="宋体"/>
          <w:b/>
          <w:sz w:val="24"/>
        </w:rPr>
        <w:t>）课堂小结</w:t>
      </w:r>
    </w:p>
    <w:p w14:paraId="6998869F">
      <w:pPr>
        <w:autoSpaceDN w:val="0"/>
        <w:spacing w:before="120" w:after="120" w:line="360" w:lineRule="auto"/>
        <w:ind w:firstLine="240" w:firstLineChars="100"/>
        <w:rPr>
          <w:rFonts w:ascii="宋体" w:hAnsi="宋体"/>
          <w:sz w:val="24"/>
        </w:rPr>
      </w:pPr>
      <w:r>
        <w:rPr>
          <w:rFonts w:ascii="宋体" w:hAnsi="宋体"/>
          <w:sz w:val="24"/>
        </w:rPr>
        <w:t>同学们，这节课我们学会了采访，我们知道了（看板书）采访的基本要求。希望你们在今后能运用学到的本领去采访更多的人，采集到更多、更新鲜的信息。最后老师送你们一句话。</w:t>
      </w:r>
    </w:p>
    <w:p w14:paraId="44A29A38">
      <w:pPr>
        <w:autoSpaceDN w:val="0"/>
        <w:spacing w:before="120" w:after="120" w:line="360" w:lineRule="auto"/>
        <w:ind w:firstLine="240" w:firstLineChars="100"/>
        <w:rPr>
          <w:rFonts w:ascii="微软雅黑" w:hAnsi="微软雅黑" w:eastAsia="微软雅黑" w:cs="微软雅黑"/>
          <w:color w:val="FF0000"/>
          <w:sz w:val="28"/>
          <w:szCs w:val="28"/>
        </w:rPr>
      </w:pPr>
      <w:r>
        <w:rPr>
          <w:rFonts w:ascii="宋体" w:hAnsi="宋体"/>
          <w:sz w:val="24"/>
        </w:rPr>
        <w:t>齐读：</w:t>
      </w:r>
      <w:r>
        <w:rPr>
          <w:rFonts w:ascii="宋体" w:hAnsi="宋体"/>
          <w:b/>
          <w:sz w:val="24"/>
        </w:rPr>
        <w:t>今天我们设计采访问题，探索未知的领域；明天我们将设计美好未来，飞向自己的理想！</w:t>
      </w:r>
    </w:p>
    <w:p w14:paraId="266AD800">
      <w:pPr>
        <w:spacing w:line="360" w:lineRule="auto"/>
        <w:jc w:val="both"/>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【研讨实录】</w:t>
      </w:r>
    </w:p>
    <w:p w14:paraId="39FD8154">
      <w:pPr>
        <w:spacing w:line="36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万校：</w:t>
      </w:r>
      <w:r>
        <w:rPr>
          <w:rFonts w:hint="eastAsia" w:asciiTheme="minorEastAsia" w:hAnsiTheme="minorEastAsia" w:eastAsiaTheme="minorEastAsia" w:cstheme="minorEastAsia"/>
          <w:sz w:val="24"/>
          <w:szCs w:val="24"/>
          <w:lang w:val="en-US" w:eastAsia="zh-CN"/>
        </w:rPr>
        <w:t>综合实践活动是一门国家课程，对学生是非常重要的。综合实践活动老师对课程缺乏解读、认知和实践。今天是一个好的机会，有了解丽老师的指导，我们会更加清晰课程的要素。今天的研讨，可以使用采访的形式，听课的老师可以采用这种方式进行互动。</w:t>
      </w:r>
    </w:p>
    <w:p w14:paraId="69049C8B">
      <w:pPr>
        <w:spacing w:line="360" w:lineRule="auto"/>
        <w:rPr>
          <w:rFonts w:hint="eastAsia" w:asciiTheme="minorEastAsia" w:hAnsiTheme="minorEastAsia" w:eastAsiaTheme="minorEastAsia" w:cstheme="minorEastAsia"/>
          <w:sz w:val="24"/>
          <w:szCs w:val="24"/>
          <w:lang w:val="en-US" w:eastAsia="zh-CN"/>
        </w:rPr>
      </w:pPr>
    </w:p>
    <w:p w14:paraId="6A8B112D">
      <w:pPr>
        <w:spacing w:line="36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张丹：</w:t>
      </w:r>
      <w:r>
        <w:rPr>
          <w:rFonts w:hint="eastAsia" w:asciiTheme="minorEastAsia" w:hAnsiTheme="minorEastAsia" w:eastAsiaTheme="minorEastAsia" w:cstheme="minorEastAsia"/>
          <w:sz w:val="24"/>
          <w:szCs w:val="24"/>
          <w:lang w:val="en-US" w:eastAsia="zh-CN"/>
        </w:rPr>
        <w:t>今天是一节方法课，是建立在选题课和方法指导课上面的。导入部分有点长，从了解交警开始，给他们一个抓手。为什么要选“采访交警”，是因为五年级的教材上有一单元是职业体验。今天课堂上，采访方法的指导上，有问题，孩子们的问题重复，如何具体提问，应该建立在学生已有的基础上（提前要搜集了解资料）。</w:t>
      </w:r>
    </w:p>
    <w:p w14:paraId="7685C41F">
      <w:pPr>
        <w:spacing w:line="360" w:lineRule="auto"/>
        <w:rPr>
          <w:rFonts w:hint="eastAsia" w:asciiTheme="minorEastAsia" w:hAnsiTheme="minorEastAsia" w:eastAsiaTheme="minorEastAsia" w:cstheme="minorEastAsia"/>
          <w:sz w:val="24"/>
          <w:szCs w:val="24"/>
          <w:lang w:val="en-US" w:eastAsia="zh-CN"/>
        </w:rPr>
      </w:pPr>
    </w:p>
    <w:p w14:paraId="2B247CBE">
      <w:pPr>
        <w:spacing w:line="36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李锋：</w:t>
      </w:r>
      <w:r>
        <w:rPr>
          <w:rFonts w:hint="eastAsia" w:asciiTheme="minorEastAsia" w:hAnsiTheme="minorEastAsia" w:eastAsiaTheme="minorEastAsia" w:cstheme="minorEastAsia"/>
          <w:sz w:val="24"/>
          <w:szCs w:val="24"/>
          <w:lang w:val="en-US" w:eastAsia="zh-CN"/>
        </w:rPr>
        <w:t>1、为什么要选择这个方法指导课上？应该是基于孩子研究的基础上，因为需要才进行方法指导，要基于孩子的需要，孩子的问题来设计。关于采访，其实是有一个范式的：采访前、采访中、采访后。采访前要知道：为什么要去采访？一定要落地。2、视频导入，为什么要用这些视频？给人的感觉是采访生活中的劳模，比如张桂梅放在这个导入。</w:t>
      </w:r>
    </w:p>
    <w:p w14:paraId="5DB95A24">
      <w:pPr>
        <w:spacing w:line="36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张丹：每行每业都有自己的工作职责，价值品质。</w:t>
      </w:r>
    </w:p>
    <w:p w14:paraId="5006FD1F">
      <w:pPr>
        <w:spacing w:line="36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万校：</w:t>
      </w:r>
      <w:r>
        <w:rPr>
          <w:rFonts w:hint="eastAsia" w:asciiTheme="minorEastAsia" w:hAnsiTheme="minorEastAsia" w:eastAsiaTheme="minorEastAsia" w:cstheme="minorEastAsia"/>
          <w:sz w:val="24"/>
          <w:szCs w:val="24"/>
          <w:lang w:val="en-US" w:eastAsia="zh-CN"/>
        </w:rPr>
        <w:t>2分钟要进入主题，不能花费太多的时间。</w:t>
      </w:r>
    </w:p>
    <w:p w14:paraId="09AAAC87">
      <w:pPr>
        <w:spacing w:line="36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李锋：</w:t>
      </w:r>
      <w:r>
        <w:rPr>
          <w:rFonts w:hint="eastAsia" w:asciiTheme="minorEastAsia" w:hAnsiTheme="minorEastAsia" w:eastAsiaTheme="minorEastAsia" w:cstheme="minorEastAsia"/>
          <w:sz w:val="24"/>
          <w:szCs w:val="24"/>
          <w:lang w:val="en-US" w:eastAsia="zh-CN"/>
        </w:rPr>
        <w:t>综合实践一定要基于学生的需求，比如模拟，他们对交警都不熟悉，他们没办法进行模拟。再比如着装的问题，学生自己也不知道自己想了解什么。综合实践活动课到底要带来什么？今天采访的框架和流程是没有问题的。问题是学生对交警这个职业了解不是很多。</w:t>
      </w:r>
    </w:p>
    <w:p w14:paraId="70C97579">
      <w:pPr>
        <w:spacing w:line="36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陈春丽：</w:t>
      </w:r>
      <w:r>
        <w:rPr>
          <w:rFonts w:hint="eastAsia" w:asciiTheme="minorEastAsia" w:hAnsiTheme="minorEastAsia" w:eastAsiaTheme="minorEastAsia" w:cstheme="minorEastAsia"/>
          <w:sz w:val="24"/>
          <w:szCs w:val="24"/>
          <w:lang w:val="en-US" w:eastAsia="zh-CN"/>
        </w:rPr>
        <w:t>一开始的视频，我以为的主题是跟劳模相勾连。但是这个班的学生给出的资源还是很多的，比如采访的礼仪，采访的细节还是比较了解的，学生在讨论的过程中还是比较积极主动的。</w:t>
      </w:r>
    </w:p>
    <w:p w14:paraId="7FE71FEE">
      <w:pPr>
        <w:spacing w:line="36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解丽：</w:t>
      </w:r>
      <w:r>
        <w:rPr>
          <w:rFonts w:hint="eastAsia" w:asciiTheme="minorEastAsia" w:hAnsiTheme="minorEastAsia" w:eastAsiaTheme="minorEastAsia" w:cstheme="minorEastAsia"/>
          <w:sz w:val="24"/>
          <w:szCs w:val="24"/>
          <w:lang w:val="en-US" w:eastAsia="zh-CN"/>
        </w:rPr>
        <w:t>首先很感谢薛小给我一个机会。综合实践活动课程都是兼职老师，都非常不容易。城乡牵手在这个秋天正式启动。方法指导有很多种，张老师选择了方法指导课，方法指导课应该已经很成熟了。结合方法指导课进行交流，老师们对这门课程不是很熟悉。我们在设计这个方法指导的，要基于学生的生活问题，溯源学生的问题，进行问题集聚。张老师今天的溯源问题时间太长了，可以直奔主题，也可以创设情境。有需求才会有方法指导，才会有这节课的需要。</w:t>
      </w:r>
    </w:p>
    <w:p w14:paraId="5A853303">
      <w:pPr>
        <w:spacing w:line="36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第一板块：溯源问题，问题激趣。为什么要上这节课？结合学生的需求，他们想要了解什么？这样学生的思维就会很活跃。要创设情境，引起学生的兴趣，提出问题，达成共识，开启后面30几分钟的课：这节课为什么做这件事？怎么做这件事？没完成的事情课后怎么做？</w:t>
      </w:r>
    </w:p>
    <w:p w14:paraId="7E82B48E">
      <w:pPr>
        <w:spacing w:line="36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第二板块：搭建支架和任务驱动。采访的核心可以让学生直接进行采访，先体验获得信息。时间的比例不合理，板块实践体验的时间少了。年段很重要，三四年级认识并做一做，五六年级“行思”要聚焦行动过程中需要提升的点，五年级要从简单到难（喜欢？什么吗？你认为？对未来趋势的判断）要对问题有要求，光停留在说上面是做不到的，要学会“追问”，要现场根据信息进行更深入的了解。直接经验和间接经验进行反复磨合。五六年级在采访方法指导上要求要更加高一些。学生的自我领导力从哪些方面体现，怎样做才能体现自信心，要把这种自我效感放进去。情境的真实感，还要有现场感，孩子的模拟可以是第一轮孩子跟孩子，第二轮孩子跟大人。老师要有现场感和资源意识。方法指导课里要有丰富的积累，要把实践的比重变多，把实践中的反思、交流，成长体现出来。从三四年级知识（做中学）转化五六年级到能力的提升（用中悟）。</w:t>
      </w:r>
    </w:p>
    <w:p w14:paraId="43B36DE5">
      <w:pPr>
        <w:spacing w:line="36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万校：</w:t>
      </w:r>
      <w:r>
        <w:rPr>
          <w:rFonts w:hint="eastAsia" w:asciiTheme="minorEastAsia" w:hAnsiTheme="minorEastAsia" w:eastAsiaTheme="minorEastAsia" w:cstheme="minorEastAsia"/>
          <w:sz w:val="24"/>
          <w:szCs w:val="24"/>
          <w:lang w:val="en-US" w:eastAsia="zh-CN"/>
        </w:rPr>
        <w:t>每个月能与解丽老师有一个碰撞也是一种学习，综合实践活动走出去才能看到专业的，我们今天是把解老师请进来是非常不容易的。综合实践活动到底怎么上？要学会举一反三，要用到日常的每一节课。课堂上要以孩子为主，孩子的好奇心，孩子的困难，孩子的素养，孩子的问题，要关注。1、重新认识综合实践活动，要回到孩子这个阶段这个年段的问题是什么，怎么解决，要有真实的情境。综合实践活动的研究是基于真实存在情境的，生活能力、创造性方面。真实问题，真实情境，指导中是互动的。2、要更加清晰了解方法指导课。老师在教研活动中要学会举一反三，老师首先要学会学习。3、要反思，作为综合实践活动老师，当下的每一周每一个学期应该怎么做？</w:t>
      </w:r>
    </w:p>
    <w:p w14:paraId="7A986307">
      <w:pPr>
        <w:spacing w:line="36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杨慧：</w:t>
      </w:r>
      <w:r>
        <w:rPr>
          <w:rFonts w:hint="eastAsia" w:asciiTheme="minorEastAsia" w:hAnsiTheme="minorEastAsia" w:eastAsiaTheme="minorEastAsia" w:cstheme="minorEastAsia"/>
          <w:sz w:val="24"/>
          <w:szCs w:val="24"/>
          <w:lang w:val="en-US" w:eastAsia="zh-CN"/>
        </w:rPr>
        <w:t>准备先从班级开始，能力强的孩子，学生不会复述，培养学生的合作能力。学生学会提问。</w:t>
      </w:r>
    </w:p>
    <w:p w14:paraId="14BBC386">
      <w:pPr>
        <w:spacing w:line="36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潘犇：</w:t>
      </w:r>
      <w:r>
        <w:rPr>
          <w:rFonts w:hint="eastAsia" w:asciiTheme="minorEastAsia" w:hAnsiTheme="minorEastAsia" w:eastAsiaTheme="minorEastAsia" w:cstheme="minorEastAsia"/>
          <w:sz w:val="24"/>
          <w:szCs w:val="24"/>
          <w:lang w:val="en-US" w:eastAsia="zh-CN"/>
        </w:rPr>
        <w:t>作为新老师，没想过怎么采访。结合110周年校庆，从这个真实的情境出发，去采访校长、校友、老师等等，对薛小进行更深入了解。反思的成效和资料的整理等等。带着学生去解决在采访中遇到的问题。</w:t>
      </w:r>
    </w:p>
    <w:p w14:paraId="088ED0B1">
      <w:pPr>
        <w:spacing w:line="36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万校：</w:t>
      </w:r>
      <w:r>
        <w:rPr>
          <w:rFonts w:hint="eastAsia" w:asciiTheme="minorEastAsia" w:hAnsiTheme="minorEastAsia" w:eastAsiaTheme="minorEastAsia" w:cstheme="minorEastAsia"/>
          <w:sz w:val="24"/>
          <w:szCs w:val="24"/>
          <w:lang w:val="en-US" w:eastAsia="zh-CN"/>
        </w:rPr>
        <w:t>通过这种互动式的培训，一定要思考：我正在做的，将要做的，要改进的…</w:t>
      </w:r>
    </w:p>
    <w:p w14:paraId="394ACB53">
      <w:pPr>
        <w:rPr>
          <w:rFonts w:hint="eastAsia" w:asciiTheme="minorEastAsia" w:hAnsiTheme="minorEastAsia" w:eastAsiaTheme="minorEastAsia" w:cstheme="minorEastAsia"/>
          <w:sz w:val="24"/>
          <w:szCs w:val="24"/>
          <w:lang w:val="en-US" w:eastAsia="zh-CN"/>
        </w:rPr>
      </w:pPr>
    </w:p>
    <w:p w14:paraId="3EE863C3">
      <w:pPr>
        <w:jc w:val="left"/>
        <w:rPr>
          <w:rFonts w:ascii="微软雅黑" w:hAnsi="微软雅黑" w:eastAsia="微软雅黑" w:cs="微软雅黑"/>
          <w:sz w:val="28"/>
          <w:szCs w:val="28"/>
        </w:rPr>
      </w:pPr>
      <w:bookmarkStart w:id="1" w:name="_GoBack"/>
      <w:bookmarkEnd w:id="1"/>
      <w:r>
        <w:rPr>
          <w:rFonts w:hint="eastAsia" w:ascii="微软雅黑" w:hAnsi="微软雅黑" w:eastAsia="微软雅黑" w:cs="微软雅黑"/>
          <w:color w:val="FF0000"/>
          <w:sz w:val="28"/>
          <w:szCs w:val="28"/>
        </w:rPr>
        <w:t>【四、活动报道及照片】</w:t>
      </w:r>
      <w:r>
        <w:t xml:space="preserve">                 </w:t>
      </w:r>
      <w:r>
        <w:rPr>
          <w:rFonts w:hint="eastAsia"/>
        </w:rPr>
        <w:t xml:space="preserve">  </w:t>
      </w:r>
      <w:r>
        <w:rPr>
          <w:rFonts w:ascii="微软雅黑" w:hAnsi="微软雅黑" w:eastAsia="微软雅黑" w:cs="微软雅黑"/>
          <w:sz w:val="28"/>
          <w:szCs w:val="28"/>
        </w:rPr>
        <w:t xml:space="preserve">        </w:t>
      </w:r>
    </w:p>
    <w:p w14:paraId="73B7BC0D">
      <w:pPr>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 xml:space="preserve">  </w:t>
      </w:r>
    </w:p>
    <w:p w14:paraId="14BC637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黑体" w:hAnsi="黑体" w:eastAsia="黑体" w:cs="黑体"/>
          <w:kern w:val="0"/>
          <w:sz w:val="32"/>
          <w:szCs w:val="32"/>
          <w:lang w:val="en-US" w:eastAsia="zh-CN" w:bidi="ar"/>
        </w:rPr>
      </w:pPr>
      <w:r>
        <w:rPr>
          <w:rFonts w:hint="eastAsia"/>
          <w:sz w:val="28"/>
          <w:szCs w:val="36"/>
        </w:rPr>
        <w:t xml:space="preserve">   </w:t>
      </w:r>
      <w:r>
        <w:rPr>
          <w:rFonts w:hint="eastAsia" w:ascii="黑体" w:hAnsi="黑体" w:eastAsia="黑体" w:cs="黑体"/>
          <w:kern w:val="0"/>
          <w:sz w:val="32"/>
          <w:szCs w:val="32"/>
          <w:lang w:val="en-US" w:eastAsia="zh-CN" w:bidi="ar"/>
        </w:rPr>
        <w:t>城乡同频对话，牵手共赴成长</w:t>
      </w:r>
    </w:p>
    <w:p w14:paraId="0BCB81FC">
      <w:pPr>
        <w:keepNext w:val="0"/>
        <w:keepLines w:val="0"/>
        <w:pageBreakBefore w:val="0"/>
        <w:widowControl/>
        <w:suppressLineNumbers w:val="0"/>
        <w:kinsoku/>
        <w:wordWrap/>
        <w:overflowPunct/>
        <w:topLinePunct w:val="0"/>
        <w:autoSpaceDE/>
        <w:autoSpaceDN/>
        <w:bidi w:val="0"/>
        <w:adjustRightInd/>
        <w:snapToGrid/>
        <w:spacing w:line="240" w:lineRule="auto"/>
        <w:ind w:firstLine="3080" w:firstLineChars="1100"/>
        <w:jc w:val="left"/>
        <w:textAlignment w:val="auto"/>
        <w:rPr>
          <w:rFonts w:ascii="宋体" w:hAnsi="宋体" w:eastAsia="宋体" w:cs="宋体"/>
          <w:kern w:val="0"/>
          <w:sz w:val="24"/>
          <w:szCs w:val="24"/>
          <w:lang w:val="en-US" w:eastAsia="zh-CN" w:bidi="ar"/>
        </w:rPr>
      </w:pPr>
      <w:r>
        <w:rPr>
          <w:rFonts w:hint="eastAsia" w:ascii="宋体" w:hAnsi="宋体" w:eastAsia="宋体" w:cs="宋体"/>
          <w:sz w:val="28"/>
          <w:szCs w:val="28"/>
          <w:lang w:val="en-US" w:eastAsia="zh-CN"/>
        </w:rPr>
        <w:t>——解丽优秀教师城乡牵手第一次活动</w:t>
      </w:r>
    </w:p>
    <w:p w14:paraId="609A4582">
      <w:pPr>
        <w:numPr>
          <w:ilvl w:val="0"/>
          <w:numId w:val="0"/>
        </w:numPr>
        <w:spacing w:line="240" w:lineRule="auto"/>
        <w:ind w:firstLine="480" w:firstLineChars="200"/>
        <w:jc w:val="both"/>
        <w:rPr>
          <w:rFonts w:hint="default"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秋</w:t>
      </w:r>
      <w:r>
        <w:rPr>
          <w:rFonts w:hint="eastAsia" w:ascii="宋体" w:hAnsi="宋体" w:eastAsia="宋体" w:cs="宋体"/>
          <w:kern w:val="0"/>
          <w:sz w:val="24"/>
          <w:szCs w:val="24"/>
          <w:lang w:val="en-US" w:eastAsia="zh-CN" w:bidi="ar"/>
        </w:rPr>
        <w:t>风渐起</w:t>
      </w:r>
      <w:r>
        <w:rPr>
          <w:rFonts w:ascii="宋体" w:hAnsi="宋体" w:eastAsia="宋体" w:cs="宋体"/>
          <w:kern w:val="0"/>
          <w:sz w:val="24"/>
          <w:szCs w:val="24"/>
          <w:lang w:val="en-US" w:eastAsia="zh-CN" w:bidi="ar"/>
        </w:rPr>
        <w:t>，学履不止。为进一步推进小学综合实践活动课程常态、高效实施，提高教师课程开发与设计能力，加强区域间的交流与学习，</w:t>
      </w:r>
      <w:r>
        <w:rPr>
          <w:rFonts w:hint="eastAsia" w:ascii="宋体" w:hAnsi="宋体" w:eastAsia="宋体" w:cs="宋体"/>
          <w:kern w:val="0"/>
          <w:sz w:val="24"/>
          <w:szCs w:val="24"/>
          <w:lang w:val="en-US" w:eastAsia="zh-CN" w:bidi="ar"/>
        </w:rPr>
        <w:t>11月13日</w:t>
      </w:r>
      <w:r>
        <w:rPr>
          <w:rFonts w:ascii="宋体" w:hAnsi="宋体" w:eastAsia="宋体" w:cs="宋体"/>
          <w:kern w:val="0"/>
          <w:sz w:val="24"/>
          <w:szCs w:val="24"/>
          <w:lang w:val="en-US" w:eastAsia="zh-CN" w:bidi="ar"/>
        </w:rPr>
        <w:t>，</w:t>
      </w:r>
      <w:r>
        <w:rPr>
          <w:rFonts w:hint="eastAsia" w:ascii="宋体" w:hAnsi="宋体" w:eastAsia="宋体" w:cs="宋体"/>
          <w:kern w:val="0"/>
          <w:sz w:val="24"/>
          <w:szCs w:val="24"/>
          <w:lang w:val="en-US" w:eastAsia="zh-CN" w:bidi="ar"/>
        </w:rPr>
        <w:t>常州市第五轮解丽优秀教师城乡牵手第一次活动</w:t>
      </w:r>
      <w:r>
        <w:rPr>
          <w:rFonts w:ascii="宋体" w:hAnsi="宋体" w:eastAsia="宋体" w:cs="宋体"/>
          <w:kern w:val="0"/>
          <w:sz w:val="24"/>
          <w:szCs w:val="24"/>
          <w:lang w:val="en-US" w:eastAsia="zh-CN" w:bidi="ar"/>
        </w:rPr>
        <w:t>在</w:t>
      </w:r>
      <w:r>
        <w:rPr>
          <w:rFonts w:hint="eastAsia" w:ascii="宋体" w:hAnsi="宋体" w:eastAsia="宋体" w:cs="宋体"/>
          <w:kern w:val="0"/>
          <w:sz w:val="24"/>
          <w:szCs w:val="24"/>
          <w:lang w:val="en-US" w:eastAsia="zh-CN" w:bidi="ar"/>
        </w:rPr>
        <w:t>新北区薛家实验小学</w:t>
      </w:r>
      <w:r>
        <w:rPr>
          <w:rFonts w:ascii="宋体" w:hAnsi="宋体" w:eastAsia="宋体" w:cs="宋体"/>
          <w:kern w:val="0"/>
          <w:sz w:val="24"/>
          <w:szCs w:val="24"/>
          <w:lang w:val="en-US" w:eastAsia="zh-CN" w:bidi="ar"/>
        </w:rPr>
        <w:t>举行。</w:t>
      </w:r>
      <w:r>
        <w:rPr>
          <w:rFonts w:hint="eastAsia" w:ascii="宋体" w:hAnsi="宋体" w:eastAsia="宋体" w:cs="宋体"/>
          <w:kern w:val="0"/>
          <w:sz w:val="24"/>
          <w:szCs w:val="24"/>
          <w:lang w:val="en-US" w:eastAsia="zh-CN" w:bidi="ar"/>
        </w:rPr>
        <w:t>本次活动以“</w:t>
      </w:r>
      <w:r>
        <w:rPr>
          <w:rFonts w:hint="eastAsia" w:ascii="宋体" w:hAnsi="宋体" w:cs="宋体"/>
          <w:b w:val="0"/>
          <w:bCs w:val="0"/>
          <w:sz w:val="24"/>
          <w:szCs w:val="24"/>
          <w:lang w:val="en-US" w:eastAsia="zh-CN"/>
        </w:rPr>
        <w:t>小学生非认知能力培养校本化实施策略研讨</w:t>
      </w:r>
      <w:r>
        <w:rPr>
          <w:rFonts w:hint="eastAsia" w:ascii="宋体" w:hAnsi="宋体" w:eastAsia="宋体" w:cs="宋体"/>
          <w:kern w:val="0"/>
          <w:sz w:val="24"/>
          <w:szCs w:val="24"/>
          <w:lang w:val="en-US" w:eastAsia="zh-CN" w:bidi="ar"/>
        </w:rPr>
        <w:t>”为主题，五六年级综合实践任课老师以及城乡牵手核心组成员参与本次活动。（图1）</w:t>
      </w:r>
    </w:p>
    <w:p w14:paraId="19C4A666">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rFonts w:hint="eastAsia" w:ascii="宋体" w:hAnsi="宋体" w:eastAsia="宋体" w:cs="宋体"/>
          <w:kern w:val="0"/>
          <w:sz w:val="24"/>
          <w:szCs w:val="24"/>
          <w:lang w:val="en-US" w:eastAsia="zh-CN" w:bidi="ar"/>
        </w:rPr>
      </w:pPr>
    </w:p>
    <w:p w14:paraId="638EC963">
      <w:pPr>
        <w:keepNext w:val="0"/>
        <w:keepLines w:val="0"/>
        <w:pageBreakBefore w:val="0"/>
        <w:widowControl/>
        <w:suppressLineNumbers w:val="0"/>
        <w:kinsoku/>
        <w:wordWrap/>
        <w:overflowPunct/>
        <w:topLinePunct w:val="0"/>
        <w:autoSpaceDE/>
        <w:autoSpaceDN/>
        <w:bidi w:val="0"/>
        <w:adjustRightInd/>
        <w:snapToGrid/>
        <w:spacing w:line="240" w:lineRule="auto"/>
        <w:ind w:firstLine="3120" w:firstLineChars="1300"/>
        <w:jc w:val="both"/>
        <w:textAlignment w:val="auto"/>
        <w:rPr>
          <w:rFonts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【课堂实践】</w:t>
      </w:r>
    </w:p>
    <w:p w14:paraId="7D296368">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活动伊始，张丹</w:t>
      </w:r>
      <w:r>
        <w:rPr>
          <w:rFonts w:ascii="宋体" w:hAnsi="宋体" w:eastAsia="宋体" w:cs="宋体"/>
          <w:kern w:val="0"/>
          <w:sz w:val="24"/>
          <w:szCs w:val="24"/>
          <w:lang w:val="en-US" w:eastAsia="zh-CN" w:bidi="ar"/>
        </w:rPr>
        <w:t>老师</w:t>
      </w:r>
      <w:r>
        <w:rPr>
          <w:rFonts w:hint="eastAsia" w:ascii="宋体" w:hAnsi="宋体" w:eastAsia="宋体" w:cs="宋体"/>
          <w:kern w:val="0"/>
          <w:sz w:val="24"/>
          <w:szCs w:val="24"/>
          <w:lang w:val="en-US" w:eastAsia="zh-CN" w:bidi="ar"/>
        </w:rPr>
        <w:t>向大家开放课堂，提供了综合实践活动课例</w:t>
      </w:r>
      <w:r>
        <w:rPr>
          <w:rFonts w:ascii="宋体" w:hAnsi="宋体" w:eastAsia="宋体" w:cs="宋体"/>
          <w:kern w:val="0"/>
          <w:sz w:val="24"/>
          <w:szCs w:val="24"/>
          <w:lang w:val="en-US" w:eastAsia="zh-CN" w:bidi="ar"/>
        </w:rPr>
        <w:t>《</w:t>
      </w:r>
      <w:r>
        <w:rPr>
          <w:rFonts w:hint="eastAsia" w:ascii="宋体" w:hAnsi="宋体" w:eastAsia="宋体" w:cs="宋体"/>
          <w:kern w:val="0"/>
          <w:sz w:val="24"/>
          <w:szCs w:val="24"/>
          <w:lang w:val="en-US" w:eastAsia="zh-CN" w:bidi="ar"/>
        </w:rPr>
        <w:t>学会采访</w:t>
      </w:r>
      <w:r>
        <w:rPr>
          <w:rFonts w:ascii="宋体" w:hAnsi="宋体" w:eastAsia="宋体" w:cs="宋体"/>
          <w:kern w:val="0"/>
          <w:sz w:val="24"/>
          <w:szCs w:val="24"/>
          <w:lang w:val="en-US" w:eastAsia="zh-CN" w:bidi="ar"/>
        </w:rPr>
        <w:t>》。</w:t>
      </w:r>
      <w:r>
        <w:rPr>
          <w:rFonts w:hint="eastAsia" w:ascii="宋体" w:hAnsi="宋体" w:eastAsia="宋体" w:cs="宋体"/>
          <w:kern w:val="0"/>
          <w:sz w:val="24"/>
          <w:szCs w:val="24"/>
          <w:lang w:val="en-US" w:eastAsia="zh-CN" w:bidi="ar"/>
        </w:rPr>
        <w:t>这是一节方法指导课，是基于学生前期对交警职业的了解，想通过近距离采访的方式去进一步了解交警这个职业的特殊性。课堂上，张老师首先向学生们介绍了采访的基本概念、目的和意义，接着以任务驱动的方式，引导学生确定采访主题，制定采访计划，设计采访问题，最后通过模拟采访练习，让学生在实践中体验采访活动的复杂性和挑战性，让学生在实践中提升自己的采访技巧以及自信对话能力。（图2-3）</w:t>
      </w:r>
    </w:p>
    <w:p w14:paraId="0ECB7563">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kern w:val="0"/>
          <w:sz w:val="24"/>
          <w:szCs w:val="24"/>
          <w:lang w:val="en-US" w:eastAsia="zh-CN" w:bidi="ar"/>
        </w:rPr>
      </w:pPr>
    </w:p>
    <w:p w14:paraId="3AB30EC0">
      <w:pPr>
        <w:keepNext w:val="0"/>
        <w:keepLines w:val="0"/>
        <w:pageBreakBefore w:val="0"/>
        <w:widowControl/>
        <w:suppressLineNumbers w:val="0"/>
        <w:kinsoku/>
        <w:wordWrap/>
        <w:overflowPunct/>
        <w:topLinePunct w:val="0"/>
        <w:autoSpaceDE/>
        <w:autoSpaceDN/>
        <w:bidi w:val="0"/>
        <w:adjustRightInd/>
        <w:snapToGrid/>
        <w:spacing w:line="240" w:lineRule="auto"/>
        <w:ind w:firstLine="3120" w:firstLineChars="1300"/>
        <w:jc w:val="both"/>
        <w:textAlignment w:val="auto"/>
        <w:rPr>
          <w:rFonts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【互动评议】</w:t>
      </w:r>
    </w:p>
    <w:p w14:paraId="28E949CE">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在互动评议环节，张丹老师首先对自己的课堂进行了反思：学生在设计采访问题的过程中，各小组都出现问题重复和类似的情况，行课中虽然关注到了这一点，但在资源转换提炼的过程中还存在不足，反思其原因是课前的预设不到位。（图4）</w:t>
      </w:r>
    </w:p>
    <w:p w14:paraId="59110425">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李锋老师认为综合实践活动一定要基于学生的真实需求，比如今天的课，只有学生对交警这个职业有了一定的了解后，才会产生一些想要深入了解的想法或者自己对这个职业的困惑，而这些想法和困惑才能成为学生想要去采访交警的心理驱动以及设计采访问题的源头。其他老师也纷纷提出了自己的看法，有的肯定了这节课在内容设计、教学方法、学生参与度等方面表现出色，有的建议在课堂上可以更多地引入实际案例，让学生们在真实的情境中学习和实践采访技巧。（图5-7）</w:t>
      </w:r>
    </w:p>
    <w:p w14:paraId="046A2F83">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牵手行动领衔人解丽老师在评议环节重点强调了方法指导课给学生搭建支架和任务驱动的重要性。指出在今天采访指导课上，核心环节应让学生直接参与采访实践，先行体验以获取信息，从而增强他们的实际操作能力。解丽老师认为采访指导应注重真实感和现场感，模拟采访这个环节可以先在孩子与孩子之间进行模拟，然后逐渐过渡到孩子与成人之间互动，以提升学生的适应能力和应变能力。提出教师应具备强烈的现场感和资源意识，善于捕捉和利用现场资源，为学生提供更为丰富的学习体验。（图8）</w:t>
      </w:r>
    </w:p>
    <w:p w14:paraId="497E2D5B">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kern w:val="0"/>
          <w:sz w:val="24"/>
          <w:szCs w:val="24"/>
          <w:lang w:val="en-US" w:eastAsia="zh-CN" w:bidi="ar"/>
        </w:rPr>
      </w:pPr>
    </w:p>
    <w:p w14:paraId="6DA4DDA1">
      <w:pPr>
        <w:keepNext w:val="0"/>
        <w:keepLines w:val="0"/>
        <w:pageBreakBefore w:val="0"/>
        <w:widowControl/>
        <w:suppressLineNumbers w:val="0"/>
        <w:kinsoku/>
        <w:wordWrap/>
        <w:overflowPunct/>
        <w:topLinePunct w:val="0"/>
        <w:autoSpaceDE/>
        <w:autoSpaceDN/>
        <w:bidi w:val="0"/>
        <w:adjustRightInd/>
        <w:snapToGrid/>
        <w:spacing w:line="240" w:lineRule="auto"/>
        <w:ind w:firstLine="3120" w:firstLineChars="1300"/>
        <w:jc w:val="both"/>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【专家讲座】</w:t>
      </w:r>
    </w:p>
    <w:p w14:paraId="105232C9">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今天的牵手活动，领衔人解丽老师给大家带来了精彩的讲座《心灵成长奇遇记——解锁自我效能的秘密》，以生动鲜活的案例向大家阐述了什么是自我效能感，自我效能感的意义与价值。又从课程开发的角度，具体介绍了如何通过“</w:t>
      </w:r>
      <w:r>
        <w:rPr>
          <w:rFonts w:hint="eastAsia" w:ascii="宋体" w:hAnsi="宋体" w:cs="宋体"/>
          <w:b w:val="0"/>
          <w:bCs w:val="0"/>
          <w:sz w:val="24"/>
          <w:szCs w:val="24"/>
          <w:lang w:val="en-US" w:eastAsia="zh-CN"/>
        </w:rPr>
        <w:t>小学生非认知能力培养校本化实施策略</w:t>
      </w:r>
      <w:r>
        <w:rPr>
          <w:rFonts w:hint="eastAsia" w:ascii="宋体" w:hAnsi="宋体" w:eastAsia="宋体" w:cs="宋体"/>
          <w:kern w:val="0"/>
          <w:sz w:val="24"/>
          <w:szCs w:val="24"/>
          <w:lang w:val="en-US" w:eastAsia="zh-CN" w:bidi="ar"/>
        </w:rPr>
        <w:t>”的研究，来解锁学生的自我效能，提升学生的自我领导力。（图9）</w:t>
      </w:r>
    </w:p>
    <w:p w14:paraId="0DFF7C6C">
      <w:pPr>
        <w:keepNext w:val="0"/>
        <w:keepLines w:val="0"/>
        <w:widowControl/>
        <w:suppressLineNumbers w:val="0"/>
        <w:spacing w:line="240" w:lineRule="auto"/>
        <w:ind w:firstLine="3360" w:firstLineChars="140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【引领提升】</w:t>
      </w:r>
    </w:p>
    <w:p w14:paraId="5291B2D0">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牵手活动的最后，解丽</w:t>
      </w:r>
      <w:r>
        <w:rPr>
          <w:rFonts w:ascii="宋体" w:hAnsi="宋体" w:eastAsia="宋体" w:cs="宋体"/>
          <w:kern w:val="0"/>
          <w:sz w:val="24"/>
          <w:szCs w:val="24"/>
          <w:lang w:val="en-US" w:eastAsia="zh-CN" w:bidi="ar"/>
        </w:rPr>
        <w:t>老师对本次</w:t>
      </w:r>
      <w:r>
        <w:rPr>
          <w:rFonts w:hint="eastAsia" w:ascii="宋体" w:hAnsi="宋体" w:eastAsia="宋体" w:cs="宋体"/>
          <w:kern w:val="0"/>
          <w:sz w:val="24"/>
          <w:szCs w:val="24"/>
          <w:lang w:val="en-US" w:eastAsia="zh-CN" w:bidi="ar"/>
        </w:rPr>
        <w:t>活动</w:t>
      </w:r>
      <w:r>
        <w:rPr>
          <w:rFonts w:ascii="宋体" w:hAnsi="宋体" w:eastAsia="宋体" w:cs="宋体"/>
          <w:kern w:val="0"/>
          <w:sz w:val="24"/>
          <w:szCs w:val="24"/>
          <w:lang w:val="en-US" w:eastAsia="zh-CN" w:bidi="ar"/>
        </w:rPr>
        <w:t>进行</w:t>
      </w:r>
      <w:r>
        <w:rPr>
          <w:rFonts w:hint="eastAsia" w:ascii="宋体" w:hAnsi="宋体" w:eastAsia="宋体" w:cs="宋体"/>
          <w:kern w:val="0"/>
          <w:sz w:val="24"/>
          <w:szCs w:val="24"/>
          <w:lang w:val="en-US" w:eastAsia="zh-CN" w:bidi="ar"/>
        </w:rPr>
        <w:t>了价值引领，</w:t>
      </w:r>
      <w:r>
        <w:rPr>
          <w:rFonts w:ascii="宋体" w:hAnsi="宋体" w:eastAsia="宋体" w:cs="宋体"/>
          <w:kern w:val="0"/>
          <w:sz w:val="24"/>
          <w:szCs w:val="24"/>
          <w:lang w:val="en-US" w:eastAsia="zh-CN" w:bidi="ar"/>
        </w:rPr>
        <w:t>她肯定了</w:t>
      </w:r>
      <w:r>
        <w:rPr>
          <w:rFonts w:hint="eastAsia" w:ascii="宋体" w:hAnsi="宋体" w:eastAsia="宋体" w:cs="宋体"/>
          <w:kern w:val="0"/>
          <w:sz w:val="24"/>
          <w:szCs w:val="24"/>
          <w:lang w:val="en-US" w:eastAsia="zh-CN" w:bidi="ar"/>
        </w:rPr>
        <w:t>张丹</w:t>
      </w:r>
      <w:r>
        <w:rPr>
          <w:rFonts w:ascii="宋体" w:hAnsi="宋体" w:eastAsia="宋体" w:cs="宋体"/>
          <w:kern w:val="0"/>
          <w:sz w:val="24"/>
          <w:szCs w:val="24"/>
          <w:lang w:val="en-US" w:eastAsia="zh-CN" w:bidi="ar"/>
        </w:rPr>
        <w:t>老师精彩的课堂展示，同时也提出综合实践活动课堂有效性实施的要求</w:t>
      </w:r>
      <w:r>
        <w:rPr>
          <w:rFonts w:hint="eastAsia" w:ascii="宋体" w:hAnsi="宋体" w:eastAsia="宋体" w:cs="宋体"/>
          <w:kern w:val="0"/>
          <w:sz w:val="24"/>
          <w:szCs w:val="24"/>
          <w:lang w:val="en-US" w:eastAsia="zh-CN" w:bidi="ar"/>
        </w:rPr>
        <w:t>。</w:t>
      </w:r>
      <w:r>
        <w:rPr>
          <w:rFonts w:ascii="宋体" w:hAnsi="宋体" w:eastAsia="宋体" w:cs="宋体"/>
          <w:kern w:val="0"/>
          <w:sz w:val="24"/>
          <w:szCs w:val="24"/>
          <w:lang w:val="en-US" w:eastAsia="zh-CN" w:bidi="ar"/>
        </w:rPr>
        <w:t>她强调</w:t>
      </w:r>
      <w:r>
        <w:rPr>
          <w:rFonts w:hint="eastAsia" w:ascii="宋体" w:hAnsi="宋体" w:eastAsia="宋体" w:cs="宋体"/>
          <w:kern w:val="0"/>
          <w:sz w:val="24"/>
          <w:szCs w:val="24"/>
          <w:lang w:val="en-US" w:eastAsia="zh-CN" w:bidi="ar"/>
        </w:rPr>
        <w:t>：课程的核心是活动，老师们须立足课程纲要，结构化地设计多样活动体验，有目标、有步骤地开展，同时要基于学生的生活问题，溯源学生的问题，进行问题集聚，课程实施应或直奔主题，或创设情境，针对学生需求进行方法指导，这样学生才会有深度学习的体验感、获得感。（图10）</w:t>
      </w:r>
    </w:p>
    <w:p w14:paraId="7BCCA1A9">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万莺燕校长全程参与了本次牵手活动，在活动最后给薛小的综合实践任课老师提出了要求：老师们应当</w:t>
      </w:r>
      <w:r>
        <w:rPr>
          <w:rFonts w:hint="eastAsia"/>
          <w:sz w:val="24"/>
          <w:szCs w:val="24"/>
          <w:lang w:val="en-US" w:eastAsia="zh-CN"/>
        </w:rPr>
        <w:t>重新认识综合实践活动课程，要</w:t>
      </w:r>
      <w:r>
        <w:rPr>
          <w:rFonts w:hint="eastAsia" w:ascii="宋体" w:hAnsi="宋体" w:eastAsia="宋体" w:cs="宋体"/>
          <w:kern w:val="0"/>
          <w:sz w:val="24"/>
          <w:szCs w:val="24"/>
          <w:lang w:val="en-US" w:eastAsia="zh-CN" w:bidi="ar"/>
        </w:rPr>
        <w:t>注重学生的实践积累，要增加课程中实践环节的比重，更要鼓励学生通过实践中的反思和交流来促进自身成长，实现从知识积累到能力提升的跨越，为学生的全面发展奠定坚实的基础。（图11）</w:t>
      </w:r>
    </w:p>
    <w:p w14:paraId="20FC894E">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kern w:val="0"/>
          <w:sz w:val="24"/>
          <w:szCs w:val="24"/>
          <w:lang w:val="en-US" w:eastAsia="zh-CN" w:bidi="ar"/>
        </w:rPr>
      </w:pPr>
    </w:p>
    <w:p w14:paraId="556902E7">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一个人的发展是加法，一个团队的发展是乘法。一群教育追梦人，在讲台上深耕细作，在磨炼中深思精研，在光阴里仰望星光，携手并肩，唤醒学生内心的种子，激发和引导学生自我发展。</w:t>
      </w:r>
    </w:p>
    <w:p w14:paraId="1266D4B7">
      <w:pPr>
        <w:ind w:firstLine="560" w:firstLineChars="200"/>
        <w:rPr>
          <w:sz w:val="28"/>
          <w:szCs w:val="36"/>
        </w:rPr>
      </w:pPr>
      <w:r>
        <w:rPr>
          <w:rFonts w:hint="eastAsia"/>
          <w:sz w:val="28"/>
          <w:szCs w:val="36"/>
        </w:rPr>
        <w:drawing>
          <wp:inline distT="0" distB="0" distL="114300" distR="114300">
            <wp:extent cx="5760720" cy="4436110"/>
            <wp:effectExtent l="0" t="0" r="1905" b="2540"/>
            <wp:docPr id="23" name="图片 2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
                    <pic:cNvPicPr>
                      <a:picLocks noChangeAspect="1"/>
                    </pic:cNvPicPr>
                  </pic:nvPicPr>
                  <pic:blipFill>
                    <a:blip r:embed="rId8"/>
                    <a:stretch>
                      <a:fillRect/>
                    </a:stretch>
                  </pic:blipFill>
                  <pic:spPr>
                    <a:xfrm>
                      <a:off x="0" y="0"/>
                      <a:ext cx="5760720" cy="4436110"/>
                    </a:xfrm>
                    <a:prstGeom prst="rect">
                      <a:avLst/>
                    </a:prstGeom>
                  </pic:spPr>
                </pic:pic>
              </a:graphicData>
            </a:graphic>
          </wp:inline>
        </w:drawing>
      </w:r>
      <w:r>
        <w:rPr>
          <w:rFonts w:hint="eastAsia"/>
          <w:sz w:val="28"/>
          <w:szCs w:val="36"/>
        </w:rPr>
        <w:drawing>
          <wp:inline distT="0" distB="0" distL="114300" distR="114300">
            <wp:extent cx="5740400" cy="2583180"/>
            <wp:effectExtent l="0" t="0" r="3175" b="7620"/>
            <wp:docPr id="22" name="图片 2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2"/>
                    <pic:cNvPicPr>
                      <a:picLocks noChangeAspect="1"/>
                    </pic:cNvPicPr>
                  </pic:nvPicPr>
                  <pic:blipFill>
                    <a:blip r:embed="rId9"/>
                    <a:stretch>
                      <a:fillRect/>
                    </a:stretch>
                  </pic:blipFill>
                  <pic:spPr>
                    <a:xfrm>
                      <a:off x="0" y="0"/>
                      <a:ext cx="5740400" cy="2583180"/>
                    </a:xfrm>
                    <a:prstGeom prst="rect">
                      <a:avLst/>
                    </a:prstGeom>
                  </pic:spPr>
                </pic:pic>
              </a:graphicData>
            </a:graphic>
          </wp:inline>
        </w:drawing>
      </w:r>
      <w:r>
        <w:rPr>
          <w:rFonts w:hint="eastAsia"/>
          <w:sz w:val="28"/>
          <w:szCs w:val="36"/>
        </w:rPr>
        <w:drawing>
          <wp:inline distT="0" distB="0" distL="114300" distR="114300">
            <wp:extent cx="5756275" cy="2590800"/>
            <wp:effectExtent l="0" t="0" r="6350" b="0"/>
            <wp:docPr id="21" name="图片 21"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8"/>
                    <pic:cNvPicPr>
                      <a:picLocks noChangeAspect="1"/>
                    </pic:cNvPicPr>
                  </pic:nvPicPr>
                  <pic:blipFill>
                    <a:blip r:embed="rId10"/>
                    <a:stretch>
                      <a:fillRect/>
                    </a:stretch>
                  </pic:blipFill>
                  <pic:spPr>
                    <a:xfrm>
                      <a:off x="0" y="0"/>
                      <a:ext cx="5756275" cy="2590800"/>
                    </a:xfrm>
                    <a:prstGeom prst="rect">
                      <a:avLst/>
                    </a:prstGeom>
                  </pic:spPr>
                </pic:pic>
              </a:graphicData>
            </a:graphic>
          </wp:inline>
        </w:drawing>
      </w:r>
      <w:r>
        <w:rPr>
          <w:rFonts w:hint="eastAsia"/>
          <w:sz w:val="28"/>
          <w:szCs w:val="36"/>
        </w:rPr>
        <w:drawing>
          <wp:inline distT="0" distB="0" distL="114300" distR="114300">
            <wp:extent cx="5760720" cy="4464685"/>
            <wp:effectExtent l="0" t="0" r="1905" b="2540"/>
            <wp:docPr id="20" name="图片 20"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9"/>
                    <pic:cNvPicPr>
                      <a:picLocks noChangeAspect="1"/>
                    </pic:cNvPicPr>
                  </pic:nvPicPr>
                  <pic:blipFill>
                    <a:blip r:embed="rId11"/>
                    <a:stretch>
                      <a:fillRect/>
                    </a:stretch>
                  </pic:blipFill>
                  <pic:spPr>
                    <a:xfrm>
                      <a:off x="0" y="0"/>
                      <a:ext cx="5760720" cy="4464685"/>
                    </a:xfrm>
                    <a:prstGeom prst="rect">
                      <a:avLst/>
                    </a:prstGeom>
                  </pic:spPr>
                </pic:pic>
              </a:graphicData>
            </a:graphic>
          </wp:inline>
        </w:drawing>
      </w:r>
      <w:r>
        <w:rPr>
          <w:rFonts w:hint="eastAsia"/>
          <w:sz w:val="28"/>
          <w:szCs w:val="36"/>
        </w:rPr>
        <w:drawing>
          <wp:inline distT="0" distB="0" distL="114300" distR="114300">
            <wp:extent cx="5756275" cy="2590800"/>
            <wp:effectExtent l="0" t="0" r="6350" b="0"/>
            <wp:docPr id="19" name="图片 1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3"/>
                    <pic:cNvPicPr>
                      <a:picLocks noChangeAspect="1"/>
                    </pic:cNvPicPr>
                  </pic:nvPicPr>
                  <pic:blipFill>
                    <a:blip r:embed="rId12"/>
                    <a:stretch>
                      <a:fillRect/>
                    </a:stretch>
                  </pic:blipFill>
                  <pic:spPr>
                    <a:xfrm>
                      <a:off x="0" y="0"/>
                      <a:ext cx="5756275" cy="2590800"/>
                    </a:xfrm>
                    <a:prstGeom prst="rect">
                      <a:avLst/>
                    </a:prstGeom>
                  </pic:spPr>
                </pic:pic>
              </a:graphicData>
            </a:graphic>
          </wp:inline>
        </w:drawing>
      </w:r>
      <w:r>
        <w:rPr>
          <w:rFonts w:hint="eastAsia"/>
          <w:sz w:val="28"/>
          <w:szCs w:val="36"/>
        </w:rPr>
        <w:drawing>
          <wp:inline distT="0" distB="0" distL="114300" distR="114300">
            <wp:extent cx="5753100" cy="3257550"/>
            <wp:effectExtent l="0" t="0" r="0" b="0"/>
            <wp:docPr id="18" name="图片 18"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0"/>
                    <pic:cNvPicPr>
                      <a:picLocks noChangeAspect="1"/>
                    </pic:cNvPicPr>
                  </pic:nvPicPr>
                  <pic:blipFill>
                    <a:blip r:embed="rId13"/>
                    <a:stretch>
                      <a:fillRect/>
                    </a:stretch>
                  </pic:blipFill>
                  <pic:spPr>
                    <a:xfrm>
                      <a:off x="0" y="0"/>
                      <a:ext cx="5753100" cy="3257550"/>
                    </a:xfrm>
                    <a:prstGeom prst="rect">
                      <a:avLst/>
                    </a:prstGeom>
                  </pic:spPr>
                </pic:pic>
              </a:graphicData>
            </a:graphic>
          </wp:inline>
        </w:drawing>
      </w:r>
      <w:r>
        <w:rPr>
          <w:rFonts w:hint="eastAsia"/>
          <w:sz w:val="28"/>
          <w:szCs w:val="36"/>
        </w:rPr>
        <w:drawing>
          <wp:inline distT="0" distB="0" distL="114300" distR="114300">
            <wp:extent cx="5756275" cy="2590800"/>
            <wp:effectExtent l="0" t="0" r="6350" b="0"/>
            <wp:docPr id="17" name="图片 1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4"/>
                    <pic:cNvPicPr>
                      <a:picLocks noChangeAspect="1"/>
                    </pic:cNvPicPr>
                  </pic:nvPicPr>
                  <pic:blipFill>
                    <a:blip r:embed="rId14"/>
                    <a:stretch>
                      <a:fillRect/>
                    </a:stretch>
                  </pic:blipFill>
                  <pic:spPr>
                    <a:xfrm>
                      <a:off x="0" y="0"/>
                      <a:ext cx="5756275" cy="2590800"/>
                    </a:xfrm>
                    <a:prstGeom prst="rect">
                      <a:avLst/>
                    </a:prstGeom>
                  </pic:spPr>
                </pic:pic>
              </a:graphicData>
            </a:graphic>
          </wp:inline>
        </w:drawing>
      </w:r>
      <w:r>
        <w:rPr>
          <w:rFonts w:hint="eastAsia"/>
          <w:sz w:val="28"/>
          <w:szCs w:val="36"/>
        </w:rPr>
        <w:drawing>
          <wp:inline distT="0" distB="0" distL="114300" distR="114300">
            <wp:extent cx="5756275" cy="2590800"/>
            <wp:effectExtent l="0" t="0" r="6350" b="0"/>
            <wp:docPr id="16" name="图片 16"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1"/>
                    <pic:cNvPicPr>
                      <a:picLocks noChangeAspect="1"/>
                    </pic:cNvPicPr>
                  </pic:nvPicPr>
                  <pic:blipFill>
                    <a:blip r:embed="rId15"/>
                    <a:stretch>
                      <a:fillRect/>
                    </a:stretch>
                  </pic:blipFill>
                  <pic:spPr>
                    <a:xfrm>
                      <a:off x="0" y="0"/>
                      <a:ext cx="5756275" cy="2590800"/>
                    </a:xfrm>
                    <a:prstGeom prst="rect">
                      <a:avLst/>
                    </a:prstGeom>
                  </pic:spPr>
                </pic:pic>
              </a:graphicData>
            </a:graphic>
          </wp:inline>
        </w:drawing>
      </w:r>
      <w:r>
        <w:rPr>
          <w:rFonts w:hint="eastAsia"/>
          <w:sz w:val="28"/>
          <w:szCs w:val="36"/>
        </w:rPr>
        <w:drawing>
          <wp:inline distT="0" distB="0" distL="114300" distR="114300">
            <wp:extent cx="5740400" cy="2583180"/>
            <wp:effectExtent l="0" t="0" r="3175" b="7620"/>
            <wp:docPr id="15" name="图片 1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5"/>
                    <pic:cNvPicPr>
                      <a:picLocks noChangeAspect="1"/>
                    </pic:cNvPicPr>
                  </pic:nvPicPr>
                  <pic:blipFill>
                    <a:blip r:embed="rId16"/>
                    <a:stretch>
                      <a:fillRect/>
                    </a:stretch>
                  </pic:blipFill>
                  <pic:spPr>
                    <a:xfrm>
                      <a:off x="0" y="0"/>
                      <a:ext cx="5740400" cy="2583180"/>
                    </a:xfrm>
                    <a:prstGeom prst="rect">
                      <a:avLst/>
                    </a:prstGeom>
                  </pic:spPr>
                </pic:pic>
              </a:graphicData>
            </a:graphic>
          </wp:inline>
        </w:drawing>
      </w:r>
      <w:r>
        <w:rPr>
          <w:rFonts w:hint="eastAsia"/>
          <w:sz w:val="28"/>
          <w:szCs w:val="36"/>
        </w:rPr>
        <w:drawing>
          <wp:inline distT="0" distB="0" distL="114300" distR="114300">
            <wp:extent cx="5740400" cy="2583180"/>
            <wp:effectExtent l="0" t="0" r="3175" b="7620"/>
            <wp:docPr id="14" name="图片 1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6"/>
                    <pic:cNvPicPr>
                      <a:picLocks noChangeAspect="1"/>
                    </pic:cNvPicPr>
                  </pic:nvPicPr>
                  <pic:blipFill>
                    <a:blip r:embed="rId17"/>
                    <a:stretch>
                      <a:fillRect/>
                    </a:stretch>
                  </pic:blipFill>
                  <pic:spPr>
                    <a:xfrm>
                      <a:off x="0" y="0"/>
                      <a:ext cx="5740400" cy="2583180"/>
                    </a:xfrm>
                    <a:prstGeom prst="rect">
                      <a:avLst/>
                    </a:prstGeom>
                  </pic:spPr>
                </pic:pic>
              </a:graphicData>
            </a:graphic>
          </wp:inline>
        </w:drawing>
      </w:r>
      <w:r>
        <w:rPr>
          <w:rFonts w:hint="eastAsia"/>
          <w:sz w:val="28"/>
          <w:szCs w:val="36"/>
        </w:rPr>
        <w:drawing>
          <wp:inline distT="0" distB="0" distL="114300" distR="114300">
            <wp:extent cx="5756275" cy="2590800"/>
            <wp:effectExtent l="0" t="0" r="6350" b="0"/>
            <wp:docPr id="13" name="图片 1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7"/>
                    <pic:cNvPicPr>
                      <a:picLocks noChangeAspect="1"/>
                    </pic:cNvPicPr>
                  </pic:nvPicPr>
                  <pic:blipFill>
                    <a:blip r:embed="rId18"/>
                    <a:stretch>
                      <a:fillRect/>
                    </a:stretch>
                  </pic:blipFill>
                  <pic:spPr>
                    <a:xfrm>
                      <a:off x="0" y="0"/>
                      <a:ext cx="5756275" cy="2590800"/>
                    </a:xfrm>
                    <a:prstGeom prst="rect">
                      <a:avLst/>
                    </a:prstGeom>
                  </pic:spPr>
                </pic:pic>
              </a:graphicData>
            </a:graphic>
          </wp:inline>
        </w:drawing>
      </w:r>
      <w:r>
        <w:rPr>
          <w:rFonts w:hint="eastAsia"/>
          <w:sz w:val="28"/>
          <w:szCs w:val="36"/>
        </w:rPr>
        <w:t xml:space="preserve">    </w:t>
      </w:r>
    </w:p>
    <w:p w14:paraId="1C63E393">
      <w:pPr>
        <w:ind w:firstLine="560" w:firstLineChars="200"/>
        <w:rPr>
          <w:sz w:val="28"/>
          <w:szCs w:val="36"/>
        </w:rPr>
      </w:pPr>
    </w:p>
    <w:sectPr>
      <w:headerReference r:id="rId3" w:type="default"/>
      <w:footerReference r:id="rId4" w:type="default"/>
      <w:pgSz w:w="11906" w:h="16838"/>
      <w:pgMar w:top="1440" w:right="1417" w:bottom="1440"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PingFang SC">
    <w:altName w:val="宋体"/>
    <w:panose1 w:val="020B0400000000000000"/>
    <w:charset w:val="86"/>
    <w:family w:val="auto"/>
    <w:pitch w:val="default"/>
    <w:sig w:usb0="00000000" w:usb1="00000000" w:usb2="00000017" w:usb3="00000000" w:csb0="00040001" w:csb1="00000000"/>
  </w:font>
  <w:font w:name="东文宋体">
    <w:altName w:val="宋体"/>
    <w:panose1 w:val="00000000000000000000"/>
    <w:charset w:val="00"/>
    <w:family w:val="auto"/>
    <w:pitch w:val="default"/>
    <w:sig w:usb0="00000000" w:usb1="00000000" w:usb2="00000000" w:usb3="00000000" w:csb0="0004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F0587F">
    <w:pPr>
      <w:pStyle w:val="4"/>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F1D9B6">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1AF1D9B6">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577205">
    <w:pPr>
      <w:jc w:val="left"/>
      <w:rPr>
        <w:rFonts w:hint="default" w:ascii="楷体" w:hAnsi="楷体" w:eastAsia="楷体" w:cs="楷体"/>
        <w:color w:val="000000" w:themeColor="text1"/>
        <w:szCs w:val="21"/>
        <w:lang w:val="en-US" w:eastAsia="zh-CN"/>
        <w14:textFill>
          <w14:solidFill>
            <w14:schemeClr w14:val="tx1"/>
          </w14:solidFill>
        </w14:textFill>
      </w:rPr>
    </w:pPr>
    <w:r>
      <w:rPr>
        <w:rFonts w:hint="eastAsia" w:ascii="楷体" w:hAnsi="楷体" w:eastAsia="楷体" w:cs="楷体"/>
        <w:color w:val="000000" w:themeColor="text1"/>
        <w:szCs w:val="21"/>
        <w:lang w:val="en-US" w:eastAsia="zh-CN"/>
        <w14:textFill>
          <w14:solidFill>
            <w14:schemeClr w14:val="tx1"/>
          </w14:solidFill>
        </w14:textFill>
      </w:rPr>
      <w:t>常州市新北区第五轮解丽优秀教师城乡牵手行动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D69027"/>
    <w:multiLevelType w:val="singleLevel"/>
    <w:tmpl w:val="9BD69027"/>
    <w:lvl w:ilvl="0" w:tentative="0">
      <w:start w:val="3"/>
      <w:numFmt w:val="decimal"/>
      <w:suff w:val="nothing"/>
      <w:lvlText w:val="%1、"/>
      <w:lvlJc w:val="left"/>
    </w:lvl>
  </w:abstractNum>
  <w:abstractNum w:abstractNumId="1">
    <w:nsid w:val="BEFD40F9"/>
    <w:multiLevelType w:val="singleLevel"/>
    <w:tmpl w:val="BEFD40F9"/>
    <w:lvl w:ilvl="0" w:tentative="0">
      <w:start w:val="1"/>
      <w:numFmt w:val="lowerLetter"/>
      <w:lvlText w:val="%1."/>
      <w:lvlJc w:val="left"/>
      <w:pPr>
        <w:tabs>
          <w:tab w:val="left" w:pos="312"/>
        </w:tabs>
      </w:pPr>
    </w:lvl>
  </w:abstractNum>
  <w:abstractNum w:abstractNumId="2">
    <w:nsid w:val="D69DF5A6"/>
    <w:multiLevelType w:val="singleLevel"/>
    <w:tmpl w:val="D69DF5A6"/>
    <w:lvl w:ilvl="0" w:tentative="0">
      <w:start w:val="1"/>
      <w:numFmt w:val="decimal"/>
      <w:lvlText w:val="%1."/>
      <w:lvlJc w:val="left"/>
      <w:pPr>
        <w:tabs>
          <w:tab w:val="left" w:pos="312"/>
        </w:tabs>
      </w:pPr>
    </w:lvl>
  </w:abstractNum>
  <w:abstractNum w:abstractNumId="3">
    <w:nsid w:val="EA3262FA"/>
    <w:multiLevelType w:val="singleLevel"/>
    <w:tmpl w:val="EA3262FA"/>
    <w:lvl w:ilvl="0" w:tentative="0">
      <w:start w:val="7"/>
      <w:numFmt w:val="chineseCounting"/>
      <w:suff w:val="nothing"/>
      <w:lvlText w:val="%1、"/>
      <w:lvlJc w:val="left"/>
      <w:pPr>
        <w:ind w:left="240" w:firstLine="0"/>
      </w:pPr>
      <w:rPr>
        <w:rFonts w:hint="eastAsia"/>
      </w:rPr>
    </w:lvl>
  </w:abstractNum>
  <w:abstractNum w:abstractNumId="4">
    <w:nsid w:val="FFB888BF"/>
    <w:multiLevelType w:val="singleLevel"/>
    <w:tmpl w:val="FFB888BF"/>
    <w:lvl w:ilvl="0" w:tentative="0">
      <w:start w:val="2"/>
      <w:numFmt w:val="decimal"/>
      <w:lvlText w:val="%1."/>
      <w:lvlJc w:val="left"/>
      <w:pPr>
        <w:tabs>
          <w:tab w:val="left" w:pos="312"/>
        </w:tabs>
      </w:pPr>
    </w:lvl>
  </w:abstractNum>
  <w:abstractNum w:abstractNumId="5">
    <w:nsid w:val="14C3D40A"/>
    <w:multiLevelType w:val="singleLevel"/>
    <w:tmpl w:val="14C3D40A"/>
    <w:lvl w:ilvl="0" w:tentative="0">
      <w:start w:val="1"/>
      <w:numFmt w:val="decimal"/>
      <w:suff w:val="nothing"/>
      <w:lvlText w:val="%1、"/>
      <w:lvlJc w:val="left"/>
    </w:lvl>
  </w:abstractNum>
  <w:abstractNum w:abstractNumId="6">
    <w:nsid w:val="3E2EC38E"/>
    <w:multiLevelType w:val="singleLevel"/>
    <w:tmpl w:val="3E2EC38E"/>
    <w:lvl w:ilvl="0" w:tentative="0">
      <w:start w:val="1"/>
      <w:numFmt w:val="decimal"/>
      <w:suff w:val="nothing"/>
      <w:lvlText w:val="%1、"/>
      <w:lvlJc w:val="left"/>
    </w:lvl>
  </w:abstractNum>
  <w:abstractNum w:abstractNumId="7">
    <w:nsid w:val="74FD2CB0"/>
    <w:multiLevelType w:val="singleLevel"/>
    <w:tmpl w:val="74FD2CB0"/>
    <w:lvl w:ilvl="0" w:tentative="0">
      <w:start w:val="2"/>
      <w:numFmt w:val="decimal"/>
      <w:suff w:val="nothing"/>
      <w:lvlText w:val="%1、"/>
      <w:lvlJc w:val="left"/>
    </w:lvl>
  </w:abstractNum>
  <w:num w:numId="1">
    <w:abstractNumId w:val="6"/>
  </w:num>
  <w:num w:numId="2">
    <w:abstractNumId w:val="3"/>
  </w:num>
  <w:num w:numId="3">
    <w:abstractNumId w:val="5"/>
  </w:num>
  <w:num w:numId="4">
    <w:abstractNumId w:val="0"/>
  </w:num>
  <w:num w:numId="5">
    <w:abstractNumId w:val="4"/>
  </w:num>
  <w:num w:numId="6">
    <w:abstractNumId w:val="2"/>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JmNTAxYTA0NTllZTU0OWY5NWY0MWNlMzBjNGU2OTYifQ=="/>
  </w:docVars>
  <w:rsids>
    <w:rsidRoot w:val="627B4938"/>
    <w:rsid w:val="000842D7"/>
    <w:rsid w:val="000D3F4C"/>
    <w:rsid w:val="00112D9A"/>
    <w:rsid w:val="0016621D"/>
    <w:rsid w:val="001A4DDD"/>
    <w:rsid w:val="001B752A"/>
    <w:rsid w:val="001C701B"/>
    <w:rsid w:val="001E1009"/>
    <w:rsid w:val="0020365C"/>
    <w:rsid w:val="002B3BB5"/>
    <w:rsid w:val="00324D6A"/>
    <w:rsid w:val="0037181F"/>
    <w:rsid w:val="003C2C70"/>
    <w:rsid w:val="003D7BD1"/>
    <w:rsid w:val="003D7FE7"/>
    <w:rsid w:val="00404B4A"/>
    <w:rsid w:val="00495A46"/>
    <w:rsid w:val="004E1523"/>
    <w:rsid w:val="0050299D"/>
    <w:rsid w:val="005751C8"/>
    <w:rsid w:val="005930E6"/>
    <w:rsid w:val="005C317E"/>
    <w:rsid w:val="005E6254"/>
    <w:rsid w:val="00632A75"/>
    <w:rsid w:val="00664322"/>
    <w:rsid w:val="006840A2"/>
    <w:rsid w:val="006A4F41"/>
    <w:rsid w:val="006B0682"/>
    <w:rsid w:val="00701A83"/>
    <w:rsid w:val="007314CF"/>
    <w:rsid w:val="00743B70"/>
    <w:rsid w:val="0074478D"/>
    <w:rsid w:val="00746E29"/>
    <w:rsid w:val="00791D0A"/>
    <w:rsid w:val="007B4603"/>
    <w:rsid w:val="00891853"/>
    <w:rsid w:val="008C2246"/>
    <w:rsid w:val="008E7CC9"/>
    <w:rsid w:val="008F5A48"/>
    <w:rsid w:val="00957250"/>
    <w:rsid w:val="00A45F63"/>
    <w:rsid w:val="00A530EF"/>
    <w:rsid w:val="00AC2C8D"/>
    <w:rsid w:val="00AC7D03"/>
    <w:rsid w:val="00AD02CC"/>
    <w:rsid w:val="00B10326"/>
    <w:rsid w:val="00B154CB"/>
    <w:rsid w:val="00B42FB0"/>
    <w:rsid w:val="00B73739"/>
    <w:rsid w:val="00B927CA"/>
    <w:rsid w:val="00BF2113"/>
    <w:rsid w:val="00BF69B2"/>
    <w:rsid w:val="00C87024"/>
    <w:rsid w:val="00C9226F"/>
    <w:rsid w:val="00CC4CCE"/>
    <w:rsid w:val="00D67D66"/>
    <w:rsid w:val="00D946ED"/>
    <w:rsid w:val="00DA44FF"/>
    <w:rsid w:val="00E00343"/>
    <w:rsid w:val="00E309B5"/>
    <w:rsid w:val="00F42F76"/>
    <w:rsid w:val="02084EF8"/>
    <w:rsid w:val="03E47515"/>
    <w:rsid w:val="04DF6D68"/>
    <w:rsid w:val="05551D4C"/>
    <w:rsid w:val="05761CE9"/>
    <w:rsid w:val="05ED7736"/>
    <w:rsid w:val="08C73A63"/>
    <w:rsid w:val="09383E5F"/>
    <w:rsid w:val="0B626EBE"/>
    <w:rsid w:val="0FFF9389"/>
    <w:rsid w:val="10CA7A92"/>
    <w:rsid w:val="151C63E2"/>
    <w:rsid w:val="162E461F"/>
    <w:rsid w:val="179E3A27"/>
    <w:rsid w:val="1A505049"/>
    <w:rsid w:val="1B676FF2"/>
    <w:rsid w:val="1C496E68"/>
    <w:rsid w:val="1F95149F"/>
    <w:rsid w:val="1FE10954"/>
    <w:rsid w:val="1FFF601D"/>
    <w:rsid w:val="215C51AC"/>
    <w:rsid w:val="241272B1"/>
    <w:rsid w:val="25A124F0"/>
    <w:rsid w:val="25E82A3D"/>
    <w:rsid w:val="27453C2A"/>
    <w:rsid w:val="276F7EC0"/>
    <w:rsid w:val="28033B5E"/>
    <w:rsid w:val="28D252DE"/>
    <w:rsid w:val="290556B4"/>
    <w:rsid w:val="29977937"/>
    <w:rsid w:val="2ADC0FE5"/>
    <w:rsid w:val="2C627C60"/>
    <w:rsid w:val="2D7B4196"/>
    <w:rsid w:val="2D850B71"/>
    <w:rsid w:val="2DD5659D"/>
    <w:rsid w:val="2FD302BA"/>
    <w:rsid w:val="2FDB0F1C"/>
    <w:rsid w:val="312F4341"/>
    <w:rsid w:val="31F71EF5"/>
    <w:rsid w:val="324A0D23"/>
    <w:rsid w:val="32FFAEAE"/>
    <w:rsid w:val="3366208C"/>
    <w:rsid w:val="3373540D"/>
    <w:rsid w:val="33AE7A02"/>
    <w:rsid w:val="346F4329"/>
    <w:rsid w:val="3529272A"/>
    <w:rsid w:val="36274EBB"/>
    <w:rsid w:val="369439B3"/>
    <w:rsid w:val="393A4F06"/>
    <w:rsid w:val="3A5F20C0"/>
    <w:rsid w:val="3B0009D5"/>
    <w:rsid w:val="3B0565E7"/>
    <w:rsid w:val="3B4958D4"/>
    <w:rsid w:val="3FFF2A05"/>
    <w:rsid w:val="40DD105C"/>
    <w:rsid w:val="41913B31"/>
    <w:rsid w:val="43222321"/>
    <w:rsid w:val="443A4F45"/>
    <w:rsid w:val="45C73FC5"/>
    <w:rsid w:val="46184820"/>
    <w:rsid w:val="46A86093"/>
    <w:rsid w:val="476B6BD2"/>
    <w:rsid w:val="4A55789B"/>
    <w:rsid w:val="4D44042A"/>
    <w:rsid w:val="4DBD4437"/>
    <w:rsid w:val="50F33EC0"/>
    <w:rsid w:val="51312C3A"/>
    <w:rsid w:val="5166721A"/>
    <w:rsid w:val="52974D1F"/>
    <w:rsid w:val="53DF97AA"/>
    <w:rsid w:val="55F58701"/>
    <w:rsid w:val="579EE63F"/>
    <w:rsid w:val="58573458"/>
    <w:rsid w:val="5AA601F5"/>
    <w:rsid w:val="5AD01FCE"/>
    <w:rsid w:val="5CA06053"/>
    <w:rsid w:val="5D086F45"/>
    <w:rsid w:val="5E5E4943"/>
    <w:rsid w:val="5E7861D3"/>
    <w:rsid w:val="5E7F1701"/>
    <w:rsid w:val="60B5753A"/>
    <w:rsid w:val="60C62132"/>
    <w:rsid w:val="61AE5BE1"/>
    <w:rsid w:val="627B4938"/>
    <w:rsid w:val="637328CF"/>
    <w:rsid w:val="64EE4C72"/>
    <w:rsid w:val="67301381"/>
    <w:rsid w:val="67890C82"/>
    <w:rsid w:val="679F2151"/>
    <w:rsid w:val="683B7530"/>
    <w:rsid w:val="690E58E3"/>
    <w:rsid w:val="691C1676"/>
    <w:rsid w:val="6D1A4ACE"/>
    <w:rsid w:val="6F5EA24B"/>
    <w:rsid w:val="6FDE5FEA"/>
    <w:rsid w:val="70875F7B"/>
    <w:rsid w:val="70B92C53"/>
    <w:rsid w:val="70F414C0"/>
    <w:rsid w:val="71A60683"/>
    <w:rsid w:val="72BDE8ED"/>
    <w:rsid w:val="77ECFD43"/>
    <w:rsid w:val="77EF4470"/>
    <w:rsid w:val="77F42148"/>
    <w:rsid w:val="78F85C68"/>
    <w:rsid w:val="792C536E"/>
    <w:rsid w:val="79B27B8D"/>
    <w:rsid w:val="79F71A08"/>
    <w:rsid w:val="7A601D17"/>
    <w:rsid w:val="7BDF6C6B"/>
    <w:rsid w:val="7CFDD16C"/>
    <w:rsid w:val="7F76BB69"/>
    <w:rsid w:val="7FAC54AD"/>
    <w:rsid w:val="7FFD20FB"/>
    <w:rsid w:val="7FFEAD05"/>
    <w:rsid w:val="AEFFAAEC"/>
    <w:rsid w:val="B5B75B85"/>
    <w:rsid w:val="B7471CAD"/>
    <w:rsid w:val="B7FED65E"/>
    <w:rsid w:val="BFF5C497"/>
    <w:rsid w:val="C17B1569"/>
    <w:rsid w:val="C7E5AB0C"/>
    <w:rsid w:val="C7EF1095"/>
    <w:rsid w:val="CDD0523E"/>
    <w:rsid w:val="D7FE3B4B"/>
    <w:rsid w:val="DDF77110"/>
    <w:rsid w:val="DEDA5B15"/>
    <w:rsid w:val="DFBDA2B0"/>
    <w:rsid w:val="DFE38AA7"/>
    <w:rsid w:val="E3FFE0A5"/>
    <w:rsid w:val="E77F4FD4"/>
    <w:rsid w:val="EA5F3807"/>
    <w:rsid w:val="EB0760F6"/>
    <w:rsid w:val="EDBE4094"/>
    <w:rsid w:val="F3DBC200"/>
    <w:rsid w:val="F4CFCBC1"/>
    <w:rsid w:val="F5BE2D2C"/>
    <w:rsid w:val="F63D1115"/>
    <w:rsid w:val="F77EB633"/>
    <w:rsid w:val="F7FF1468"/>
    <w:rsid w:val="FDEEC9BC"/>
    <w:rsid w:val="FE9FCE0A"/>
    <w:rsid w:val="FEDE25BA"/>
    <w:rsid w:val="FEEE98FC"/>
    <w:rsid w:val="FFADE6BE"/>
    <w:rsid w:val="FFFD03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eastAsia="宋体" w:cs="Times New Roman"/>
      <w:b/>
      <w:bCs/>
      <w:kern w:val="44"/>
      <w:sz w:val="48"/>
      <w:szCs w:val="48"/>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Date"/>
    <w:basedOn w:val="1"/>
    <w:next w:val="1"/>
    <w:link w:val="13"/>
    <w:qFormat/>
    <w:uiPriority w:val="0"/>
    <w:pPr>
      <w:ind w:left="100" w:leftChars="2500"/>
    </w:p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Normal (Web)"/>
    <w:basedOn w:val="1"/>
    <w:qFormat/>
    <w:uiPriority w:val="0"/>
    <w:pPr>
      <w:spacing w:before="100" w:beforeAutospacing="1" w:after="100" w:afterAutospacing="1"/>
      <w:jc w:val="left"/>
    </w:pPr>
    <w:rPr>
      <w:rFonts w:cs="Times New Roman"/>
      <w:kern w:val="0"/>
      <w:sz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0"/>
    <w:rPr>
      <w:b/>
    </w:rPr>
  </w:style>
  <w:style w:type="character" w:styleId="11">
    <w:name w:val="Hyperlink"/>
    <w:basedOn w:val="9"/>
    <w:qFormat/>
    <w:uiPriority w:val="0"/>
    <w:rPr>
      <w:color w:val="0000FF"/>
      <w:u w:val="single"/>
    </w:rPr>
  </w:style>
  <w:style w:type="character" w:customStyle="1" w:styleId="12">
    <w:name w:val="正文文本 (2) + 间距 0 pt"/>
    <w:qFormat/>
    <w:uiPriority w:val="0"/>
    <w:rPr>
      <w:rFonts w:ascii="宋体" w:eastAsia="宋体"/>
      <w:spacing w:val="2"/>
      <w:sz w:val="28"/>
      <w:szCs w:val="28"/>
      <w:shd w:val="clear" w:color="auto" w:fill="FFFFFF"/>
      <w:lang w:bidi="ar-SA"/>
    </w:rPr>
  </w:style>
  <w:style w:type="character" w:customStyle="1" w:styleId="13">
    <w:name w:val="日期 字符"/>
    <w:basedOn w:val="9"/>
    <w:link w:val="3"/>
    <w:qFormat/>
    <w:uiPriority w:val="0"/>
    <w:rPr>
      <w:kern w:val="2"/>
      <w:sz w:val="21"/>
      <w:szCs w:val="24"/>
    </w:rPr>
  </w:style>
  <w:style w:type="paragraph" w:styleId="14">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18</Pages>
  <Words>5914</Words>
  <Characters>5986</Characters>
  <Lines>67</Lines>
  <Paragraphs>19</Paragraphs>
  <TotalTime>1</TotalTime>
  <ScaleCrop>false</ScaleCrop>
  <LinksUpToDate>false</LinksUpToDate>
  <CharactersWithSpaces>6330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2023-12-16T14:45:00Z</dcterms:created>
  <dc:creator>刀&amp;九</dc:creator>
  <cp:lastModifiedBy>Vanessa</cp:lastModifiedBy>
  <dcterms:modified xsi:type="dcterms:W3CDTF">2024-12-13T07:58:13Z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9E81364A78EB615A6AE3F7662E8AB813_43</vt:lpwstr>
  </property>
</Properties>
</file>