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cs="Arial"/>
          <w:b/>
          <w:bCs/>
          <w:lang w:val="en-US" w:eastAsia="zh-CN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黑体" w:hAnsi="黑体" w:eastAsia="黑体" w:cs="宋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小学语文项目式课外阅读的实施策略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caps w:val="0"/>
          <w:color w:val="323232"/>
          <w:spacing w:val="-15"/>
          <w:sz w:val="45"/>
          <w:szCs w:val="45"/>
          <w:lang w:val="en-US"/>
        </w:rPr>
      </w:pPr>
      <w:r>
        <w:rPr>
          <w:rFonts w:hint="eastAsia" w:ascii="华文新魏" w:hAnsi="华文新魏" w:eastAsia="华文新魏" w:cs="华文新魏"/>
          <w:b/>
          <w:bCs/>
          <w:sz w:val="32"/>
          <w:szCs w:val="32"/>
          <w:lang w:val="en-US" w:eastAsia="zh-CN"/>
        </w:rPr>
        <w:t xml:space="preserve">江苏省常州市金坛区指前实验学校  王舒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【摘要】</w:t>
      </w:r>
      <w:bookmarkEnd w:id="1"/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新课程改革的不断深入，为小学语文教学带来了创新与发展的动力，同时对小学语文教学带来了挑战。小学语文教学中，阅读教学至关重要，将阅读教学拓展到课外，丰富学生的视野，为学生带来全新的阅读体验。小学语文教师可以在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课外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阅读教学环节引入项目化学习模式，凸显学生在小学语文阅读教学中的主体地位，培养学生的阅读能力。基于此，本文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主要探讨了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小学语文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课外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阅读中引入项目化学习模式的策略。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关键词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】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小学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语文；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式；课外阅读；策略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语文课外阅读活动的目的是为了激发学生阅读兴趣，培养良好的阅读习惯，指导学生运用阅读方法和策略，获得个体独特的阅读体验，进一步提升学生的语文素养。项目化学习这一学习方式的变革，有助于学生在学习过程中更好地养成发现问题、解决问题的能力，学生通过协作与探究让学习真正发生，继而形成关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尊重学生主体，引领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 xml:space="preserve">主动阅读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在小学语文课外阅读教学当中，应用项目化学习法，教师必须积极主动引导学生进行自主学习，培养学生自主思考与自主学习的良好习惯。因此，教师在应用语文课外阅读项目化学习法时，在教学实践当中，教师应引导学生积极探讨项目内容，使学生能够较好地把握项目的目标与内容、实施策略，并能够使其对项目探究性学习充满了学习的兴趣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例如，在教学《桂花雨》一课时，我在应用项目化学习法时，可首先确立项目内容，让学生能够把握项目的目标与内容：通过作者回忆故乡的桂花雨，从作者思乡、恋乡所展现出真挚情感，提炼升华出作者通过“思乡情”递进到“爱国情怀”。具体的项目化学习法实施策略，是通过抛出所学习的问题后去引导学生自主学习并思考。在小学语文教学当中，教师应注重引导学生对语文学习进行规律性的总结与归纳。通过科学合理地应用项目化学习法，可使学生能够较好地认知与了解到语文具有多样化的学习方法，充分体现出学习的针对性与实效性，学生通过转变自身的学习理念并采用全新的学习方式，才可不断提升自身的语文学习水平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 xml:space="preserve">丰富学习方式，助力学生创造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项目化学习，改变了教与学的方式，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它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以学生为主，通过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自主探究与实践让创造性发生有了可能。作为教师更应提升课程意识，在项目化学习过程中尽可能地给予学生更多学习经历和方法的指导，为学生创造性地进行有效阅读提供方法指导，实现创造性更多、更好地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例如，在项目化学习过程中，多元的学习样态有助于促进学生持续的探究。通过对学习空间、学习伙伴、学习方式的改变，我为学生创生了多元学习样态。学习空间的变化：无论是校内还是校外，线上还是线下都可以开展项目化学习。学习伙伴的变化：学生和教师都是项目化学习的学习者和设计者，师生共同参与研究与讨论，甚至是不同年段或同一年段不同班级的学生。学习方式的改变：学习过程中可以独立探索，也可以自主组建项目化学习小组，合作多样化地开展项目化学习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学习周期长短不一，根据学生实际可以是一个月、一个季度，也可以是一个学期。在项目化学习过程中，我们希望通过评价方式的改变，形成多样化的学习成果，如以视频、PPT等载体呈现，以讲故事、小品演绎等形式呈现。开放、多样的形态，意在将学生在项目化学习过程中创造力表现得淋漓尽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精心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设计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实施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 xml:space="preserve">课外阅读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“项目化“阅读活动过程是全浸润型的，确保了学生个体自始至终地参与到课外阅读活动中。下面笔者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以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“鲁滨逊漂流记”为例，来详解“项目化”课外阅读活动的设计与实施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1.主题确立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笔者在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教到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六年级下册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快乐读书吧：漫步世界名著花园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时，结合教材内容和“我读书我快乐”的活动，向学生推荐了《鲁滨逊漂流记》。我认为这本荒岛历险小说是一本值得学生反复去阅读的好书。可是实际情况却让笔者疑惑不解，我发现不少学生尤其女孩子并不喜欢这本书。尽管多次推荐，但收效不大。一天，我无意中听到几个学生的对话，他们分别谈到了自己对强手棋的着迷：“强手棋太有趣了，每一次掷完骰子后的前进与后退都像在闯关冒险！”“下棋时从起点到终点每一步都很重要，还要留意棋盘上的小陷阱呢！”“强手棋的魅力在于不断地面对困难、努力解决，再迎接下一个挑战。”我突然发现这不正和鲁滨逊在荒岛上遭遇困难、解决困难的过程很相似吗？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于是，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一个“浸润型”项目化阅读任务——“以《鲁滨逊漂流记》为背景设计制作强手棋”就此诞生，它的真实性、趣味性和挑战性，可以激发学生基于真实情境产生阅读热情的内驱力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2.任务设计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笔者将产生于真实情境中的问题与阅读任务相结合，引导学生开展基于真实情境中的问题解决为导向的学习。任务目标如下：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（1）以小说阅读为载体，以真实情境中的问题解决为导向，学生在任务完成的过程中，深入阅读，关注情节波折，与对话人物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（2）通过小组合作，学生完成个性化的作品设计，对学习成果进行汇报，继而升华情感，在问题解决中树立克服困难、坚持不懈的信念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基于任务目标，师生一起经历了任务完成的全过程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在活动过程中，教师鼓励学生在阅读小说的基础上，运用导图分析、生生对话等学习活动，充分调动了学生自主探究的积极性，使阅读的基本能力与方法成为新任务完成的必备支持。学生成立活动小组，将大海、荒岛作为棋盘背景，有的将鲁滨逊在荒岛上遭遇的困难作为下棋时的后退，以困难的克服作为下棋时的前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有的把突发事件作为线索卡，引发棋盘上的特殊跳法。为了让强手棋更为合理，他们一遍遍去阅读《鲁滨逊漂流记》，摘抄、批注，不厌其烦地修改与完善强手棋，故事情节烂熟于心，人物形象在设计中逐渐清晰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3.成果展示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活动中，儿童的创造性、想象力浓缩为一个个作品，所以作品的展示最能让学生发现和感受学习的意义和乐趣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不同于以往的书面作业，强手棋的作业是个性飞扬、精彩纷呈的。学生们各展所长，创意美工、设计方案、规则撰写……合作默契高效。当最后的作品呈现在大家面前时，这一个个精心、别致、极富个性的强手棋让人惊叹孩子们的智慧。除了作品展示，每个小组还要向全班同学介绍自己的作品。有的着重介绍设计理念，宣讲一盘勇敢人的游戏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有的基于规则介绍，宣传自己小组设计的独到之处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 xml:space="preserve">有的组长从组员分工谈起，感言合作的重要性……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4.评价反馈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寻常的作业，教师是评价的终结者。而项目化活动评价的主动权在学生手上，教师可以指导学生们从设计、表达、合作、试玩效果等维度来设计标准，就形成了比较全面而合理的评价标准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小組汇报后，评价者提交评价表，直接点评小组的优点并针对不足提出建议。整个任务完成后，学生不仅熟读《鲁滨逊漂流记》，还对荒岛冒险小说产生了浓厚的兴趣，由这一本，他们又展开了这一类书籍的阅读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总之，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项目化课外阅读活动，活化了传统的课外阅读活动的形式，学生的角色发生了变化，学习方式也产生根本改变，在这样的项目化活动完成过程中，我们可以看到真正的、有质量的阅读在发生。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参考文献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 xml:space="preserve">[1]张倩.项目式学习对小学生语文课外阅读能力影响的实验研究[D].成都大学，2021.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[2]王翠凤.运用项目式学习优化小学语文课外阅读教学的路径探索[J].教育教学，2021，（2）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  <w:t>.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2024-09-25T10:01:00Z</dcterms:created>
  <dc:creator>外星人</dc:creator>
  <cp:lastModifiedBy>iPhone</cp:lastModifiedBy>
  <dcterms:modified xsi:type="dcterms:W3CDTF">2024-11-18T17:05:27Z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2052-12.18.2</vt:lpwstr>
  </property>
  <property fmtid="{D5CDD505-2E9C-101B-9397-08002B2CF9AE}" pid="3" name="ICV">
    <vt:lpwstr>B75CA7FDEC0542FBAEC30EAC5061309B_11</vt:lpwstr>
  </property>
</Properties>
</file>