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eastAsia" w:ascii="宋体" w:hAnsi="宋体" w:eastAsia="宋体" w:cs="宋体"/>
          <w:b/>
          <w:bCs/>
          <w:i w:val="0"/>
          <w:iCs w:val="0"/>
          <w:caps w:val="0"/>
          <w:color w:val="333333"/>
          <w:spacing w:val="0"/>
          <w:sz w:val="28"/>
          <w:szCs w:val="28"/>
          <w:shd w:val="clear" w:fill="FFFFFF"/>
          <w:lang w:val="en-US" w:eastAsia="zh-CN"/>
        </w:rPr>
      </w:pPr>
      <w:r>
        <w:rPr>
          <w:rFonts w:hint="eastAsia" w:ascii="宋体" w:hAnsi="宋体" w:eastAsia="宋体" w:cs="宋体"/>
          <w:b/>
          <w:bCs/>
          <w:i w:val="0"/>
          <w:iCs w:val="0"/>
          <w:caps w:val="0"/>
          <w:color w:val="333333"/>
          <w:spacing w:val="0"/>
          <w:sz w:val="28"/>
          <w:szCs w:val="28"/>
          <w:shd w:val="clear" w:fill="FFFFFF"/>
        </w:rPr>
        <w:t>孤独症谱系障碍</w:t>
      </w:r>
      <w:r>
        <w:rPr>
          <w:rFonts w:hint="eastAsia" w:ascii="宋体" w:hAnsi="宋体" w:eastAsia="宋体" w:cs="宋体"/>
          <w:b/>
          <w:bCs/>
          <w:i w:val="0"/>
          <w:iCs w:val="0"/>
          <w:caps w:val="0"/>
          <w:color w:val="333333"/>
          <w:spacing w:val="0"/>
          <w:sz w:val="28"/>
          <w:szCs w:val="28"/>
          <w:shd w:val="clear" w:fill="FFFFFF"/>
          <w:lang w:eastAsia="zh-CN"/>
        </w:rPr>
        <w:t>幼儿</w:t>
      </w:r>
      <w:r>
        <w:rPr>
          <w:rFonts w:hint="eastAsia" w:ascii="宋体" w:hAnsi="宋体" w:eastAsia="宋体" w:cs="宋体"/>
          <w:b/>
          <w:bCs/>
          <w:i w:val="0"/>
          <w:iCs w:val="0"/>
          <w:caps w:val="0"/>
          <w:color w:val="333333"/>
          <w:spacing w:val="0"/>
          <w:sz w:val="28"/>
          <w:szCs w:val="28"/>
          <w:shd w:val="clear" w:fill="FFFFFF"/>
        </w:rPr>
        <w:t>社交及情绪</w:t>
      </w:r>
      <w:r>
        <w:rPr>
          <w:rFonts w:hint="eastAsia" w:ascii="宋体" w:hAnsi="宋体" w:eastAsia="宋体" w:cs="宋体"/>
          <w:b/>
          <w:bCs/>
          <w:i w:val="0"/>
          <w:iCs w:val="0"/>
          <w:caps w:val="0"/>
          <w:color w:val="333333"/>
          <w:spacing w:val="0"/>
          <w:sz w:val="28"/>
          <w:szCs w:val="28"/>
          <w:shd w:val="clear" w:fill="FFFFFF"/>
          <w:lang w:val="en-US" w:eastAsia="zh-CN"/>
        </w:rPr>
        <w:t>障碍个案研究</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jc w:val="center"/>
        <w:textAlignment w:val="auto"/>
        <w:rPr>
          <w:rFonts w:hint="eastAsia"/>
          <w:sz w:val="21"/>
          <w:szCs w:val="21"/>
          <w:lang w:val="en-US" w:eastAsia="zh-CN"/>
        </w:rPr>
      </w:pPr>
      <w:r>
        <w:rPr>
          <w:rFonts w:hint="eastAsia"/>
          <w:sz w:val="21"/>
          <w:szCs w:val="21"/>
          <w:lang w:val="en-US" w:eastAsia="zh-CN"/>
        </w:rPr>
        <w:t>常州市天宁区青龙中心幼儿园  高小芬</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sz w:val="21"/>
          <w:szCs w:val="21"/>
          <w:lang w:val="en-US" w:eastAsia="zh-CN"/>
        </w:rPr>
      </w:pPr>
      <w:r>
        <w:rPr>
          <w:rFonts w:hint="eastAsia" w:ascii="宋体" w:hAnsi="宋体" w:eastAsia="宋体" w:cs="宋体"/>
          <w:b/>
          <w:bCs/>
          <w:sz w:val="24"/>
          <w:szCs w:val="24"/>
          <w:lang w:val="en-US" w:eastAsia="zh-CN"/>
        </w:rPr>
        <w:t>摘要：</w:t>
      </w:r>
      <w:r>
        <w:rPr>
          <w:rFonts w:hint="eastAsia" w:ascii="宋体" w:hAnsi="宋体" w:eastAsia="宋体" w:cs="宋体"/>
          <w:i w:val="0"/>
          <w:iCs w:val="0"/>
          <w:caps w:val="0"/>
          <w:color w:val="222222"/>
          <w:spacing w:val="0"/>
          <w:sz w:val="21"/>
          <w:szCs w:val="21"/>
          <w:shd w:val="clear" w:fill="FFFFFF"/>
          <w:lang w:val="en-US" w:eastAsia="zh-CN"/>
        </w:rPr>
        <w:t>“孤独症谱系”是一组神经发育障碍，它们会影响患者的社交和沟通技能，还在一定程度上影响着运动和语言技能。本文研究的对象为一位5岁单亲家庭的轻度孤独症谱系障碍幼儿。基于对该幼儿的生活、学习情况的观察和分析，在家园协作的环境下，根据该幼儿的实际情况，通过营造有爱班级氛围、制定家长作战计划、制定个性IEP等策略，进行有效干预，培养其亲社会行为，助力其提升社交沟通技能，学会控制情绪，从而提高生活、学习质量，更好融入集体。</w:t>
      </w:r>
    </w:p>
    <w:p>
      <w:pPr>
        <w:keepNext w:val="0"/>
        <w:keepLines w:val="0"/>
        <w:pageBreakBefore w:val="0"/>
        <w:numPr>
          <w:ilvl w:val="0"/>
          <w:numId w:val="0"/>
        </w:numPr>
        <w:kinsoku/>
        <w:wordWrap/>
        <w:overflowPunct/>
        <w:topLinePunct w:val="0"/>
        <w:autoSpaceDE/>
        <w:autoSpaceDN/>
        <w:bidi w:val="0"/>
        <w:adjustRightInd/>
        <w:snapToGrid/>
        <w:spacing w:line="400" w:lineRule="exact"/>
        <w:jc w:val="both"/>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关键词：</w:t>
      </w:r>
      <w:r>
        <w:rPr>
          <w:rFonts w:hint="eastAsia" w:ascii="宋体" w:hAnsi="宋体" w:eastAsia="宋体" w:cs="宋体"/>
          <w:i w:val="0"/>
          <w:iCs w:val="0"/>
          <w:caps w:val="0"/>
          <w:color w:val="222222"/>
          <w:spacing w:val="0"/>
          <w:sz w:val="21"/>
          <w:szCs w:val="21"/>
          <w:shd w:val="clear" w:fill="FFFFFF"/>
          <w:lang w:val="en-US" w:eastAsia="zh-CN"/>
        </w:rPr>
        <w:t>孤独症、单亲家庭、社交及情绪障碍</w:t>
      </w:r>
    </w:p>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i w:val="0"/>
          <w:iCs w:val="0"/>
          <w:caps w:val="0"/>
          <w:color w:val="222222"/>
          <w:spacing w:val="0"/>
          <w:sz w:val="24"/>
          <w:szCs w:val="24"/>
          <w:shd w:val="clear" w:fill="FFFFFF"/>
          <w:lang w:val="en-US" w:eastAsia="zh-CN"/>
        </w:rPr>
      </w:pPr>
      <w:r>
        <w:rPr>
          <w:rFonts w:hint="eastAsia" w:ascii="宋体" w:hAnsi="宋体" w:eastAsia="宋体" w:cs="宋体"/>
          <w:b/>
          <w:bCs/>
          <w:sz w:val="24"/>
          <w:szCs w:val="24"/>
          <w:lang w:val="en-US" w:eastAsia="zh-CN"/>
        </w:rPr>
        <w:t>正文：</w:t>
      </w:r>
    </w:p>
    <w:p>
      <w:pPr>
        <w:keepNext w:val="0"/>
        <w:keepLines w:val="0"/>
        <w:pageBreakBefore w:val="0"/>
        <w:widowControl/>
        <w:suppressLineNumbers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i w:val="0"/>
          <w:iCs w:val="0"/>
          <w:caps w:val="0"/>
          <w:color w:val="222222"/>
          <w:spacing w:val="0"/>
          <w:sz w:val="21"/>
          <w:szCs w:val="21"/>
          <w:shd w:val="clear" w:fill="FFFFFF"/>
          <w:lang w:val="en-US" w:eastAsia="zh-CN"/>
        </w:rPr>
      </w:pPr>
      <w:r>
        <w:rPr>
          <w:rFonts w:hint="eastAsia" w:ascii="宋体" w:hAnsi="宋体" w:eastAsia="宋体" w:cs="宋体"/>
          <w:i w:val="0"/>
          <w:iCs w:val="0"/>
          <w:caps w:val="0"/>
          <w:color w:val="222222"/>
          <w:spacing w:val="0"/>
          <w:sz w:val="21"/>
          <w:szCs w:val="21"/>
          <w:shd w:val="clear" w:fill="FFFFFF"/>
          <w:lang w:val="en-US" w:eastAsia="zh-CN"/>
        </w:rPr>
        <w:t>孤独症谱系幼儿存在社会交往和情绪障碍缺陷，单亲家庭的孩子往往会因为缺少父爱或者母爱而变得心理失衡，案例中的幼儿结合了两种情况，体现出了重复刻板行为、内向，孤独、性格孤僻、忧虑等情况，基于此，该幼儿需要我们及时进行干预，对他们进行观察、分析，进而探究干预策略，在专业和爱的陪伴下带着孩子走出灰色世界，健康快乐的成长。</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一、个案基本情况</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悦悦，女孩，5岁，在班级小朋友眼中，她是一只刺猬、孔雀、树懒。</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行为1：悦悦在教室里会毫无征兆的嚎啕大哭，满地打滚；有不开心或者不舒服的时候，会攻击他人，随手打人；会在课堂</w:t>
      </w:r>
      <w:r>
        <w:rPr>
          <w:rFonts w:hint="default" w:ascii="宋体" w:hAnsi="宋体" w:eastAsia="宋体" w:cs="宋体"/>
          <w:sz w:val="21"/>
          <w:szCs w:val="21"/>
          <w:lang w:val="en-US" w:eastAsia="zh-CN"/>
        </w:rPr>
        <w:t>上乱跑，撕掉别人的</w:t>
      </w:r>
      <w:r>
        <w:rPr>
          <w:rFonts w:hint="eastAsia" w:ascii="宋体" w:hAnsi="宋体" w:eastAsia="宋体" w:cs="宋体"/>
          <w:sz w:val="21"/>
          <w:szCs w:val="21"/>
          <w:lang w:val="en-US" w:eastAsia="zh-CN"/>
        </w:rPr>
        <w:t>作品</w:t>
      </w:r>
      <w:r>
        <w:rPr>
          <w:rFonts w:hint="default" w:ascii="宋体" w:hAnsi="宋体" w:eastAsia="宋体" w:cs="宋体"/>
          <w:sz w:val="21"/>
          <w:szCs w:val="21"/>
          <w:lang w:val="en-US" w:eastAsia="zh-CN"/>
        </w:rPr>
        <w:t>等</w:t>
      </w:r>
      <w:r>
        <w:rPr>
          <w:rFonts w:hint="eastAsia" w:ascii="宋体" w:hAnsi="宋体" w:eastAsia="宋体" w:cs="宋体"/>
          <w:sz w:val="21"/>
          <w:szCs w:val="21"/>
          <w:lang w:val="en-US" w:eastAsia="zh-CN"/>
        </w:rPr>
        <w:t>。</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行为2：每天必穿裙子，且上学第一件事情，就是在全班小朋友面前转一圈，说今天自己穿的是什么裙子，接着便是对着镜子摆弄裙子，转动裙子，持续至少30分钟。</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color w:val="ED7D31" w:themeColor="accent2"/>
          <w:sz w:val="21"/>
          <w:szCs w:val="21"/>
          <w:lang w:val="en-US" w:eastAsia="zh-CN"/>
          <w14:textFill>
            <w14:solidFill>
              <w14:schemeClr w14:val="accent2"/>
            </w14:solidFill>
          </w14:textFill>
        </w:rPr>
      </w:pPr>
      <w:r>
        <w:rPr>
          <w:rFonts w:hint="eastAsia" w:ascii="宋体" w:hAnsi="宋体" w:eastAsia="宋体" w:cs="宋体"/>
          <w:sz w:val="21"/>
          <w:szCs w:val="21"/>
          <w:lang w:val="en-US" w:eastAsia="zh-CN"/>
        </w:rPr>
        <w:t>行为3：悦悦活动时两眼无神，望着窗外发呆或者随意在教室中走来走去，不愿意参加集体活动。</w:t>
      </w:r>
      <w:bookmarkStart w:id="0" w:name="_GoBack"/>
      <w:bookmarkEnd w:id="0"/>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二、问题概述分析</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1.问题概述</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color w:val="auto"/>
          <w:sz w:val="21"/>
          <w:szCs w:val="21"/>
          <w:lang w:val="en-US" w:eastAsia="zh-CN"/>
        </w:rPr>
        <w:t>悦悦2017年出生，4岁时因行为异常，家人带其就医，诊断为</w:t>
      </w:r>
      <w:r>
        <w:rPr>
          <w:rFonts w:hint="default" w:ascii="Segoe UI" w:hAnsi="Segoe UI" w:eastAsia="宋体" w:cs="Segoe UI"/>
          <w:i w:val="0"/>
          <w:iCs w:val="0"/>
          <w:caps w:val="0"/>
          <w:color w:val="222222"/>
          <w:spacing w:val="0"/>
          <w:sz w:val="21"/>
          <w:szCs w:val="21"/>
          <w:shd w:val="clear" w:fill="FFFFFF"/>
          <w:lang w:val="en-US" w:eastAsia="zh-CN"/>
        </w:rPr>
        <w:t>孤独症</w:t>
      </w:r>
      <w:r>
        <w:rPr>
          <w:rFonts w:hint="eastAsia" w:ascii="Segoe UI" w:hAnsi="Segoe UI" w:eastAsia="宋体" w:cs="Segoe UI"/>
          <w:i w:val="0"/>
          <w:iCs w:val="0"/>
          <w:caps w:val="0"/>
          <w:color w:val="222222"/>
          <w:spacing w:val="0"/>
          <w:sz w:val="21"/>
          <w:szCs w:val="21"/>
          <w:shd w:val="clear" w:fill="FFFFFF"/>
          <w:lang w:val="en-US" w:eastAsia="zh-CN"/>
        </w:rPr>
        <w:t>谱系，</w:t>
      </w:r>
      <w:r>
        <w:rPr>
          <w:rFonts w:hint="eastAsia" w:ascii="宋体" w:hAnsi="宋体" w:eastAsia="宋体" w:cs="宋体"/>
          <w:color w:val="auto"/>
          <w:sz w:val="21"/>
          <w:szCs w:val="21"/>
          <w:lang w:val="en-US" w:eastAsia="zh-CN"/>
        </w:rPr>
        <w:t>因为这个原因父母离异了，</w:t>
      </w:r>
      <w:r>
        <w:rPr>
          <w:rFonts w:hint="eastAsia" w:ascii="宋体" w:hAnsi="宋体" w:eastAsia="宋体" w:cs="宋体"/>
          <w:sz w:val="21"/>
          <w:szCs w:val="21"/>
          <w:lang w:val="en-US" w:eastAsia="zh-CN"/>
        </w:rPr>
        <w:t>现在跟随妈妈与外公外婆共住，每日由两位老人接送。父母离异时孩子还小，且有缺陷，老人感觉亏欠孩子，</w:t>
      </w:r>
      <w:r>
        <w:rPr>
          <w:rFonts w:hint="eastAsia" w:ascii="宋体" w:hAnsi="宋体" w:eastAsia="宋体" w:cs="宋体"/>
          <w:i w:val="0"/>
          <w:iCs w:val="0"/>
          <w:caps w:val="0"/>
          <w:color w:val="333333"/>
          <w:spacing w:val="0"/>
          <w:sz w:val="21"/>
          <w:szCs w:val="21"/>
          <w:shd w:val="clear" w:fill="FFFFFF"/>
        </w:rPr>
        <w:t>各方面尽量满足孩子，</w:t>
      </w:r>
      <w:r>
        <w:rPr>
          <w:rFonts w:hint="eastAsia" w:ascii="宋体" w:hAnsi="宋体" w:eastAsia="宋体" w:cs="宋体"/>
          <w:i w:val="0"/>
          <w:iCs w:val="0"/>
          <w:caps w:val="0"/>
          <w:color w:val="auto"/>
          <w:spacing w:val="0"/>
          <w:sz w:val="21"/>
          <w:szCs w:val="21"/>
          <w:shd w:val="clear" w:fill="FFFFFF"/>
          <w:lang w:val="en-US" w:eastAsia="zh-CN"/>
        </w:rPr>
        <w:t>即使知道对现在的一些行为需要干预，但还是禁不住</w:t>
      </w:r>
      <w:r>
        <w:rPr>
          <w:rFonts w:hint="eastAsia" w:ascii="宋体" w:hAnsi="宋体" w:eastAsia="宋体" w:cs="宋体"/>
          <w:i w:val="0"/>
          <w:iCs w:val="0"/>
          <w:caps w:val="0"/>
          <w:color w:val="333333"/>
          <w:spacing w:val="0"/>
          <w:sz w:val="21"/>
          <w:szCs w:val="21"/>
          <w:shd w:val="clear" w:fill="FFFFFF"/>
          <w:lang w:val="en-US" w:eastAsia="zh-CN"/>
        </w:rPr>
        <w:t>溺爱</w:t>
      </w:r>
      <w:r>
        <w:rPr>
          <w:rFonts w:hint="eastAsia" w:ascii="宋体" w:hAnsi="宋体" w:eastAsia="宋体" w:cs="宋体"/>
          <w:i w:val="0"/>
          <w:iCs w:val="0"/>
          <w:caps w:val="0"/>
          <w:color w:val="auto"/>
          <w:spacing w:val="0"/>
          <w:sz w:val="21"/>
          <w:szCs w:val="21"/>
          <w:shd w:val="clear" w:fill="FFFFFF"/>
        </w:rPr>
        <w:t>。</w:t>
      </w:r>
      <w:r>
        <w:rPr>
          <w:rFonts w:hint="eastAsia" w:ascii="宋体" w:hAnsi="宋体" w:eastAsia="宋体" w:cs="宋体"/>
          <w:i w:val="0"/>
          <w:iCs w:val="0"/>
          <w:caps w:val="0"/>
          <w:color w:val="auto"/>
          <w:spacing w:val="0"/>
          <w:sz w:val="21"/>
          <w:szCs w:val="21"/>
          <w:shd w:val="clear" w:fill="FFFFFF"/>
          <w:lang w:val="en-US" w:eastAsia="zh-CN"/>
        </w:rPr>
        <w:t>与妈妈的沟通中，</w:t>
      </w:r>
      <w:r>
        <w:rPr>
          <w:rFonts w:hint="eastAsia" w:ascii="宋体" w:hAnsi="宋体" w:eastAsia="宋体" w:cs="宋体"/>
          <w:i w:val="0"/>
          <w:iCs w:val="0"/>
          <w:caps w:val="0"/>
          <w:color w:val="333333"/>
          <w:spacing w:val="0"/>
          <w:sz w:val="21"/>
          <w:szCs w:val="21"/>
          <w:shd w:val="clear" w:fill="FFFFFF"/>
          <w:lang w:val="en-US" w:eastAsia="zh-CN"/>
        </w:rPr>
        <w:t>妈妈明显表现出了人际关系敏感、敌对、焦虑、偏执的状态，交谈经常不欢而散。</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i w:val="0"/>
          <w:iCs w:val="0"/>
          <w:caps w:val="0"/>
          <w:color w:val="333333"/>
          <w:spacing w:val="0"/>
          <w:sz w:val="21"/>
          <w:szCs w:val="21"/>
          <w:shd w:val="clear" w:fill="FFFFFF"/>
          <w:lang w:val="en-US" w:eastAsia="zh-CN"/>
        </w:rPr>
        <w:t>在和爸爸的交流中，我们发现，悦悦被诊断出孤独症谱系之后，她妈妈不能接受这个结果，情绪变的非常敏感，打孩子、骂孩子也是常态，爸爸在无法忍受便离了婚，为了避免麻烦，孩子判给了妈妈。而爸爸为了过上平静的生活，离婚后也再没去看过孩子，仅仅每月给赡养费而已。</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sz w:val="21"/>
          <w:szCs w:val="21"/>
          <w:lang w:val="en-US" w:eastAsia="zh-CN"/>
        </w:rPr>
      </w:pPr>
      <w:r>
        <w:rPr>
          <w:rFonts w:hint="eastAsia" w:ascii="宋体" w:hAnsi="宋体" w:eastAsia="宋体" w:cs="宋体"/>
          <w:b/>
          <w:bCs/>
          <w:sz w:val="21"/>
          <w:szCs w:val="21"/>
          <w:lang w:val="en-US" w:eastAsia="zh-CN"/>
        </w:rPr>
        <w:t>2.问题分析</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（1）孤独症谱系幼儿</w:t>
      </w:r>
      <w:r>
        <w:rPr>
          <w:rFonts w:hint="default" w:ascii="宋体" w:hAnsi="宋体" w:eastAsia="宋体" w:cs="宋体"/>
          <w:i w:val="0"/>
          <w:iCs w:val="0"/>
          <w:caps w:val="0"/>
          <w:color w:val="333333"/>
          <w:spacing w:val="0"/>
          <w:sz w:val="21"/>
          <w:szCs w:val="21"/>
          <w:shd w:val="clear" w:fill="FFFFFF"/>
          <w:lang w:val="en-US" w:eastAsia="zh-CN"/>
        </w:rPr>
        <w:t>在个人要求或欲望得不到满足，情绪波动</w:t>
      </w:r>
      <w:r>
        <w:rPr>
          <w:rFonts w:hint="eastAsia" w:ascii="宋体" w:hAnsi="宋体" w:eastAsia="宋体" w:cs="宋体"/>
          <w:i w:val="0"/>
          <w:iCs w:val="0"/>
          <w:caps w:val="0"/>
          <w:color w:val="333333"/>
          <w:spacing w:val="0"/>
          <w:sz w:val="21"/>
          <w:szCs w:val="21"/>
          <w:shd w:val="clear" w:fill="FFFFFF"/>
          <w:lang w:val="en-US" w:eastAsia="zh-CN"/>
        </w:rPr>
        <w:t>会比较</w:t>
      </w:r>
      <w:r>
        <w:rPr>
          <w:rFonts w:hint="default" w:ascii="宋体" w:hAnsi="宋体" w:eastAsia="宋体" w:cs="宋体"/>
          <w:i w:val="0"/>
          <w:iCs w:val="0"/>
          <w:caps w:val="0"/>
          <w:color w:val="333333"/>
          <w:spacing w:val="0"/>
          <w:sz w:val="21"/>
          <w:szCs w:val="21"/>
          <w:shd w:val="clear" w:fill="FFFFFF"/>
          <w:lang w:val="en-US" w:eastAsia="zh-CN"/>
        </w:rPr>
        <w:t>大</w:t>
      </w:r>
      <w:r>
        <w:rPr>
          <w:rFonts w:hint="eastAsia" w:ascii="宋体" w:hAnsi="宋体" w:eastAsia="宋体" w:cs="宋体"/>
          <w:i w:val="0"/>
          <w:iCs w:val="0"/>
          <w:caps w:val="0"/>
          <w:color w:val="333333"/>
          <w:spacing w:val="0"/>
          <w:sz w:val="21"/>
          <w:szCs w:val="21"/>
          <w:shd w:val="clear" w:fill="FFFFFF"/>
          <w:lang w:val="en-US" w:eastAsia="zh-CN"/>
        </w:rPr>
        <w:t>，</w:t>
      </w:r>
      <w:r>
        <w:rPr>
          <w:rFonts w:hint="default" w:ascii="宋体" w:hAnsi="宋体" w:eastAsia="宋体" w:cs="宋体"/>
          <w:i w:val="0"/>
          <w:iCs w:val="0"/>
          <w:caps w:val="0"/>
          <w:color w:val="333333"/>
          <w:spacing w:val="0"/>
          <w:sz w:val="21"/>
          <w:szCs w:val="21"/>
          <w:shd w:val="clear" w:fill="FFFFFF"/>
          <w:lang w:val="en-US" w:eastAsia="zh-CN"/>
        </w:rPr>
        <w:t>难以自控，</w:t>
      </w:r>
      <w:r>
        <w:rPr>
          <w:rFonts w:hint="eastAsia" w:ascii="宋体" w:hAnsi="宋体" w:eastAsia="宋体" w:cs="宋体"/>
          <w:i w:val="0"/>
          <w:iCs w:val="0"/>
          <w:caps w:val="0"/>
          <w:color w:val="333333"/>
          <w:spacing w:val="0"/>
          <w:sz w:val="21"/>
          <w:szCs w:val="21"/>
          <w:shd w:val="clear" w:fill="FFFFFF"/>
          <w:lang w:val="en-US" w:eastAsia="zh-CN"/>
        </w:rPr>
        <w:t>会出现</w:t>
      </w:r>
      <w:r>
        <w:rPr>
          <w:rFonts w:hint="default" w:ascii="宋体" w:hAnsi="宋体" w:eastAsia="宋体" w:cs="宋体"/>
          <w:i w:val="0"/>
          <w:iCs w:val="0"/>
          <w:caps w:val="0"/>
          <w:color w:val="333333"/>
          <w:spacing w:val="0"/>
          <w:sz w:val="21"/>
          <w:szCs w:val="21"/>
          <w:shd w:val="clear" w:fill="FFFFFF"/>
          <w:lang w:val="en-US" w:eastAsia="zh-CN"/>
        </w:rPr>
        <w:t>哭闹、尖叫、</w:t>
      </w:r>
      <w:r>
        <w:rPr>
          <w:rFonts w:hint="eastAsia" w:ascii="宋体" w:hAnsi="宋体" w:eastAsia="宋体" w:cs="宋体"/>
          <w:i w:val="0"/>
          <w:iCs w:val="0"/>
          <w:caps w:val="0"/>
          <w:color w:val="333333"/>
          <w:spacing w:val="0"/>
          <w:sz w:val="21"/>
          <w:szCs w:val="21"/>
          <w:shd w:val="clear" w:fill="FFFFFF"/>
          <w:lang w:val="en-US" w:eastAsia="zh-CN"/>
        </w:rPr>
        <w:t>打人、咬人等情况，</w:t>
      </w:r>
      <w:r>
        <w:rPr>
          <w:rFonts w:hint="default" w:ascii="宋体" w:hAnsi="宋体" w:eastAsia="宋体" w:cs="宋体"/>
          <w:i w:val="0"/>
          <w:iCs w:val="0"/>
          <w:caps w:val="0"/>
          <w:color w:val="333333"/>
          <w:spacing w:val="0"/>
          <w:sz w:val="21"/>
          <w:szCs w:val="21"/>
          <w:shd w:val="clear" w:fill="FFFFFF"/>
          <w:lang w:val="en-US" w:eastAsia="zh-CN"/>
        </w:rPr>
        <w:t>与大脑的调控能力有关，也和</w:t>
      </w:r>
      <w:r>
        <w:rPr>
          <w:rFonts w:hint="eastAsia" w:ascii="宋体" w:hAnsi="宋体" w:eastAsia="宋体" w:cs="宋体"/>
          <w:i w:val="0"/>
          <w:iCs w:val="0"/>
          <w:caps w:val="0"/>
          <w:color w:val="333333"/>
          <w:spacing w:val="0"/>
          <w:sz w:val="21"/>
          <w:szCs w:val="21"/>
          <w:shd w:val="clear" w:fill="FFFFFF"/>
          <w:lang w:val="en-US" w:eastAsia="zh-CN"/>
        </w:rPr>
        <w:t>幼儿</w:t>
      </w:r>
      <w:r>
        <w:rPr>
          <w:rFonts w:hint="default" w:ascii="宋体" w:hAnsi="宋体" w:eastAsia="宋体" w:cs="宋体"/>
          <w:i w:val="0"/>
          <w:iCs w:val="0"/>
          <w:caps w:val="0"/>
          <w:color w:val="333333"/>
          <w:spacing w:val="0"/>
          <w:sz w:val="21"/>
          <w:szCs w:val="21"/>
          <w:shd w:val="clear" w:fill="FFFFFF"/>
          <w:lang w:val="en-US" w:eastAsia="zh-CN"/>
        </w:rPr>
        <w:t xml:space="preserve">自身的生理心理功能有关。 </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（2）家庭原因至关重要，母亲的焦虑、敏感、多疑偏执，父爱的缺失，以及老人无知的</w:t>
      </w:r>
      <w:r>
        <w:rPr>
          <w:rFonts w:hint="eastAsia" w:ascii="宋体" w:hAnsi="宋体" w:eastAsia="宋体" w:cs="宋体"/>
          <w:i w:val="0"/>
          <w:iCs w:val="0"/>
          <w:caps w:val="0"/>
          <w:color w:val="auto"/>
          <w:spacing w:val="0"/>
          <w:sz w:val="21"/>
          <w:szCs w:val="21"/>
          <w:shd w:val="clear" w:fill="FFFFFF"/>
          <w:lang w:val="en-US" w:eastAsia="zh-CN"/>
        </w:rPr>
        <w:t>溺爱，多方面的原因，让孩子的成长之路问题频出。</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（3）班级教师因为孩子的冲动、暴力、怪异的行为，且家长过分宠溺、甩包袱的态度，让教师很难开展工作，恶性循环之下，原本的一腔热情逐渐被打击的消磨殆尽。</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三、制定辅导策略</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1.教师大爱包容接纳，接受情绪爱护幼儿</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当幼儿出现情绪失控的情况，教师要尝试接受幼儿的情绪，并用适当策略引导幼儿发泄情绪、缓解情绪。我们可以跟孩子说：“我知道你现在很生气，这个沙袋就是坏人，你要是不开心就打这个沙袋！”；“你现在这么生气，老师也很难过，让老师抱抱你好吗？”尝试用</w:t>
      </w:r>
      <w:r>
        <w:rPr>
          <w:rFonts w:hint="default" w:ascii="宋体" w:hAnsi="宋体" w:eastAsia="宋体" w:cs="宋体"/>
          <w:i w:val="0"/>
          <w:iCs w:val="0"/>
          <w:caps w:val="0"/>
          <w:color w:val="333333"/>
          <w:spacing w:val="0"/>
          <w:sz w:val="21"/>
          <w:szCs w:val="21"/>
          <w:shd w:val="clear" w:fill="FFFFFF"/>
          <w:lang w:val="en-US" w:eastAsia="zh-CN"/>
        </w:rPr>
        <w:t>紧紧拥抱、摸摸头、拍拍手等</w:t>
      </w:r>
      <w:r>
        <w:rPr>
          <w:rFonts w:hint="eastAsia" w:ascii="宋体" w:hAnsi="宋体" w:eastAsia="宋体" w:cs="宋体"/>
          <w:i w:val="0"/>
          <w:iCs w:val="0"/>
          <w:caps w:val="0"/>
          <w:color w:val="333333"/>
          <w:spacing w:val="0"/>
          <w:sz w:val="21"/>
          <w:szCs w:val="21"/>
          <w:shd w:val="clear" w:fill="FFFFFF"/>
          <w:lang w:val="en-US" w:eastAsia="zh-CN"/>
        </w:rPr>
        <w:t>方式让孩子逐渐平息情绪；还可以根据幼儿喜好，提前与幼儿沟通，如果今天没有打人，就基于她一定奖励</w:t>
      </w:r>
      <w:r>
        <w:rPr>
          <w:rFonts w:hint="default" w:ascii="宋体" w:hAnsi="宋体" w:eastAsia="宋体" w:cs="宋体"/>
          <w:i w:val="0"/>
          <w:iCs w:val="0"/>
          <w:caps w:val="0"/>
          <w:color w:val="333333"/>
          <w:spacing w:val="0"/>
          <w:sz w:val="21"/>
          <w:szCs w:val="21"/>
          <w:shd w:val="clear" w:fill="FFFFFF"/>
          <w:lang w:val="en-US" w:eastAsia="zh-CN"/>
        </w:rPr>
        <w:t>。</w:t>
      </w:r>
      <w:r>
        <w:rPr>
          <w:rFonts w:hint="eastAsia" w:ascii="宋体" w:hAnsi="宋体" w:eastAsia="宋体" w:cs="宋体"/>
          <w:i w:val="0"/>
          <w:iCs w:val="0"/>
          <w:caps w:val="0"/>
          <w:color w:val="333333"/>
          <w:spacing w:val="0"/>
          <w:sz w:val="21"/>
          <w:szCs w:val="21"/>
          <w:shd w:val="clear" w:fill="FFFFFF"/>
          <w:lang w:val="en-US" w:eastAsia="zh-CN"/>
        </w:rPr>
        <w:t>通过这些方式，让幼儿既能宣泄自己情绪，又能感受教师对她的爱。</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2.营造有爱班级氛围，点滴行动改变幼儿</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悦悦在班级中没有朋友，同伴常常是敬而远之，其实她也想和同伴一起玩耍，期望得到小朋友的认可，想交朋友，可是自身的应激反应不允许她这么做，这是一个无奈又可悲的状况。</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为了改变这种现象，两位教师决定以活动为契机、以榜样为带动、以分享为措施，一点一滴改变悦悦的行为，同时改变其他小朋友们对她的认知。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（1）每周一次“发现你的美”班级主题活动，让每位小朋友说说同伴的“美”，尝试主动发现悦悦的优点。</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（2）开展“我是值日生”活动，每位幼儿都要为班级、同伴服务，让悦悦感受为他人服务的快乐。</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auto"/>
          <w:spacing w:val="0"/>
          <w:sz w:val="21"/>
          <w:szCs w:val="21"/>
          <w:shd w:val="clear" w:fill="FFFFFF"/>
          <w:lang w:val="en-US" w:eastAsia="zh-CN"/>
        </w:rPr>
      </w:pPr>
      <w:r>
        <w:rPr>
          <w:rFonts w:hint="eastAsia" w:ascii="宋体" w:hAnsi="宋体" w:eastAsia="宋体" w:cs="宋体"/>
          <w:i w:val="0"/>
          <w:iCs w:val="0"/>
          <w:caps w:val="0"/>
          <w:color w:val="auto"/>
          <w:spacing w:val="0"/>
          <w:sz w:val="21"/>
          <w:szCs w:val="21"/>
          <w:shd w:val="clear" w:fill="FFFFFF"/>
          <w:lang w:val="en-US" w:eastAsia="zh-CN"/>
        </w:rPr>
        <w:t>（3）鼓励悦悦参加自然角动植物的管理和每日餐点的分碗筷活动，实现自我价值，感受自己在集体中的作用。</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（4）每日共读时间时加入分享、谦让、合作等方面的绘本，从一些小细节上去改变悦悦。</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（5）每日游戏时间由教师陪伴悦悦一起玩，再过渡到教师陪伴加入其他小朋友。</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default"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3.制定家长作战计划，家园合作帮助幼儿</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虽然悦悦的家庭存在的问题确实比较突出且尖锐，但是两位教师仍决心用自己的行动做示范，希望家长能感受到教师对孩子的爱心以及帮助孩子的决心，让家长正视孩子的问题，尽早干预，帮助幼儿快乐、健康成长。</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基于以上分析，教师订了一份“家长作战计划”，具体内容如下：</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（1）每周一次家长见面活动，交流沟通本周幼儿发展情况，可以是接送幼儿期间，也可以是电话、微信等形式。</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（2）为让家长更直观了解幼儿在园情况，直视幼儿现状，不偏袒幼儿的行为，适时让家长入园观察。</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（3）与家长交流该幼儿个别化教育计划，反馈近阶段实施情况，与家长商讨下阶段计划内容与实施策略。</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（4）坚持发送育儿知识给家长，尤其是孩子爸爸，希望他参与幼儿的成长、教育。</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2" w:firstLineChars="200"/>
        <w:textAlignment w:val="auto"/>
        <w:rPr>
          <w:rFonts w:hint="eastAsia" w:ascii="宋体" w:hAnsi="宋体" w:eastAsia="宋体" w:cs="宋体"/>
          <w:b/>
          <w:bCs/>
          <w:i w:val="0"/>
          <w:iCs w:val="0"/>
          <w:caps w:val="0"/>
          <w:color w:val="333333"/>
          <w:spacing w:val="0"/>
          <w:sz w:val="21"/>
          <w:szCs w:val="21"/>
          <w:shd w:val="clear" w:fill="FFFFFF"/>
          <w:lang w:val="en-US" w:eastAsia="zh-CN"/>
        </w:rPr>
      </w:pPr>
      <w:r>
        <w:rPr>
          <w:rFonts w:hint="eastAsia" w:ascii="宋体" w:hAnsi="宋体" w:eastAsia="宋体" w:cs="宋体"/>
          <w:b/>
          <w:bCs/>
          <w:i w:val="0"/>
          <w:iCs w:val="0"/>
          <w:caps w:val="0"/>
          <w:color w:val="333333"/>
          <w:spacing w:val="0"/>
          <w:sz w:val="21"/>
          <w:szCs w:val="21"/>
          <w:shd w:val="clear" w:fill="FFFFFF"/>
          <w:lang w:val="en-US" w:eastAsia="zh-CN"/>
        </w:rPr>
        <w:t>4.制定个性IEP计划，个别教育助推成长</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default"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悦悦这样的情况，需要为她制订一套详细的“个别化教育计划”，结合《指南》，教师发现悦悦在社会领域方面的能力欠缺的相对比较多，七大教育目标，二十五条教育建议，经过平时的观察，悦悦只能达成其中八条，凡是需要与同伴、教师、家长沟通、交流的均有所欠缺；在健康领域目标二情绪安定愉快中，悦悦一条都不能达成。针对这样的情况，教师与家长沟通了解医院推荐的治疗方案，为悦悦制订了个别化教育计划，制定了详细的整体发展目标和阶段发展目标，并期望通过一日活动中各个环节中活动的开展，逐步达成目标。</w:t>
      </w: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四、阶段实施结果</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8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人间最美四月天，一切都向着好的方向发展，经过一学期的不懈努力，悦悦已经有了明显的改变，不管是家长还是教师很</w:t>
      </w:r>
      <w:r>
        <w:rPr>
          <w:rFonts w:hint="eastAsia" w:ascii="宋体" w:hAnsi="宋体" w:eastAsia="宋体" w:cs="宋体"/>
          <w:i w:val="0"/>
          <w:iCs w:val="0"/>
          <w:caps w:val="0"/>
          <w:color w:val="auto"/>
          <w:spacing w:val="0"/>
          <w:sz w:val="21"/>
          <w:szCs w:val="21"/>
          <w:shd w:val="clear" w:fill="FFFFFF"/>
          <w:lang w:val="en-US" w:eastAsia="zh-CN"/>
        </w:rPr>
        <w:t>欣慰，</w:t>
      </w:r>
      <w:r>
        <w:rPr>
          <w:rFonts w:hint="eastAsia" w:ascii="宋体" w:hAnsi="宋体" w:eastAsia="宋体" w:cs="宋体"/>
          <w:i w:val="0"/>
          <w:iCs w:val="0"/>
          <w:caps w:val="0"/>
          <w:color w:val="333333"/>
          <w:spacing w:val="0"/>
          <w:sz w:val="21"/>
          <w:szCs w:val="21"/>
          <w:shd w:val="clear" w:fill="FFFFFF"/>
          <w:lang w:val="en-US" w:eastAsia="zh-CN"/>
        </w:rPr>
        <w:t>有改变就是有希望！</w:t>
      </w:r>
    </w:p>
    <w:p>
      <w:pPr>
        <w:keepNext w:val="0"/>
        <w:keepLines w:val="0"/>
        <w:pageBreakBefore w:val="0"/>
        <w:numPr>
          <w:ilvl w:val="0"/>
          <w:numId w:val="0"/>
        </w:numPr>
        <w:kinsoku/>
        <w:wordWrap/>
        <w:overflowPunct/>
        <w:topLinePunct w:val="0"/>
        <w:autoSpaceDE/>
        <w:autoSpaceDN/>
        <w:bidi w:val="0"/>
        <w:adjustRightInd/>
        <w:snapToGrid/>
        <w:spacing w:line="400" w:lineRule="exact"/>
        <w:ind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1.悦悦的刻板行为每日还在持续，时间已经缩短至15分钟左右。</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2.悦悦在班级中打人的情况还是经常发生，也不太愿意与同伴交流，但是有个别幼儿在教师的鼓励下能邀请悦悦一起玩游戏，而悦悦在游戏材料充足的前提下能和其他幼儿在同一区域空间相处超过10分钟。</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3.悦悦愿意承担班级中值日生的工作，每日要照顾植物和收拾碗筷。</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4.悦悦本学期打人的次数明显下降，在情绪失控的时候，会找沙袋或者紧紧抱住教师来宣泄情绪。</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5.经过几次与家长深入交流沟通后，教师的干预行为得到了家长的认可和支持，他们也表示会正视悦悦的社交及情绪障碍问题，积极配合教师，及时干预。</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20" w:firstLineChars="200"/>
        <w:textAlignment w:val="auto"/>
        <w:rPr>
          <w:rFonts w:hint="eastAsia" w:ascii="宋体" w:hAnsi="宋体" w:eastAsia="宋体" w:cs="宋体"/>
          <w:i w:val="0"/>
          <w:iCs w:val="0"/>
          <w:caps w:val="0"/>
          <w:color w:val="333333"/>
          <w:spacing w:val="0"/>
          <w:sz w:val="21"/>
          <w:szCs w:val="21"/>
          <w:shd w:val="clear" w:fill="FFFFFF"/>
          <w:lang w:val="en-US" w:eastAsia="zh-CN"/>
        </w:rPr>
      </w:pPr>
      <w:r>
        <w:rPr>
          <w:rFonts w:hint="eastAsia" w:ascii="宋体" w:hAnsi="宋体" w:eastAsia="宋体" w:cs="宋体"/>
          <w:i w:val="0"/>
          <w:iCs w:val="0"/>
          <w:caps w:val="0"/>
          <w:color w:val="333333"/>
          <w:spacing w:val="0"/>
          <w:sz w:val="21"/>
          <w:szCs w:val="21"/>
          <w:shd w:val="clear" w:fill="FFFFFF"/>
          <w:lang w:val="en-US" w:eastAsia="zh-CN"/>
        </w:rPr>
        <w:t>对待孤独症谱系障碍幼儿社交及情绪障碍且单亲家庭的孩子，教师能做的就是尽量营造健康快乐的成长环境，让孩子感受到温暖，弥补他们内心的恐惧、偏执、焦虑。父母应该要做到夫妻离婚，亲情不离，再怎么不愿和对方相处，他们也是孩子最想倚靠的港湾，并且要正视幼儿的问题，及时干预，及时治疗。孩子是一颗脆弱的小苗，需要父母关爱的浇灌、家庭的呵护、社会的关爱，只有多方面建立起一个保护罩，才能让幼儿走出阴霾，健康、快乐的成长！</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400" w:lineRule="exact"/>
        <w:textAlignment w:val="auto"/>
        <w:rPr>
          <w:rFonts w:hint="default" w:ascii="宋体" w:hAnsi="宋体" w:eastAsia="宋体" w:cs="宋体"/>
          <w:b/>
          <w:bCs/>
          <w:i w:val="0"/>
          <w:iCs w:val="0"/>
          <w:caps w:val="0"/>
          <w:color w:val="333333"/>
          <w:spacing w:val="0"/>
          <w:sz w:val="24"/>
          <w:szCs w:val="24"/>
          <w:shd w:val="clear" w:fill="FFFFFF"/>
          <w:lang w:val="en-US" w:eastAsia="zh-CN"/>
        </w:rPr>
      </w:pPr>
      <w:r>
        <w:rPr>
          <w:rFonts w:hint="eastAsia" w:ascii="宋体" w:hAnsi="宋体" w:eastAsia="宋体" w:cs="宋体"/>
          <w:b/>
          <w:bCs/>
          <w:i w:val="0"/>
          <w:iCs w:val="0"/>
          <w:caps w:val="0"/>
          <w:color w:val="333333"/>
          <w:spacing w:val="0"/>
          <w:sz w:val="24"/>
          <w:szCs w:val="24"/>
          <w:shd w:val="clear" w:fill="FFFFFF"/>
          <w:lang w:val="en-US" w:eastAsia="zh-CN"/>
        </w:rPr>
        <w:t>参考文献：</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[1]黄莉.利用视觉提示策略干预孤独症儿童亲社会行为的个案研究[J].现代特殊教育,2022(05):73-75.</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[2]洪敏亚.让孤独的世界不孤独——孤独症儿童小L个辅的那些故事[J].班主任之友(小学版),2022(Z1):52-56.</w:t>
      </w:r>
    </w:p>
    <w:p>
      <w:pPr>
        <w:keepNext w:val="0"/>
        <w:keepLines w:val="0"/>
        <w:pageBreakBefore w:val="0"/>
        <w:numPr>
          <w:ilvl w:val="0"/>
          <w:numId w:val="0"/>
        </w:numPr>
        <w:kinsoku/>
        <w:wordWrap/>
        <w:overflowPunct/>
        <w:topLinePunct w:val="0"/>
        <w:autoSpaceDE/>
        <w:autoSpaceDN/>
        <w:bidi w:val="0"/>
        <w:adjustRightInd/>
        <w:snapToGrid/>
        <w:spacing w:line="400" w:lineRule="exact"/>
        <w:ind w:leftChars="0" w:firstLine="480" w:firstLineChars="200"/>
        <w:textAlignment w:val="auto"/>
        <w:rPr>
          <w:rFonts w:hint="eastAsia" w:ascii="宋体" w:hAnsi="宋体" w:eastAsia="宋体" w:cs="宋体"/>
          <w:i w:val="0"/>
          <w:iCs w:val="0"/>
          <w:caps w:val="0"/>
          <w:color w:val="333333"/>
          <w:spacing w:val="0"/>
          <w:sz w:val="24"/>
          <w:szCs w:val="24"/>
          <w:shd w:val="clear" w:fill="FFFFFF"/>
          <w:lang w:val="en-US" w:eastAsia="zh-CN"/>
        </w:rPr>
      </w:pPr>
      <w:r>
        <w:rPr>
          <w:rFonts w:hint="eastAsia" w:ascii="宋体" w:hAnsi="宋体" w:eastAsia="宋体" w:cs="宋体"/>
          <w:i w:val="0"/>
          <w:iCs w:val="0"/>
          <w:caps w:val="0"/>
          <w:color w:val="333333"/>
          <w:spacing w:val="0"/>
          <w:sz w:val="24"/>
          <w:szCs w:val="24"/>
          <w:shd w:val="clear" w:fill="FFFFFF"/>
          <w:lang w:val="en-US" w:eastAsia="zh-CN"/>
        </w:rPr>
        <w:t>[3]高麦玲. 动画片教学对孤独症儿童情境情绪命名能力的影响研究[D].济南大学,2020.DOI:10.27166/d.cnki.gsdcc.2020.000665.</w:t>
      </w:r>
    </w:p>
    <w:p>
      <w:pPr>
        <w:bidi w:val="0"/>
        <w:rPr>
          <w:rFonts w:hint="eastAsia" w:asciiTheme="minorHAnsi" w:hAnsiTheme="minorHAnsi" w:eastAsiaTheme="minorEastAsia" w:cstheme="minorBidi"/>
          <w:kern w:val="2"/>
          <w:sz w:val="21"/>
          <w:szCs w:val="24"/>
          <w:lang w:val="en-US" w:eastAsia="zh-CN" w:bidi="ar-SA"/>
        </w:rPr>
      </w:pPr>
    </w:p>
    <w:p>
      <w:pPr>
        <w:bidi w:val="0"/>
        <w:ind w:firstLine="513" w:firstLineChars="0"/>
        <w:jc w:val="left"/>
        <w:rPr>
          <w:rFonts w:hint="eastAsia"/>
          <w:lang w:val="en-US" w:eastAsia="zh-CN"/>
        </w:rPr>
      </w:pPr>
      <w:r>
        <w:rPr>
          <w:rFonts w:hint="eastAsia"/>
          <w:lang w:val="en-US" w:eastAsia="zh-CN"/>
        </w:rPr>
        <w:drawing>
          <wp:inline distT="0" distB="0" distL="114300" distR="114300">
            <wp:extent cx="5270500" cy="4565650"/>
            <wp:effectExtent l="0" t="0" r="2540" b="6350"/>
            <wp:docPr id="1" name="图片 1" descr="ca04ccad9af7dcb8fecde2dfb642e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a04ccad9af7dcb8fecde2dfb642e21"/>
                    <pic:cNvPicPr>
                      <a:picLocks noChangeAspect="1"/>
                    </pic:cNvPicPr>
                  </pic:nvPicPr>
                  <pic:blipFill>
                    <a:blip r:embed="rId4"/>
                    <a:stretch>
                      <a:fillRect/>
                    </a:stretch>
                  </pic:blipFill>
                  <pic:spPr>
                    <a:xfrm>
                      <a:off x="0" y="0"/>
                      <a:ext cx="5270500" cy="456565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U0ZmU5OTQxMDY4N2ZmNGFlY2JlN2IyMGM4NDBiZmYifQ=="/>
  </w:docVars>
  <w:rsids>
    <w:rsidRoot w:val="28CA0FEA"/>
    <w:rsid w:val="10A35252"/>
    <w:rsid w:val="1C3762F9"/>
    <w:rsid w:val="208C2E73"/>
    <w:rsid w:val="28CA0FEA"/>
    <w:rsid w:val="2CB95EF0"/>
    <w:rsid w:val="2F6943C1"/>
    <w:rsid w:val="32E83A0F"/>
    <w:rsid w:val="34B914FA"/>
    <w:rsid w:val="3A89035F"/>
    <w:rsid w:val="3C273205"/>
    <w:rsid w:val="3DA74B34"/>
    <w:rsid w:val="3E5E2009"/>
    <w:rsid w:val="443A26A4"/>
    <w:rsid w:val="445654B1"/>
    <w:rsid w:val="512F1C31"/>
    <w:rsid w:val="52275F7E"/>
    <w:rsid w:val="581264BD"/>
    <w:rsid w:val="59343F7D"/>
    <w:rsid w:val="5BE663CF"/>
    <w:rsid w:val="5C5467CC"/>
    <w:rsid w:val="5EDA0854"/>
    <w:rsid w:val="616404C2"/>
    <w:rsid w:val="61C104F5"/>
    <w:rsid w:val="659D0B71"/>
    <w:rsid w:val="68633011"/>
    <w:rsid w:val="69202CA9"/>
    <w:rsid w:val="6B9858A8"/>
    <w:rsid w:val="6C3969E6"/>
    <w:rsid w:val="71DE7E1D"/>
    <w:rsid w:val="763F1FF4"/>
    <w:rsid w:val="7D715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3020</Words>
  <Characters>3126</Characters>
  <Lines>0</Lines>
  <Paragraphs>0</Paragraphs>
  <TotalTime>26</TotalTime>
  <ScaleCrop>false</ScaleCrop>
  <LinksUpToDate>false</LinksUpToDate>
  <CharactersWithSpaces>3130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2021-05-11T04:35:00Z</dcterms:created>
  <dc:creator>不要</dc:creator>
  <cp:lastModifiedBy>晴子卿卿</cp:lastModifiedBy>
  <dcterms:modified xsi:type="dcterms:W3CDTF">2023-03-02T03:01:07Z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C880865A037341C694A7A6FCD18BD6F1</vt:lpwstr>
  </property>
</Properties>
</file>