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731D5">
      <w:pPr>
        <w:jc w:val="center"/>
        <w:rPr>
          <w:rFonts w:ascii="宋体" w:hAnsi="宋体"/>
          <w:b/>
          <w:color w:val="000000"/>
          <w:sz w:val="44"/>
          <w:szCs w:val="44"/>
          <w:u w:val="single"/>
        </w:rPr>
      </w:pPr>
      <w:r>
        <w:rPr>
          <w:rFonts w:hint="eastAsia" w:ascii="宋体" w:hAnsi="宋体"/>
          <w:b/>
          <w:color w:val="000000"/>
          <w:sz w:val="44"/>
          <w:szCs w:val="44"/>
          <w:u w:val="single"/>
        </w:rPr>
        <w:t>今日动态</w:t>
      </w:r>
    </w:p>
    <w:p w14:paraId="41AB78DC">
      <w:pPr>
        <w:jc w:val="center"/>
        <w:rPr>
          <w:rFonts w:hint="default" w:asciiTheme="minorEastAsia" w:hAnsiTheme="minorEastAsia" w:eastAsiaTheme="minorEastAsia"/>
          <w:b/>
          <w:sz w:val="28"/>
          <w:szCs w:val="28"/>
          <w:lang w:val="en-US" w:eastAsia="zh-CN"/>
        </w:rPr>
      </w:pPr>
      <w:r>
        <w:rPr>
          <w:rFonts w:hint="eastAsia" w:ascii="宋体" w:hAnsi="宋体"/>
          <w:b/>
          <w:color w:val="000000"/>
          <w:sz w:val="28"/>
          <w:szCs w:val="28"/>
          <w:u w:val="single"/>
          <w:lang w:val="en-US" w:eastAsia="zh-CN"/>
        </w:rPr>
        <w:t>12</w:t>
      </w:r>
      <w:r>
        <w:rPr>
          <w:rFonts w:hint="eastAsia" w:ascii="宋体" w:hAnsi="宋体"/>
          <w:b/>
          <w:color w:val="000000"/>
          <w:sz w:val="28"/>
          <w:szCs w:val="28"/>
          <w:u w:val="single"/>
        </w:rPr>
        <w:t>月</w:t>
      </w:r>
      <w:r>
        <w:rPr>
          <w:rFonts w:hint="eastAsia" w:ascii="宋体" w:hAnsi="宋体"/>
          <w:b/>
          <w:color w:val="000000"/>
          <w:sz w:val="28"/>
          <w:szCs w:val="28"/>
          <w:u w:val="single"/>
          <w:lang w:val="en-US" w:eastAsia="zh-CN"/>
        </w:rPr>
        <w:t>13</w:t>
      </w:r>
      <w:r>
        <w:rPr>
          <w:rFonts w:hint="eastAsia" w:ascii="宋体" w:hAnsi="宋体"/>
          <w:b/>
          <w:color w:val="000000"/>
          <w:sz w:val="28"/>
          <w:szCs w:val="28"/>
          <w:u w:val="single"/>
        </w:rPr>
        <w:t>日     星期</w:t>
      </w:r>
      <w:r>
        <w:rPr>
          <w:rFonts w:hint="eastAsia" w:ascii="宋体" w:hAnsi="宋体"/>
          <w:b/>
          <w:color w:val="000000"/>
          <w:sz w:val="28"/>
          <w:szCs w:val="28"/>
          <w:u w:val="single"/>
          <w:lang w:val="en-US" w:eastAsia="zh-CN"/>
        </w:rPr>
        <w:t>五</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 xml:space="preserve"> </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 xml:space="preserve"> 晴 </w:t>
      </w:r>
    </w:p>
    <w:p w14:paraId="41EBAD45">
      <w:pPr>
        <w:pStyle w:val="13"/>
        <w:numPr>
          <w:ilvl w:val="0"/>
          <w:numId w:val="1"/>
        </w:numPr>
        <w:ind w:firstLineChars="0"/>
        <w:rPr>
          <w:rFonts w:asciiTheme="minorEastAsia" w:hAnsiTheme="minorEastAsia"/>
          <w:b/>
          <w:sz w:val="28"/>
          <w:szCs w:val="28"/>
        </w:rPr>
      </w:pPr>
      <w:r>
        <w:rPr>
          <w:rFonts w:hint="eastAsia" w:asciiTheme="minorEastAsia" w:hAnsiTheme="minorEastAsia"/>
          <w:b/>
          <w:sz w:val="28"/>
          <w:szCs w:val="28"/>
        </w:rPr>
        <w:t>入园情况：</w:t>
      </w:r>
    </w:p>
    <w:p w14:paraId="425FC0EC">
      <w:p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rPr>
        <w:t>今日来园</w:t>
      </w:r>
      <w:r>
        <w:rPr>
          <w:rFonts w:hint="eastAsia" w:ascii="宋体" w:hAnsi="宋体" w:eastAsia="宋体" w:cs="宋体"/>
          <w:sz w:val="24"/>
          <w:lang w:val="en-US" w:eastAsia="zh-CN"/>
        </w:rPr>
        <w:t>27</w:t>
      </w:r>
      <w:r>
        <w:rPr>
          <w:rFonts w:hint="eastAsia" w:ascii="宋体" w:hAnsi="宋体" w:eastAsia="宋体" w:cs="宋体"/>
          <w:sz w:val="24"/>
        </w:rPr>
        <w:t>位小朋友</w:t>
      </w:r>
      <w:r>
        <w:rPr>
          <w:rFonts w:hint="eastAsia" w:ascii="宋体" w:hAnsi="宋体" w:eastAsia="宋体" w:cs="宋体"/>
          <w:sz w:val="24"/>
          <w:lang w:eastAsia="zh-CN"/>
        </w:rPr>
        <w:t>。</w:t>
      </w:r>
      <w:r>
        <w:rPr>
          <w:rFonts w:hint="eastAsia" w:ascii="宋体" w:hAnsi="宋体" w:eastAsia="宋体" w:cs="宋体"/>
          <w:sz w:val="24"/>
          <w:lang w:val="en-US" w:eastAsia="zh-CN"/>
        </w:rPr>
        <w:t>张子柚、徐知行朋友请假。</w:t>
      </w:r>
    </w:p>
    <w:p w14:paraId="25709522">
      <w:pPr>
        <w:spacing w:line="360" w:lineRule="exact"/>
        <w:rPr>
          <w:rFonts w:asciiTheme="minorEastAsia" w:hAnsiTheme="minorEastAsia"/>
          <w:b/>
          <w:sz w:val="28"/>
          <w:szCs w:val="28"/>
        </w:rPr>
      </w:pPr>
      <w:r>
        <w:rPr>
          <w:rFonts w:hint="eastAsia" w:ascii="宋体" w:hAnsi="宋体" w:eastAsia="宋体" w:cs="宋体"/>
          <w:b/>
          <w:sz w:val="28"/>
          <w:szCs w:val="28"/>
        </w:rPr>
        <w:t>2.</w:t>
      </w:r>
      <w:r>
        <w:rPr>
          <w:rFonts w:hint="eastAsia" w:eastAsia="宋体" w:asciiTheme="minorEastAsia" w:hAnsiTheme="minorEastAsia"/>
          <w:b/>
          <w:sz w:val="28"/>
          <w:szCs w:val="28"/>
          <w:lang w:val="en-US" w:eastAsia="zh-CN"/>
        </w:rPr>
        <w:t>区域游戏</w:t>
      </w:r>
      <w:r>
        <w:rPr>
          <w:rFonts w:hint="eastAsia" w:asciiTheme="minorEastAsia" w:hAnsiTheme="minorEastAsia"/>
          <w:b/>
          <w:sz w:val="28"/>
          <w:szCs w:val="28"/>
        </w:rPr>
        <w:t>活动</w:t>
      </w:r>
    </w:p>
    <w:p w14:paraId="525B1E8E">
      <w:pPr>
        <w:spacing w:line="360" w:lineRule="auto"/>
        <w:ind w:firstLine="480" w:firstLineChars="200"/>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13" name="图片 15" descr="C:/Users/35762/Documents/Tencent Files/2500813824/FileRecv/MobileFile/IMG_0260.JPGIMG_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C:/Users/35762/Documents/Tencent Files/2500813824/FileRecv/MobileFile/IMG_0260.JPGIMG_0260"/>
                    <pic:cNvPicPr>
                      <a:picLocks noChangeAspect="1"/>
                    </pic:cNvPicPr>
                  </pic:nvPicPr>
                  <pic:blipFill>
                    <a:blip r:embed="rId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 name="图片 15" descr="C:/Users/35762/Documents/Tencent Files/2500813824/FileRecv/MobileFile/IMG_0268.JPGIMG_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C:/Users/35762/Documents/Tencent Files/2500813824/FileRecv/MobileFile/IMG_0268.JPGIMG_0268"/>
                    <pic:cNvPicPr>
                      <a:picLocks noChangeAspect="1"/>
                    </pic:cNvPicPr>
                  </pic:nvPicPr>
                  <pic:blipFill>
                    <a:blip r:embed="rId5"/>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3" name="图片 15" descr="C:/Users/35762/Documents/Tencent Files/2500813824/FileRecv/MobileFile/IMG_0259.JPGIMG_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C:/Users/35762/Documents/Tencent Files/2500813824/FileRecv/MobileFile/IMG_0259.JPGIMG_0259"/>
                    <pic:cNvPicPr>
                      <a:picLocks noChangeAspect="1"/>
                    </pic:cNvPicPr>
                  </pic:nvPicPr>
                  <pic:blipFill>
                    <a:blip r:embed="rId6"/>
                    <a:srcRect t="17" b="17"/>
                    <a:stretch>
                      <a:fillRect/>
                    </a:stretch>
                  </pic:blipFill>
                  <pic:spPr>
                    <a:xfrm>
                      <a:off x="0" y="0"/>
                      <a:ext cx="1919605" cy="1439545"/>
                    </a:xfrm>
                    <a:prstGeom prst="rect">
                      <a:avLst/>
                    </a:prstGeom>
                  </pic:spPr>
                </pic:pic>
              </a:graphicData>
            </a:graphic>
          </wp:inline>
        </w:drawing>
      </w:r>
    </w:p>
    <w:p w14:paraId="01E9E441">
      <w:pPr>
        <w:spacing w:line="360" w:lineRule="auto"/>
        <w:ind w:firstLine="480" w:firstLineChars="200"/>
        <w:jc w:val="left"/>
        <w:rPr>
          <w:rFonts w:ascii="宋体" w:hAnsi="宋体" w:cs="宋体"/>
          <w:sz w:val="24"/>
        </w:rPr>
      </w:pPr>
      <w:r>
        <w:rPr>
          <w:rFonts w:ascii="宋体" w:hAnsi="宋体" w:cs="宋体"/>
          <w:sz w:val="24"/>
        </w:rPr>
        <mc:AlternateContent>
          <mc:Choice Requires="wps">
            <w:drawing>
              <wp:anchor distT="0" distB="0" distL="114300" distR="114300" simplePos="0" relativeHeight="251663360" behindDoc="0" locked="0" layoutInCell="1" allowOverlap="1">
                <wp:simplePos x="0" y="0"/>
                <wp:positionH relativeFrom="column">
                  <wp:posOffset>4295775</wp:posOffset>
                </wp:positionH>
                <wp:positionV relativeFrom="paragraph">
                  <wp:posOffset>-3175</wp:posOffset>
                </wp:positionV>
                <wp:extent cx="1945640" cy="1137920"/>
                <wp:effectExtent l="4445" t="4445" r="5715" b="13335"/>
                <wp:wrapNone/>
                <wp:docPr id="19" name="文本框 2"/>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1F4D30">
                            <w:pPr>
                              <w:spacing w:line="360" w:lineRule="exact"/>
                              <w:rPr>
                                <w:rFonts w:hint="eastAsia"/>
                                <w:b/>
                                <w:sz w:val="28"/>
                                <w:szCs w:val="28"/>
                                <w:lang w:val="en-US" w:eastAsia="zh-CN"/>
                              </w:rPr>
                            </w:pPr>
                            <w:r>
                              <w:rPr>
                                <w:rFonts w:hint="eastAsia"/>
                                <w:b/>
                                <w:sz w:val="28"/>
                                <w:szCs w:val="28"/>
                                <w:lang w:val="en-US" w:eastAsia="zh-CN"/>
                              </w:rPr>
                              <w:t>角色区</w:t>
                            </w:r>
                          </w:p>
                          <w:p w14:paraId="1CA1DFB1">
                            <w:pPr>
                              <w:spacing w:line="360" w:lineRule="exact"/>
                              <w:rPr>
                                <w:rFonts w:hint="default" w:eastAsiaTheme="minorEastAsia"/>
                                <w:sz w:val="28"/>
                                <w:szCs w:val="28"/>
                                <w:lang w:val="en-US" w:eastAsia="zh-CN"/>
                              </w:rPr>
                            </w:pPr>
                            <w:r>
                              <w:rPr>
                                <w:rFonts w:hint="eastAsia"/>
                                <w:sz w:val="28"/>
                                <w:szCs w:val="28"/>
                                <w:lang w:val="en-US" w:eastAsia="zh-CN"/>
                              </w:rPr>
                              <w:t>三位小朋友在打扮自己。</w:t>
                            </w:r>
                          </w:p>
                        </w:txbxContent>
                      </wps:txbx>
                      <wps:bodyPr upright="1"/>
                    </wps:wsp>
                  </a:graphicData>
                </a:graphic>
              </wp:anchor>
            </w:drawing>
          </mc:Choice>
          <mc:Fallback>
            <w:pict>
              <v:shape id="文本框 2" o:spid="_x0000_s1026" o:spt="202" type="#_x0000_t202" style="position:absolute;left:0pt;margin-left:338.25pt;margin-top:-0.25pt;height:89.6pt;width:153.2pt;z-index:251663360;mso-width-relative:page;mso-height-relative:page;" fillcolor="#FFFFFF" filled="t" stroked="t" coordsize="21600,21600" o:gfxdata="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KD1FtgAAAAJAQAADwAAAAAAAAABACAA&#10;AAAiAAAAZHJzL2Rvd25yZXYueG1sUEsBAhQAFAAAAAgAh07iQI/8BJ0NAgAAOAQAAA4AAAAAAAAA&#10;AQAgAAAAJwEAAGRycy9lMm9Eb2MueG1sUEsFBgAAAAAGAAYAWQEAAKYFAAAAAA==&#10;">
                <v:fill on="t" focussize="0,0"/>
                <v:stroke color="#000000" joinstyle="miter"/>
                <v:imagedata o:title=""/>
                <o:lock v:ext="edit" aspectratio="f"/>
                <v:textbox>
                  <w:txbxContent>
                    <w:p w14:paraId="241F4D30">
                      <w:pPr>
                        <w:spacing w:line="360" w:lineRule="exact"/>
                        <w:rPr>
                          <w:rFonts w:hint="eastAsia"/>
                          <w:b/>
                          <w:sz w:val="28"/>
                          <w:szCs w:val="28"/>
                          <w:lang w:val="en-US" w:eastAsia="zh-CN"/>
                        </w:rPr>
                      </w:pPr>
                      <w:r>
                        <w:rPr>
                          <w:rFonts w:hint="eastAsia"/>
                          <w:b/>
                          <w:sz w:val="28"/>
                          <w:szCs w:val="28"/>
                          <w:lang w:val="en-US" w:eastAsia="zh-CN"/>
                        </w:rPr>
                        <w:t>角色区</w:t>
                      </w:r>
                    </w:p>
                    <w:p w14:paraId="1CA1DFB1">
                      <w:pPr>
                        <w:spacing w:line="360" w:lineRule="exact"/>
                        <w:rPr>
                          <w:rFonts w:hint="default" w:eastAsiaTheme="minorEastAsia"/>
                          <w:sz w:val="28"/>
                          <w:szCs w:val="28"/>
                          <w:lang w:val="en-US" w:eastAsia="zh-CN"/>
                        </w:rPr>
                      </w:pPr>
                      <w:r>
                        <w:rPr>
                          <w:rFonts w:hint="eastAsia"/>
                          <w:sz w:val="28"/>
                          <w:szCs w:val="28"/>
                          <w:lang w:val="en-US" w:eastAsia="zh-CN"/>
                        </w:rPr>
                        <w:t>三位小朋友在打扮自己。</w:t>
                      </w:r>
                    </w:p>
                  </w:txbxContent>
                </v:textbox>
              </v:shape>
            </w:pict>
          </mc:Fallback>
        </mc:AlternateContent>
      </w:r>
      <w:r>
        <w:rPr>
          <w:rFonts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-3175</wp:posOffset>
                </wp:positionV>
                <wp:extent cx="1945640" cy="1137920"/>
                <wp:effectExtent l="4445" t="4445" r="5715" b="13335"/>
                <wp:wrapNone/>
                <wp:docPr id="17" name="文本框 3"/>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03ABFF">
                            <w:pPr>
                              <w:spacing w:line="360" w:lineRule="exact"/>
                              <w:rPr>
                                <w:rFonts w:hint="eastAsia"/>
                                <w:b/>
                                <w:bCs/>
                                <w:sz w:val="28"/>
                                <w:szCs w:val="28"/>
                                <w:lang w:val="en-US" w:eastAsia="zh-CN"/>
                              </w:rPr>
                            </w:pPr>
                            <w:r>
                              <w:rPr>
                                <w:rFonts w:hint="eastAsia"/>
                                <w:b/>
                                <w:bCs/>
                                <w:sz w:val="28"/>
                                <w:szCs w:val="28"/>
                                <w:lang w:val="en-US" w:eastAsia="zh-CN"/>
                              </w:rPr>
                              <w:t>美工区</w:t>
                            </w:r>
                          </w:p>
                          <w:p w14:paraId="77C7FD6A">
                            <w:pPr>
                              <w:spacing w:line="360" w:lineRule="exact"/>
                              <w:rPr>
                                <w:rFonts w:hint="default"/>
                                <w:sz w:val="28"/>
                                <w:szCs w:val="28"/>
                                <w:lang w:val="en-US" w:eastAsia="zh-CN"/>
                              </w:rPr>
                            </w:pPr>
                            <w:r>
                              <w:rPr>
                                <w:rFonts w:hint="eastAsia"/>
                                <w:sz w:val="28"/>
                                <w:szCs w:val="28"/>
                                <w:lang w:val="en-US" w:eastAsia="zh-CN"/>
                              </w:rPr>
                              <w:t>张苏锦、陈苇如和付艺彤在做动物森林。</w:t>
                            </w:r>
                          </w:p>
                        </w:txbxContent>
                      </wps:txbx>
                      <wps:bodyPr upright="1"/>
                    </wps:wsp>
                  </a:graphicData>
                </a:graphic>
              </wp:anchor>
            </w:drawing>
          </mc:Choice>
          <mc:Fallback>
            <w:pict>
              <v:shape id="文本框 3" o:spid="_x0000_s1026" o:spt="202" type="#_x0000_t202" style="position:absolute;left:0pt;margin-left:180pt;margin-top:-0.25pt;height:89.6pt;width:153.2pt;z-index:251662336;mso-width-relative:page;mso-height-relative:page;" fillcolor="#FFFFFF" filled="t" stroked="t" coordsize="21600,21600" o:gfxdata="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NNEw2AAAAAkBAAAPAAAAAAAAAAEA&#10;IAAAACIAAABkcnMvZG93bnJldi54bWxQSwECFAAUAAAACACHTuJAbXAuBg8CAAA4BAAADgAAAAAA&#10;AAABACAAAAAnAQAAZHJzL2Uyb0RvYy54bWxQSwUGAAAAAAYABgBZAQAAqAUAAAAA&#10;">
                <v:fill on="t" focussize="0,0"/>
                <v:stroke color="#000000" joinstyle="miter"/>
                <v:imagedata o:title=""/>
                <o:lock v:ext="edit" aspectratio="f"/>
                <v:textbox>
                  <w:txbxContent>
                    <w:p w14:paraId="0303ABFF">
                      <w:pPr>
                        <w:spacing w:line="360" w:lineRule="exact"/>
                        <w:rPr>
                          <w:rFonts w:hint="eastAsia"/>
                          <w:b/>
                          <w:bCs/>
                          <w:sz w:val="28"/>
                          <w:szCs w:val="28"/>
                          <w:lang w:val="en-US" w:eastAsia="zh-CN"/>
                        </w:rPr>
                      </w:pPr>
                      <w:r>
                        <w:rPr>
                          <w:rFonts w:hint="eastAsia"/>
                          <w:b/>
                          <w:bCs/>
                          <w:sz w:val="28"/>
                          <w:szCs w:val="28"/>
                          <w:lang w:val="en-US" w:eastAsia="zh-CN"/>
                        </w:rPr>
                        <w:t>美工区</w:t>
                      </w:r>
                    </w:p>
                    <w:p w14:paraId="77C7FD6A">
                      <w:pPr>
                        <w:spacing w:line="360" w:lineRule="exact"/>
                        <w:rPr>
                          <w:rFonts w:hint="default"/>
                          <w:sz w:val="28"/>
                          <w:szCs w:val="28"/>
                          <w:lang w:val="en-US" w:eastAsia="zh-CN"/>
                        </w:rPr>
                      </w:pPr>
                      <w:r>
                        <w:rPr>
                          <w:rFonts w:hint="eastAsia"/>
                          <w:sz w:val="28"/>
                          <w:szCs w:val="28"/>
                          <w:lang w:val="en-US" w:eastAsia="zh-CN"/>
                        </w:rPr>
                        <w:t>张苏锦、陈苇如和付艺彤在做动物森林。</w:t>
                      </w:r>
                    </w:p>
                  </w:txbxContent>
                </v:textbox>
              </v:shape>
            </w:pict>
          </mc:Fallback>
        </mc:AlternateContent>
      </w:r>
      <w:r>
        <w:rPr>
          <w:rFonts w:ascii="宋体" w:hAnsi="宋体" w:cs="宋体"/>
          <w:sz w:val="24"/>
        </w:rPr>
        <mc:AlternateContent>
          <mc:Choice Requires="wps">
            <w:drawing>
              <wp:anchor distT="0" distB="0" distL="114300" distR="114300" simplePos="0" relativeHeight="251659264" behindDoc="0" locked="0" layoutInCell="1" allowOverlap="1">
                <wp:simplePos x="0" y="0"/>
                <wp:positionH relativeFrom="column">
                  <wp:posOffset>287020</wp:posOffset>
                </wp:positionH>
                <wp:positionV relativeFrom="paragraph">
                  <wp:posOffset>-3175</wp:posOffset>
                </wp:positionV>
                <wp:extent cx="1945640" cy="1137920"/>
                <wp:effectExtent l="4445" t="4445" r="5715" b="13335"/>
                <wp:wrapNone/>
                <wp:docPr id="14" name="文本框 4"/>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93B9BD">
                            <w:pPr>
                              <w:spacing w:line="320" w:lineRule="exact"/>
                              <w:rPr>
                                <w:rFonts w:hint="eastAsia"/>
                                <w:b/>
                                <w:sz w:val="28"/>
                                <w:szCs w:val="28"/>
                                <w:lang w:val="en-US" w:eastAsia="zh-CN"/>
                              </w:rPr>
                            </w:pPr>
                            <w:r>
                              <w:rPr>
                                <w:rFonts w:hint="eastAsia"/>
                                <w:b/>
                                <w:sz w:val="28"/>
                                <w:szCs w:val="28"/>
                                <w:lang w:val="en-US" w:eastAsia="zh-CN"/>
                              </w:rPr>
                              <w:t>益智区</w:t>
                            </w:r>
                          </w:p>
                          <w:p w14:paraId="3FEBE320">
                            <w:pPr>
                              <w:spacing w:line="360" w:lineRule="exact"/>
                              <w:rPr>
                                <w:rFonts w:hint="default"/>
                                <w:sz w:val="28"/>
                                <w:szCs w:val="28"/>
                                <w:lang w:val="en-US" w:eastAsia="zh-CN"/>
                              </w:rPr>
                            </w:pPr>
                            <w:r>
                              <w:rPr>
                                <w:rFonts w:hint="eastAsia"/>
                                <w:sz w:val="28"/>
                                <w:szCs w:val="28"/>
                                <w:lang w:val="en-US" w:eastAsia="zh-CN"/>
                              </w:rPr>
                              <w:t>孙浩燃和王熙程在玩线路游戏。</w:t>
                            </w:r>
                          </w:p>
                        </w:txbxContent>
                      </wps:txbx>
                      <wps:bodyPr upright="1"/>
                    </wps:wsp>
                  </a:graphicData>
                </a:graphic>
              </wp:anchor>
            </w:drawing>
          </mc:Choice>
          <mc:Fallback>
            <w:pict>
              <v:shape id="文本框 4" o:spid="_x0000_s1026" o:spt="202" type="#_x0000_t202" style="position:absolute;left:0pt;margin-left:22.6pt;margin-top:-0.25pt;height:89.6pt;width:153.2pt;z-index:251659264;mso-width-relative:page;mso-height-relative:page;" fillcolor="#FFFFFF" filled="t" stroked="t" coordsize="21600,21600" o:gfxdata="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6QaMy2QAAAAgBAAAPAAAAAAAAAAEA&#10;IAAAACIAAABkcnMvZG93bnJldi54bWxQSwECFAAUAAAACACHTuJAuJC+BA4CAAA4BAAADgAAAAAA&#10;AAABACAAAAAoAQAAZHJzL2Uyb0RvYy54bWxQSwUGAAAAAAYABgBZAQAAqAUAAAAA&#10;">
                <v:fill on="t" focussize="0,0"/>
                <v:stroke color="#000000" joinstyle="miter"/>
                <v:imagedata o:title=""/>
                <o:lock v:ext="edit" aspectratio="f"/>
                <v:textbox>
                  <w:txbxContent>
                    <w:p w14:paraId="3B93B9BD">
                      <w:pPr>
                        <w:spacing w:line="320" w:lineRule="exact"/>
                        <w:rPr>
                          <w:rFonts w:hint="eastAsia"/>
                          <w:b/>
                          <w:sz w:val="28"/>
                          <w:szCs w:val="28"/>
                          <w:lang w:val="en-US" w:eastAsia="zh-CN"/>
                        </w:rPr>
                      </w:pPr>
                      <w:r>
                        <w:rPr>
                          <w:rFonts w:hint="eastAsia"/>
                          <w:b/>
                          <w:sz w:val="28"/>
                          <w:szCs w:val="28"/>
                          <w:lang w:val="en-US" w:eastAsia="zh-CN"/>
                        </w:rPr>
                        <w:t>益智区</w:t>
                      </w:r>
                    </w:p>
                    <w:p w14:paraId="3FEBE320">
                      <w:pPr>
                        <w:spacing w:line="360" w:lineRule="exact"/>
                        <w:rPr>
                          <w:rFonts w:hint="default"/>
                          <w:sz w:val="28"/>
                          <w:szCs w:val="28"/>
                          <w:lang w:val="en-US" w:eastAsia="zh-CN"/>
                        </w:rPr>
                      </w:pPr>
                      <w:r>
                        <w:rPr>
                          <w:rFonts w:hint="eastAsia"/>
                          <w:sz w:val="28"/>
                          <w:szCs w:val="28"/>
                          <w:lang w:val="en-US" w:eastAsia="zh-CN"/>
                        </w:rPr>
                        <w:t>孙浩燃和王熙程在玩线路游戏。</w:t>
                      </w:r>
                    </w:p>
                  </w:txbxContent>
                </v:textbox>
              </v:shape>
            </w:pict>
          </mc:Fallback>
        </mc:AlternateContent>
      </w:r>
    </w:p>
    <w:p w14:paraId="023F3F84">
      <w:pPr>
        <w:spacing w:line="360" w:lineRule="auto"/>
        <w:ind w:firstLine="480" w:firstLineChars="200"/>
        <w:jc w:val="left"/>
        <w:rPr>
          <w:rFonts w:ascii="宋体" w:hAnsi="宋体" w:cs="宋体"/>
          <w:sz w:val="24"/>
        </w:rPr>
      </w:pPr>
    </w:p>
    <w:p w14:paraId="1A455545">
      <w:pPr>
        <w:spacing w:line="360" w:lineRule="auto"/>
        <w:ind w:firstLine="480" w:firstLineChars="200"/>
        <w:jc w:val="left"/>
        <w:rPr>
          <w:rFonts w:ascii="宋体" w:hAnsi="宋体" w:cs="宋体"/>
          <w:sz w:val="24"/>
        </w:rPr>
      </w:pPr>
    </w:p>
    <w:p w14:paraId="0F98EEA1">
      <w:pPr>
        <w:spacing w:line="360" w:lineRule="auto"/>
        <w:ind w:firstLine="480" w:firstLineChars="200"/>
        <w:jc w:val="left"/>
        <w:rPr>
          <w:rFonts w:ascii="宋体" w:hAnsi="宋体" w:cs="宋体"/>
          <w:sz w:val="24"/>
        </w:rPr>
      </w:pPr>
    </w:p>
    <w:p w14:paraId="7948A682">
      <w:pPr>
        <w:spacing w:line="360" w:lineRule="auto"/>
        <w:ind w:left="479" w:leftChars="228"/>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4" name="图片 15" descr="C:/Users/35762/Documents/Tencent Files/2500813824/FileRecv/MobileFile/IMG_0266.JPGIMG_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C:/Users/35762/Documents/Tencent Files/2500813824/FileRecv/MobileFile/IMG_0266.JPGIMG_0266"/>
                    <pic:cNvPicPr>
                      <a:picLocks noChangeAspect="1"/>
                    </pic:cNvPicPr>
                  </pic:nvPicPr>
                  <pic:blipFill>
                    <a:blip r:embed="rId7"/>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 name="图片 15" descr="C:/Users/35762/Documents/Tencent Files/2500813824/FileRecv/MobileFile/IMG_0261.JPGIMG_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C:/Users/35762/Documents/Tencent Files/2500813824/FileRecv/MobileFile/IMG_0261.JPGIMG_0261"/>
                    <pic:cNvPicPr>
                      <a:picLocks noChangeAspect="1"/>
                    </pic:cNvPicPr>
                  </pic:nvPicPr>
                  <pic:blipFill>
                    <a:blip r:embed="rId8"/>
                    <a:srcRect t="17" b="17"/>
                    <a:stretch>
                      <a:fillRect/>
                    </a:stretch>
                  </pic:blipFill>
                  <pic:spPr>
                    <a:xfrm>
                      <a:off x="0" y="0"/>
                      <a:ext cx="1919605" cy="1439545"/>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0" name="图片 15" descr="C:/Users/35762/Documents/Tencent Files/2500813824/FileRecv/MobileFile/IMG_0269.JPGIMG_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C:/Users/35762/Documents/Tencent Files/2500813824/FileRecv/MobileFile/IMG_0269.JPGIMG_0269"/>
                    <pic:cNvPicPr>
                      <a:picLocks noChangeAspect="1"/>
                    </pic:cNvPicPr>
                  </pic:nvPicPr>
                  <pic:blipFill>
                    <a:blip r:embed="rId9"/>
                    <a:srcRect t="17" b="17"/>
                    <a:stretch>
                      <a:fillRect/>
                    </a:stretch>
                  </pic:blipFill>
                  <pic:spPr>
                    <a:xfrm>
                      <a:off x="0" y="0"/>
                      <a:ext cx="1919605" cy="1439823"/>
                    </a:xfrm>
                    <a:prstGeom prst="rect">
                      <a:avLst/>
                    </a:prstGeom>
                  </pic:spPr>
                </pic:pic>
              </a:graphicData>
            </a:graphic>
          </wp:inline>
        </w:drawing>
      </w:r>
    </w:p>
    <w:p w14:paraId="420B8310">
      <w:pPr>
        <w:spacing w:line="360" w:lineRule="auto"/>
        <w:ind w:left="479" w:leftChars="228"/>
        <w:jc w:val="left"/>
        <w:rPr>
          <w:rFonts w:ascii="宋体" w:hAnsi="宋体" w:cs="宋体"/>
          <w:sz w:val="24"/>
        </w:rPr>
      </w:pPr>
      <w:r>
        <w:rPr>
          <w:rFonts w:asciiTheme="minorEastAsia" w:hAnsiTheme="minorEastAsia"/>
          <w:b/>
          <w:sz w:val="28"/>
          <w:szCs w:val="28"/>
        </w:rPr>
        <mc:AlternateContent>
          <mc:Choice Requires="wps">
            <w:drawing>
              <wp:anchor distT="0" distB="0" distL="114300" distR="114300" simplePos="0" relativeHeight="251664384" behindDoc="0" locked="0" layoutInCell="1" allowOverlap="1">
                <wp:simplePos x="0" y="0"/>
                <wp:positionH relativeFrom="column">
                  <wp:posOffset>4272915</wp:posOffset>
                </wp:positionH>
                <wp:positionV relativeFrom="paragraph">
                  <wp:posOffset>13335</wp:posOffset>
                </wp:positionV>
                <wp:extent cx="1939925" cy="908050"/>
                <wp:effectExtent l="4445" t="4445" r="11430" b="14605"/>
                <wp:wrapNone/>
                <wp:docPr id="20" name="文本框 7"/>
                <wp:cNvGraphicFramePr/>
                <a:graphic xmlns:a="http://schemas.openxmlformats.org/drawingml/2006/main">
                  <a:graphicData uri="http://schemas.microsoft.com/office/word/2010/wordprocessingShape">
                    <wps:wsp>
                      <wps:cNvSpPr txBox="1"/>
                      <wps:spPr>
                        <a:xfrm>
                          <a:off x="0" y="0"/>
                          <a:ext cx="1939925" cy="908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11D168">
                            <w:pPr>
                              <w:spacing w:line="320" w:lineRule="exact"/>
                              <w:rPr>
                                <w:rFonts w:hint="eastAsia"/>
                                <w:b/>
                                <w:sz w:val="28"/>
                                <w:szCs w:val="28"/>
                                <w:lang w:val="en-US" w:eastAsia="zh-CN"/>
                              </w:rPr>
                            </w:pPr>
                            <w:r>
                              <w:rPr>
                                <w:rFonts w:hint="eastAsia"/>
                                <w:b/>
                                <w:sz w:val="28"/>
                                <w:szCs w:val="28"/>
                                <w:lang w:val="en-US" w:eastAsia="zh-CN"/>
                              </w:rPr>
                              <w:t>图书区</w:t>
                            </w:r>
                          </w:p>
                          <w:p w14:paraId="4A97CE99">
                            <w:pPr>
                              <w:spacing w:line="320" w:lineRule="exact"/>
                              <w:rPr>
                                <w:rFonts w:hint="default" w:eastAsiaTheme="minorEastAsia"/>
                                <w:lang w:val="en-US" w:eastAsia="zh-CN"/>
                              </w:rPr>
                            </w:pPr>
                            <w:r>
                              <w:rPr>
                                <w:rFonts w:hint="eastAsia"/>
                                <w:sz w:val="28"/>
                                <w:szCs w:val="28"/>
                                <w:lang w:val="en-US" w:eastAsia="zh-CN"/>
                              </w:rPr>
                              <w:t>易逸小朋友在看徐知行带来的书。</w:t>
                            </w:r>
                          </w:p>
                        </w:txbxContent>
                      </wps:txbx>
                      <wps:bodyPr upright="1"/>
                    </wps:wsp>
                  </a:graphicData>
                </a:graphic>
              </wp:anchor>
            </w:drawing>
          </mc:Choice>
          <mc:Fallback>
            <w:pict>
              <v:shape id="文本框 7" o:spid="_x0000_s1026" o:spt="202" type="#_x0000_t202" style="position:absolute;left:0pt;margin-left:336.45pt;margin-top:1.05pt;height:71.5pt;width:152.75pt;z-index:251664384;mso-width-relative:page;mso-height-relative:page;" fillcolor="#FFFFFF" filled="t" stroked="t" coordsize="21600,21600" o:gfxdata="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SOvEtgAAAAJAQAADwAAAAAAAAABACAAAAAi&#10;AAAAZHJzL2Rvd25yZXYueG1sUEsBAhQAFAAAAAgAh07iQE4RXXQKAgAANwQAAA4AAAAAAAAAAQAg&#10;AAAAJwEAAGRycy9lMm9Eb2MueG1sUEsFBgAAAAAGAAYAWQEAAKMFAAAAAA==&#10;">
                <v:fill on="t" focussize="0,0"/>
                <v:stroke color="#000000" joinstyle="miter"/>
                <v:imagedata o:title=""/>
                <o:lock v:ext="edit" aspectratio="f"/>
                <v:textbox>
                  <w:txbxContent>
                    <w:p w14:paraId="2411D168">
                      <w:pPr>
                        <w:spacing w:line="320" w:lineRule="exact"/>
                        <w:rPr>
                          <w:rFonts w:hint="eastAsia"/>
                          <w:b/>
                          <w:sz w:val="28"/>
                          <w:szCs w:val="28"/>
                          <w:lang w:val="en-US" w:eastAsia="zh-CN"/>
                        </w:rPr>
                      </w:pPr>
                      <w:r>
                        <w:rPr>
                          <w:rFonts w:hint="eastAsia"/>
                          <w:b/>
                          <w:sz w:val="28"/>
                          <w:szCs w:val="28"/>
                          <w:lang w:val="en-US" w:eastAsia="zh-CN"/>
                        </w:rPr>
                        <w:t>图书区</w:t>
                      </w:r>
                    </w:p>
                    <w:p w14:paraId="4A97CE99">
                      <w:pPr>
                        <w:spacing w:line="320" w:lineRule="exact"/>
                        <w:rPr>
                          <w:rFonts w:hint="default" w:eastAsiaTheme="minorEastAsia"/>
                          <w:lang w:val="en-US" w:eastAsia="zh-CN"/>
                        </w:rPr>
                      </w:pPr>
                      <w:r>
                        <w:rPr>
                          <w:rFonts w:hint="eastAsia"/>
                          <w:sz w:val="28"/>
                          <w:szCs w:val="28"/>
                          <w:lang w:val="en-US" w:eastAsia="zh-CN"/>
                        </w:rPr>
                        <w:t>易逸小朋友在看徐知行带来的书。</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19685</wp:posOffset>
                </wp:positionV>
                <wp:extent cx="1945640" cy="901700"/>
                <wp:effectExtent l="4445" t="4445" r="5715" b="8255"/>
                <wp:wrapNone/>
                <wp:docPr id="16" name="文本框 5"/>
                <wp:cNvGraphicFramePr/>
                <a:graphic xmlns:a="http://schemas.openxmlformats.org/drawingml/2006/main">
                  <a:graphicData uri="http://schemas.microsoft.com/office/word/2010/wordprocessingShape">
                    <wps:wsp>
                      <wps:cNvSpPr txBox="1"/>
                      <wps:spPr>
                        <a:xfrm>
                          <a:off x="0" y="0"/>
                          <a:ext cx="1945640" cy="901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EE4741">
                            <w:pPr>
                              <w:keepNext w:val="0"/>
                              <w:keepLines w:val="0"/>
                              <w:pageBreakBefore w:val="0"/>
                              <w:widowControl w:val="0"/>
                              <w:kinsoku/>
                              <w:wordWrap/>
                              <w:overflowPunct/>
                              <w:topLinePunct w:val="0"/>
                              <w:bidi w:val="0"/>
                              <w:adjustRightInd/>
                              <w:snapToGrid/>
                              <w:spacing w:line="360" w:lineRule="exact"/>
                              <w:textAlignment w:val="auto"/>
                              <w:rPr>
                                <w:rFonts w:hint="default"/>
                                <w:b/>
                                <w:sz w:val="28"/>
                                <w:szCs w:val="28"/>
                                <w:lang w:val="en-US" w:eastAsia="zh-CN"/>
                              </w:rPr>
                            </w:pPr>
                            <w:r>
                              <w:rPr>
                                <w:rFonts w:hint="eastAsia"/>
                                <w:b/>
                                <w:sz w:val="28"/>
                                <w:szCs w:val="28"/>
                                <w:lang w:val="en-US" w:eastAsia="zh-CN"/>
                              </w:rPr>
                              <w:t>益智区</w:t>
                            </w:r>
                          </w:p>
                          <w:p w14:paraId="333C3632">
                            <w:pPr>
                              <w:keepNext w:val="0"/>
                              <w:keepLines w:val="0"/>
                              <w:pageBreakBefore w:val="0"/>
                              <w:widowControl w:val="0"/>
                              <w:kinsoku/>
                              <w:wordWrap/>
                              <w:overflowPunct/>
                              <w:topLinePunct w:val="0"/>
                              <w:bidi w:val="0"/>
                              <w:adjustRightInd/>
                              <w:snapToGrid/>
                              <w:spacing w:line="320" w:lineRule="exact"/>
                              <w:textAlignment w:val="auto"/>
                              <w:rPr>
                                <w:rFonts w:hint="default"/>
                                <w:sz w:val="28"/>
                                <w:szCs w:val="28"/>
                                <w:lang w:val="en-US" w:eastAsia="zh-CN"/>
                              </w:rPr>
                            </w:pPr>
                            <w:r>
                              <w:rPr>
                                <w:rFonts w:hint="eastAsia"/>
                                <w:sz w:val="28"/>
                                <w:szCs w:val="28"/>
                                <w:lang w:val="en-US" w:eastAsia="zh-CN"/>
                              </w:rPr>
                              <w:t>夏天和谭成晨在玩平衡小人。</w:t>
                            </w:r>
                          </w:p>
                        </w:txbxContent>
                      </wps:txbx>
                      <wps:bodyPr upright="1"/>
                    </wps:wsp>
                  </a:graphicData>
                </a:graphic>
              </wp:anchor>
            </w:drawing>
          </mc:Choice>
          <mc:Fallback>
            <w:pict>
              <v:shape id="文本框 5" o:spid="_x0000_s1026" o:spt="202" type="#_x0000_t202" style="position:absolute;left:0pt;margin-left:180pt;margin-top:1.55pt;height:71pt;width:153.2pt;z-index:251661312;mso-width-relative:page;mso-height-relative:page;" fillcolor="#FFFFFF" filled="t" stroked="t" coordsize="21600,21600" o:gfxdata="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65BKX2AAAAAkBAAAPAAAAAAAAAAEAIAAA&#10;ACIAAABkcnMvZG93bnJldi54bWxQSwECFAAUAAAACACHTuJA1AI8twwCAAA3BAAADgAAAAAAAAAB&#10;ACAAAAAnAQAAZHJzL2Uyb0RvYy54bWxQSwUGAAAAAAYABgBZAQAApQUAAAAA&#10;">
                <v:fill on="t" focussize="0,0"/>
                <v:stroke color="#000000" joinstyle="miter"/>
                <v:imagedata o:title=""/>
                <o:lock v:ext="edit" aspectratio="f"/>
                <v:textbox>
                  <w:txbxContent>
                    <w:p w14:paraId="7DEE4741">
                      <w:pPr>
                        <w:keepNext w:val="0"/>
                        <w:keepLines w:val="0"/>
                        <w:pageBreakBefore w:val="0"/>
                        <w:widowControl w:val="0"/>
                        <w:kinsoku/>
                        <w:wordWrap/>
                        <w:overflowPunct/>
                        <w:topLinePunct w:val="0"/>
                        <w:bidi w:val="0"/>
                        <w:adjustRightInd/>
                        <w:snapToGrid/>
                        <w:spacing w:line="360" w:lineRule="exact"/>
                        <w:textAlignment w:val="auto"/>
                        <w:rPr>
                          <w:rFonts w:hint="default"/>
                          <w:b/>
                          <w:sz w:val="28"/>
                          <w:szCs w:val="28"/>
                          <w:lang w:val="en-US" w:eastAsia="zh-CN"/>
                        </w:rPr>
                      </w:pPr>
                      <w:r>
                        <w:rPr>
                          <w:rFonts w:hint="eastAsia"/>
                          <w:b/>
                          <w:sz w:val="28"/>
                          <w:szCs w:val="28"/>
                          <w:lang w:val="en-US" w:eastAsia="zh-CN"/>
                        </w:rPr>
                        <w:t>益智区</w:t>
                      </w:r>
                    </w:p>
                    <w:p w14:paraId="333C3632">
                      <w:pPr>
                        <w:keepNext w:val="0"/>
                        <w:keepLines w:val="0"/>
                        <w:pageBreakBefore w:val="0"/>
                        <w:widowControl w:val="0"/>
                        <w:kinsoku/>
                        <w:wordWrap/>
                        <w:overflowPunct/>
                        <w:topLinePunct w:val="0"/>
                        <w:bidi w:val="0"/>
                        <w:adjustRightInd/>
                        <w:snapToGrid/>
                        <w:spacing w:line="320" w:lineRule="exact"/>
                        <w:textAlignment w:val="auto"/>
                        <w:rPr>
                          <w:rFonts w:hint="default"/>
                          <w:sz w:val="28"/>
                          <w:szCs w:val="28"/>
                          <w:lang w:val="en-US" w:eastAsia="zh-CN"/>
                        </w:rPr>
                      </w:pPr>
                      <w:r>
                        <w:rPr>
                          <w:rFonts w:hint="eastAsia"/>
                          <w:sz w:val="28"/>
                          <w:szCs w:val="28"/>
                          <w:lang w:val="en-US" w:eastAsia="zh-CN"/>
                        </w:rPr>
                        <w:t>夏天和谭成晨在玩平衡小人。</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0288" behindDoc="0" locked="0" layoutInCell="1" allowOverlap="1">
                <wp:simplePos x="0" y="0"/>
                <wp:positionH relativeFrom="column">
                  <wp:posOffset>287020</wp:posOffset>
                </wp:positionH>
                <wp:positionV relativeFrom="paragraph">
                  <wp:posOffset>19685</wp:posOffset>
                </wp:positionV>
                <wp:extent cx="1945640" cy="899160"/>
                <wp:effectExtent l="4445" t="4445" r="5715" b="10795"/>
                <wp:wrapNone/>
                <wp:docPr id="15" name="文本框 6"/>
                <wp:cNvGraphicFramePr/>
                <a:graphic xmlns:a="http://schemas.openxmlformats.org/drawingml/2006/main">
                  <a:graphicData uri="http://schemas.microsoft.com/office/word/2010/wordprocessingShape">
                    <wps:wsp>
                      <wps:cNvSpPr txBox="1"/>
                      <wps:spPr>
                        <a:xfrm>
                          <a:off x="0" y="0"/>
                          <a:ext cx="1945640" cy="899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488D0E">
                            <w:pPr>
                              <w:spacing w:line="320" w:lineRule="exact"/>
                              <w:rPr>
                                <w:rFonts w:hint="eastAsia"/>
                                <w:b/>
                                <w:sz w:val="28"/>
                                <w:szCs w:val="28"/>
                                <w:lang w:val="en-US" w:eastAsia="zh-CN"/>
                              </w:rPr>
                            </w:pPr>
                            <w:r>
                              <w:rPr>
                                <w:rFonts w:hint="eastAsia"/>
                                <w:b/>
                                <w:sz w:val="28"/>
                                <w:szCs w:val="28"/>
                                <w:lang w:val="en-US" w:eastAsia="zh-CN"/>
                              </w:rPr>
                              <w:t>桌面建构区</w:t>
                            </w:r>
                          </w:p>
                          <w:p w14:paraId="3ACE9D85">
                            <w:pPr>
                              <w:spacing w:line="320" w:lineRule="exact"/>
                              <w:rPr>
                                <w:rFonts w:hint="default" w:eastAsiaTheme="minorEastAsia"/>
                                <w:sz w:val="28"/>
                                <w:szCs w:val="28"/>
                                <w:lang w:val="en-US" w:eastAsia="zh-CN"/>
                              </w:rPr>
                            </w:pPr>
                            <w:r>
                              <w:rPr>
                                <w:rFonts w:hint="eastAsia"/>
                                <w:sz w:val="28"/>
                                <w:szCs w:val="28"/>
                                <w:lang w:val="en-US" w:eastAsia="zh-CN"/>
                              </w:rPr>
                              <w:t>小朋友们在做坦克！</w:t>
                            </w:r>
                          </w:p>
                        </w:txbxContent>
                      </wps:txbx>
                      <wps:bodyPr upright="1"/>
                    </wps:wsp>
                  </a:graphicData>
                </a:graphic>
              </wp:anchor>
            </w:drawing>
          </mc:Choice>
          <mc:Fallback>
            <w:pict>
              <v:shape id="文本框 6" o:spid="_x0000_s1026" o:spt="202" type="#_x0000_t202" style="position:absolute;left:0pt;margin-left:22.6pt;margin-top:1.55pt;height:70.8pt;width:153.2pt;z-index:251660288;mso-width-relative:page;mso-height-relative:page;" fillcolor="#FFFFFF" filled="t" stroked="t" coordsize="21600,21600" o:gfxdata="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HbbdgAAAAIAQAADwAAAAAAAAABACAA&#10;AAAiAAAAZHJzL2Rvd25yZXYueG1sUEsBAhQAFAAAAAgAh07iQA/j+sgNAgAANwQAAA4AAAAAAAAA&#10;AQAgAAAAJwEAAGRycy9lMm9Eb2MueG1sUEsFBgAAAAAGAAYAWQEAAKYFAAAAAA==&#10;">
                <v:fill on="t" focussize="0,0"/>
                <v:stroke color="#000000" joinstyle="miter"/>
                <v:imagedata o:title=""/>
                <o:lock v:ext="edit" aspectratio="f"/>
                <v:textbox>
                  <w:txbxContent>
                    <w:p w14:paraId="14488D0E">
                      <w:pPr>
                        <w:spacing w:line="320" w:lineRule="exact"/>
                        <w:rPr>
                          <w:rFonts w:hint="eastAsia"/>
                          <w:b/>
                          <w:sz w:val="28"/>
                          <w:szCs w:val="28"/>
                          <w:lang w:val="en-US" w:eastAsia="zh-CN"/>
                        </w:rPr>
                      </w:pPr>
                      <w:r>
                        <w:rPr>
                          <w:rFonts w:hint="eastAsia"/>
                          <w:b/>
                          <w:sz w:val="28"/>
                          <w:szCs w:val="28"/>
                          <w:lang w:val="en-US" w:eastAsia="zh-CN"/>
                        </w:rPr>
                        <w:t>桌面建构区</w:t>
                      </w:r>
                    </w:p>
                    <w:p w14:paraId="3ACE9D85">
                      <w:pPr>
                        <w:spacing w:line="320" w:lineRule="exact"/>
                        <w:rPr>
                          <w:rFonts w:hint="default" w:eastAsiaTheme="minorEastAsia"/>
                          <w:sz w:val="28"/>
                          <w:szCs w:val="28"/>
                          <w:lang w:val="en-US" w:eastAsia="zh-CN"/>
                        </w:rPr>
                      </w:pPr>
                      <w:r>
                        <w:rPr>
                          <w:rFonts w:hint="eastAsia"/>
                          <w:sz w:val="28"/>
                          <w:szCs w:val="28"/>
                          <w:lang w:val="en-US" w:eastAsia="zh-CN"/>
                        </w:rPr>
                        <w:t>小朋友们在做坦克！</w:t>
                      </w:r>
                    </w:p>
                  </w:txbxContent>
                </v:textbox>
              </v:shape>
            </w:pict>
          </mc:Fallback>
        </mc:AlternateContent>
      </w:r>
    </w:p>
    <w:p w14:paraId="4732A5A2">
      <w:pPr>
        <w:rPr>
          <w:rFonts w:asciiTheme="minorEastAsia" w:hAnsiTheme="minorEastAsia"/>
          <w:b/>
          <w:sz w:val="28"/>
          <w:szCs w:val="28"/>
        </w:rPr>
      </w:pPr>
    </w:p>
    <w:p w14:paraId="3BB130CF">
      <w:pPr>
        <w:spacing w:line="360" w:lineRule="auto"/>
        <w:jc w:val="left"/>
        <w:rPr>
          <w:rFonts w:hint="eastAsia" w:asciiTheme="minorEastAsia" w:hAnsiTheme="minorEastAsia"/>
          <w:b/>
          <w:sz w:val="28"/>
          <w:szCs w:val="28"/>
        </w:rPr>
      </w:pPr>
    </w:p>
    <w:p w14:paraId="64CDB5AC">
      <w:pPr>
        <w:numPr>
          <w:ilvl w:val="0"/>
          <w:numId w:val="0"/>
        </w:numPr>
        <w:spacing w:line="480" w:lineRule="auto"/>
        <w:ind w:leftChars="0"/>
        <w:rPr>
          <w:rFonts w:hint="eastAsia" w:asciiTheme="minorEastAsia" w:hAnsiTheme="minorEastAsia"/>
          <w:b/>
          <w:sz w:val="28"/>
          <w:szCs w:val="28"/>
        </w:rPr>
      </w:pPr>
      <w:r>
        <w:rPr>
          <w:rFonts w:hint="eastAsia" w:asciiTheme="minorEastAsia" w:hAnsiTheme="minorEastAsia"/>
          <w:b/>
          <w:sz w:val="28"/>
          <w:szCs w:val="28"/>
          <w:lang w:val="en-US" w:eastAsia="zh-CN"/>
        </w:rPr>
        <w:t>3</w:t>
      </w:r>
      <w:r>
        <w:rPr>
          <w:rFonts w:hint="eastAsia" w:asciiTheme="minorEastAsia" w:hAnsiTheme="minorEastAsia"/>
          <w:b/>
          <w:sz w:val="28"/>
          <w:szCs w:val="28"/>
        </w:rPr>
        <w:t>集体活动</w:t>
      </w:r>
    </w:p>
    <w:p w14:paraId="06885962">
      <w:pPr>
        <w:numPr>
          <w:ilvl w:val="0"/>
          <w:numId w:val="0"/>
        </w:numPr>
        <w:spacing w:line="480" w:lineRule="auto"/>
        <w:ind w:leftChars="0" w:firstLine="560" w:firstLineChars="200"/>
        <w:rPr>
          <w:rFonts w:hint="default" w:asciiTheme="minorEastAsia" w:hAnsiTheme="minorEastAsia"/>
          <w:b w:val="0"/>
          <w:bCs/>
          <w:sz w:val="28"/>
          <w:szCs w:val="28"/>
          <w:lang w:val="en-US" w:eastAsia="zh-CN"/>
        </w:rPr>
      </w:pPr>
      <w:r>
        <w:rPr>
          <w:rFonts w:hint="eastAsia" w:asciiTheme="minorEastAsia" w:hAnsiTheme="minorEastAsia"/>
          <w:b w:val="0"/>
          <w:bCs/>
          <w:sz w:val="28"/>
          <w:szCs w:val="28"/>
          <w:lang w:val="en-US" w:eastAsia="zh-CN"/>
        </w:rPr>
        <w:t xml:space="preserve"> 本次活动提供孩子互动的舞台，让孩子们互相交流分享动物的睡相。动物也跟人一样要睡觉，人睡觉都是躺着的，但是各种不同的动物有不同的睡相，千姿百态，十分有趣。通过前期的知识经验，孩子在互动交流中扩展着自己的经验，了解更多动物不同的睡相。</w:t>
      </w:r>
    </w:p>
    <w:p w14:paraId="2A61AEE1">
      <w:pPr>
        <w:numPr>
          <w:ilvl w:val="0"/>
          <w:numId w:val="2"/>
        </w:numPr>
        <w:spacing w:line="480" w:lineRule="auto"/>
        <w:rPr>
          <w:rFonts w:hint="default" w:asciiTheme="minorEastAsia" w:hAnsiTheme="minorEastAsia" w:eastAsiaTheme="minorEastAsia"/>
          <w:b/>
          <w:sz w:val="28"/>
          <w:szCs w:val="28"/>
          <w:lang w:val="en-US" w:eastAsia="zh-CN"/>
        </w:rPr>
      </w:pPr>
      <w:r>
        <w:rPr>
          <w:rFonts w:hint="eastAsia" w:ascii="宋体" w:hAnsi="宋体" w:eastAsia="宋体" w:cs="宋体"/>
          <w:kern w:val="2"/>
          <w:sz w:val="24"/>
          <w:szCs w:val="24"/>
          <w:lang w:val="en-US" w:eastAsia="zh-CN" w:bidi="ar"/>
        </w:rPr>
        <w:t xml:space="preserve"> </w:t>
      </w:r>
      <w:r>
        <w:rPr>
          <w:rFonts w:hint="eastAsia" w:asciiTheme="minorEastAsia" w:hAnsiTheme="minorEastAsia"/>
          <w:b/>
          <w:sz w:val="28"/>
          <w:szCs w:val="28"/>
          <w:lang w:val="en-US" w:eastAsia="zh-CN"/>
        </w:rPr>
        <w:t>户外活动</w:t>
      </w:r>
    </w:p>
    <w:p w14:paraId="162DABB6">
      <w:pPr>
        <w:numPr>
          <w:ilvl w:val="0"/>
          <w:numId w:val="0"/>
        </w:numPr>
        <w:spacing w:line="480" w:lineRule="auto"/>
        <w:rPr>
          <w:rFonts w:hint="eastAsia" w:ascii="宋体" w:hAnsi="宋体" w:eastAsia="宋体" w:cs="宋体"/>
          <w:kern w:val="2"/>
          <w:sz w:val="21"/>
          <w:szCs w:val="21"/>
          <w:lang w:val="en-US" w:eastAsia="zh-CN" w:bidi="ar"/>
        </w:rPr>
      </w:pPr>
      <w:r>
        <w:rPr>
          <w:rFonts w:hint="eastAsia" w:ascii="宋体" w:hAnsi="宋体" w:cs="宋体"/>
          <w:sz w:val="24"/>
        </w:rPr>
        <w:drawing>
          <wp:inline distT="0" distB="0" distL="114300" distR="114300">
            <wp:extent cx="1919605" cy="1439545"/>
            <wp:effectExtent l="0" t="0" r="10795" b="8255"/>
            <wp:docPr id="8" name="图片 15" descr="C:/Users/35762/Documents/Tencent Files/2500813824/FileRecv/MobileFile/IMG_0271.JPGIMG_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C:/Users/35762/Documents/Tencent Files/2500813824/FileRecv/MobileFile/IMG_0271.JPGIMG_0271"/>
                    <pic:cNvPicPr>
                      <a:picLocks noChangeAspect="1"/>
                    </pic:cNvPicPr>
                  </pic:nvPicPr>
                  <pic:blipFill>
                    <a:blip r:embed="rId10"/>
                    <a:srcRect t="17" b="17"/>
                    <a:stretch>
                      <a:fillRect/>
                    </a:stretch>
                  </pic:blipFill>
                  <pic:spPr>
                    <a:xfrm>
                      <a:off x="0" y="0"/>
                      <a:ext cx="1919605" cy="1439545"/>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9" name="图片 15" descr="C:/Users/35762/Documents/Tencent Files/2500813824/FileRecv/MobileFile/IMG_0272.JPGIMG_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C:/Users/35762/Documents/Tencent Files/2500813824/FileRecv/MobileFile/IMG_0272.JPGIMG_0272"/>
                    <pic:cNvPicPr>
                      <a:picLocks noChangeAspect="1"/>
                    </pic:cNvPicPr>
                  </pic:nvPicPr>
                  <pic:blipFill>
                    <a:blip r:embed="rId11"/>
                    <a:srcRect t="17" b="17"/>
                    <a:stretch>
                      <a:fillRect/>
                    </a:stretch>
                  </pic:blipFill>
                  <pic:spPr>
                    <a:xfrm>
                      <a:off x="0" y="0"/>
                      <a:ext cx="1919605" cy="1439545"/>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1" name="图片 15" descr="C:/Users/35762/Documents/Tencent Files/2500813824/FileRecv/MobileFile/IMG_0273.JPGIMG_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C:/Users/35762/Documents/Tencent Files/2500813824/FileRecv/MobileFile/IMG_0273.JPGIMG_0273"/>
                    <pic:cNvPicPr>
                      <a:picLocks noChangeAspect="1"/>
                    </pic:cNvPicPr>
                  </pic:nvPicPr>
                  <pic:blipFill>
                    <a:blip r:embed="rId12"/>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2" name="图片 15" descr="C:/Users/35762/Documents/Tencent Files/2500813824/FileRecv/MobileFile/IMG_0274.JPGIMG_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C:/Users/35762/Documents/Tencent Files/2500813824/FileRecv/MobileFile/IMG_0274.JPGIMG_0274"/>
                    <pic:cNvPicPr>
                      <a:picLocks noChangeAspect="1"/>
                    </pic:cNvPicPr>
                  </pic:nvPicPr>
                  <pic:blipFill>
                    <a:blip r:embed="rId13"/>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1919605" cy="1439545"/>
            <wp:effectExtent l="0" t="0" r="10795" b="8255"/>
            <wp:docPr id="18" name="图片 15" descr="C:/Users/35762/Documents/Tencent Files/2500813824/FileRecv/MobileFile/IMG_0275.JPGIMG_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C:/Users/35762/Documents/Tencent Files/2500813824/FileRecv/MobileFile/IMG_0275.JPGIMG_0275"/>
                    <pic:cNvPicPr>
                      <a:picLocks noChangeAspect="1"/>
                    </pic:cNvPicPr>
                  </pic:nvPicPr>
                  <pic:blipFill>
                    <a:blip r:embed="rId1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1919605" cy="1439545"/>
            <wp:effectExtent l="0" t="0" r="10795" b="8255"/>
            <wp:docPr id="21" name="图片 15" descr="C:/Users/35762/Documents/Tencent Files/2500813824/FileRecv/MobileFile/IMG_0276.JPGIMG_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C:/Users/35762/Documents/Tencent Files/2500813824/FileRecv/MobileFile/IMG_0276.JPGIMG_0276"/>
                    <pic:cNvPicPr>
                      <a:picLocks noChangeAspect="1"/>
                    </pic:cNvPicPr>
                  </pic:nvPicPr>
                  <pic:blipFill>
                    <a:blip r:embed="rId15"/>
                    <a:srcRect t="17" b="17"/>
                    <a:stretch>
                      <a:fillRect/>
                    </a:stretch>
                  </pic:blipFill>
                  <pic:spPr>
                    <a:xfrm>
                      <a:off x="0" y="0"/>
                      <a:ext cx="1919605" cy="1439823"/>
                    </a:xfrm>
                    <a:prstGeom prst="rect">
                      <a:avLst/>
                    </a:prstGeom>
                  </pic:spPr>
                </pic:pic>
              </a:graphicData>
            </a:graphic>
          </wp:inline>
        </w:drawing>
      </w:r>
    </w:p>
    <w:p w14:paraId="6F52C8A4">
      <w:pPr>
        <w:numPr>
          <w:ilvl w:val="0"/>
          <w:numId w:val="0"/>
        </w:numPr>
        <w:spacing w:line="480" w:lineRule="auto"/>
        <w:rPr>
          <w:rFonts w:hint="eastAsia" w:asciiTheme="minorEastAsia" w:hAnsiTheme="minorEastAsia"/>
          <w:b/>
          <w:sz w:val="28"/>
          <w:szCs w:val="28"/>
        </w:rPr>
      </w:pPr>
      <w:r>
        <w:rPr>
          <w:rFonts w:hint="eastAsia" w:asciiTheme="minorEastAsia" w:hAnsiTheme="minorEastAsia"/>
          <w:b/>
          <w:sz w:val="28"/>
          <w:szCs w:val="28"/>
          <w:lang w:val="en-US" w:eastAsia="zh-CN"/>
        </w:rPr>
        <w:t>5.</w:t>
      </w:r>
      <w:r>
        <w:rPr>
          <w:rFonts w:hint="eastAsia" w:asciiTheme="minorEastAsia" w:hAnsiTheme="minorEastAsia"/>
          <w:b/>
          <w:sz w:val="28"/>
          <w:szCs w:val="28"/>
        </w:rPr>
        <w:t>生活活动</w:t>
      </w:r>
    </w:p>
    <w:p w14:paraId="37EA5C65">
      <w:pPr>
        <w:spacing w:line="480" w:lineRule="auto"/>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早点：红豆吐司，华夫饼。</w:t>
      </w:r>
    </w:p>
    <w:p w14:paraId="5D18E718">
      <w:pPr>
        <w:spacing w:line="480" w:lineRule="auto"/>
        <w:rPr>
          <w:rFonts w:hint="eastAsia" w:asciiTheme="minorEastAsia" w:hAnsiTheme="minorEastAsia"/>
          <w:sz w:val="28"/>
          <w:szCs w:val="28"/>
          <w:lang w:val="en-US" w:eastAsia="zh-CN"/>
        </w:rPr>
      </w:pPr>
      <w:r>
        <w:rPr>
          <w:rFonts w:hint="eastAsia" w:asciiTheme="minorEastAsia" w:hAnsiTheme="minorEastAsia"/>
          <w:sz w:val="28"/>
          <w:szCs w:val="28"/>
        </w:rPr>
        <w:t>午饭：</w:t>
      </w:r>
      <w:r>
        <w:rPr>
          <w:rFonts w:hint="eastAsia" w:asciiTheme="minorEastAsia" w:hAnsiTheme="minorEastAsia"/>
          <w:sz w:val="28"/>
          <w:szCs w:val="28"/>
          <w:lang w:val="en-US" w:eastAsia="zh-CN"/>
        </w:rPr>
        <w:t>燕麦饭、胗干炒甜椒、西兰花炒胡萝卜、时蔬汤</w:t>
      </w:r>
      <w:bookmarkStart w:id="0" w:name="_GoBack"/>
      <w:bookmarkEnd w:id="0"/>
      <w:r>
        <w:rPr>
          <w:rFonts w:hint="eastAsia" w:asciiTheme="minorEastAsia" w:hAnsiTheme="minorEastAsia"/>
          <w:sz w:val="28"/>
          <w:szCs w:val="28"/>
          <w:lang w:val="en-US" w:eastAsia="zh-CN"/>
        </w:rPr>
        <w:t>。</w:t>
      </w:r>
    </w:p>
    <w:p w14:paraId="7A4D6615">
      <w:pPr>
        <w:spacing w:line="480" w:lineRule="auto"/>
        <w:rPr>
          <w:rFonts w:hint="default" w:ascii="宋体" w:hAnsi="宋体" w:eastAsia="宋体" w:cs="宋体"/>
          <w:kern w:val="0"/>
          <w:sz w:val="24"/>
          <w:szCs w:val="24"/>
          <w:lang w:val="en-US" w:eastAsia="zh-CN"/>
        </w:rPr>
      </w:pPr>
      <w:r>
        <w:rPr>
          <w:rFonts w:hint="eastAsia" w:asciiTheme="minorEastAsia" w:hAnsiTheme="minorEastAsia"/>
          <w:sz w:val="28"/>
          <w:szCs w:val="28"/>
          <w:lang w:val="en-US" w:eastAsia="zh-CN"/>
        </w:rPr>
        <w:t>点心：蒸玉米、奶酪棒。</w:t>
      </w:r>
      <w:r>
        <w:rPr>
          <w:rFonts w:hint="eastAsia" w:ascii="宋体" w:hAnsi="宋体" w:eastAsia="宋体" w:cs="宋体"/>
          <w:kern w:val="0"/>
          <w:sz w:val="24"/>
          <w:szCs w:val="24"/>
        </w:rPr>
        <w:t xml:space="preserve"> </w:t>
      </w:r>
      <w:r>
        <w:rPr>
          <w:rFonts w:hint="eastAsia" w:ascii="宋体" w:hAnsi="宋体" w:eastAsia="宋体" w:cs="宋体"/>
          <w:kern w:val="0"/>
          <w:sz w:val="28"/>
          <w:szCs w:val="28"/>
        </w:rPr>
        <w:t xml:space="preserve">  </w:t>
      </w:r>
      <w:r>
        <w:rPr>
          <w:rFonts w:hint="eastAsia" w:ascii="宋体" w:hAnsi="宋体" w:eastAsia="宋体" w:cs="宋体"/>
          <w:kern w:val="0"/>
          <w:sz w:val="28"/>
          <w:szCs w:val="28"/>
          <w:lang w:val="en-US" w:eastAsia="zh-CN"/>
        </w:rPr>
        <w:t>水果：苹果、龙眼。</w:t>
      </w:r>
    </w:p>
    <w:p w14:paraId="256CFBEB">
      <w:pPr>
        <w:numPr>
          <w:ilvl w:val="0"/>
          <w:numId w:val="0"/>
        </w:numPr>
        <w:spacing w:line="480" w:lineRule="auto"/>
        <w:ind w:left="120" w:leftChars="0"/>
        <w:rPr>
          <w:rFonts w:hint="eastAsia" w:asciiTheme="minorEastAsia" w:hAnsiTheme="minorEastAsia"/>
          <w:b/>
          <w:sz w:val="28"/>
          <w:szCs w:val="28"/>
          <w:lang w:val="en-US" w:eastAsia="zh-CN"/>
        </w:rPr>
      </w:pPr>
      <w:r>
        <w:rPr>
          <w:rFonts w:hint="eastAsia" w:asciiTheme="minorEastAsia" w:hAnsiTheme="minorEastAsia"/>
          <w:b/>
          <w:sz w:val="28"/>
          <w:szCs w:val="28"/>
          <w:lang w:val="en-US" w:eastAsia="zh-CN"/>
        </w:rPr>
        <w:t>6.温馨提示</w:t>
      </w:r>
    </w:p>
    <w:p w14:paraId="623A70C1">
      <w:pPr>
        <w:keepNext w:val="0"/>
        <w:keepLines w:val="0"/>
        <w:widowControl/>
        <w:suppressLineNumbers w:val="0"/>
        <w:jc w:val="left"/>
        <w:rPr>
          <w:rFonts w:hint="default" w:ascii="宋体" w:hAnsi="宋体" w:eastAsia="宋体" w:cs="宋体"/>
          <w:kern w:val="0"/>
          <w:sz w:val="28"/>
          <w:szCs w:val="28"/>
          <w:lang w:val="en-US" w:eastAsia="zh-CN" w:bidi="ar"/>
        </w:rPr>
      </w:pPr>
      <w:r>
        <w:rPr>
          <w:rFonts w:hint="eastAsia" w:ascii="宋体" w:hAnsi="宋体" w:eastAsia="宋体" w:cs="宋体"/>
          <w:kern w:val="0"/>
          <w:sz w:val="24"/>
          <w:szCs w:val="24"/>
          <w:lang w:val="en-US" w:eastAsia="zh-CN" w:bidi="ar"/>
        </w:rPr>
        <w:t xml:space="preserve">   </w:t>
      </w:r>
      <w:r>
        <w:rPr>
          <w:rFonts w:hint="eastAsia" w:ascii="宋体" w:hAnsi="宋体" w:eastAsia="宋体" w:cs="宋体"/>
          <w:kern w:val="0"/>
          <w:sz w:val="28"/>
          <w:szCs w:val="28"/>
          <w:lang w:val="en-US" w:eastAsia="zh-CN" w:bidi="ar"/>
        </w:rPr>
        <w:t xml:space="preserve">  （1）请家长们利用周末时间抽空和孩子一起完成冬眠旅馆或者小雪花的亲子手工。</w:t>
      </w:r>
    </w:p>
    <w:p w14:paraId="58D4CA5A">
      <w:pPr>
        <w:keepNext w:val="0"/>
        <w:keepLines w:val="0"/>
        <w:widowControl/>
        <w:suppressLineNumbers w:val="0"/>
        <w:jc w:val="left"/>
        <w:rPr>
          <w:rFonts w:hint="default"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t xml:space="preserve">  </w:t>
      </w:r>
    </w:p>
    <w:p w14:paraId="3EA1339D">
      <w:pPr>
        <w:spacing w:line="480" w:lineRule="auto"/>
        <w:rPr>
          <w:rFonts w:hint="default" w:ascii="宋体" w:hAnsi="宋体" w:eastAsia="宋体" w:cs="宋体"/>
          <w:kern w:val="0"/>
          <w:sz w:val="24"/>
          <w:szCs w:val="24"/>
          <w:lang w:val="en-US"/>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CFD6A2"/>
    <w:multiLevelType w:val="singleLevel"/>
    <w:tmpl w:val="98CFD6A2"/>
    <w:lvl w:ilvl="0" w:tentative="0">
      <w:start w:val="4"/>
      <w:numFmt w:val="decimal"/>
      <w:suff w:val="space"/>
      <w:lvlText w:val="%1."/>
      <w:lvlJc w:val="left"/>
    </w:lvl>
  </w:abstractNum>
  <w:abstractNum w:abstractNumId="1">
    <w:nsid w:val="6E6323FD"/>
    <w:multiLevelType w:val="multilevel"/>
    <w:tmpl w:val="6E6323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3ZDQwMmNiOWFlYzZjYTcwOWJiZGQ0YTA5ODBmZGUifQ=="/>
  </w:docVars>
  <w:rsids>
    <w:rsidRoot w:val="00172A27"/>
    <w:rsid w:val="0000384E"/>
    <w:rsid w:val="00012A42"/>
    <w:rsid w:val="00022928"/>
    <w:rsid w:val="00024FA1"/>
    <w:rsid w:val="00034336"/>
    <w:rsid w:val="0003753E"/>
    <w:rsid w:val="00043440"/>
    <w:rsid w:val="000512B1"/>
    <w:rsid w:val="0005604D"/>
    <w:rsid w:val="000561CF"/>
    <w:rsid w:val="00065A25"/>
    <w:rsid w:val="00071C27"/>
    <w:rsid w:val="00082914"/>
    <w:rsid w:val="000856BF"/>
    <w:rsid w:val="00085BD1"/>
    <w:rsid w:val="000864BF"/>
    <w:rsid w:val="0009425A"/>
    <w:rsid w:val="00095DB8"/>
    <w:rsid w:val="000A2085"/>
    <w:rsid w:val="000A6FF0"/>
    <w:rsid w:val="000A72DC"/>
    <w:rsid w:val="000B08D2"/>
    <w:rsid w:val="000B159F"/>
    <w:rsid w:val="000B1720"/>
    <w:rsid w:val="000B6431"/>
    <w:rsid w:val="000B6EA8"/>
    <w:rsid w:val="000D61B8"/>
    <w:rsid w:val="000D7AF1"/>
    <w:rsid w:val="000E33A2"/>
    <w:rsid w:val="000E35A7"/>
    <w:rsid w:val="000F2D65"/>
    <w:rsid w:val="000F6E9D"/>
    <w:rsid w:val="00101F76"/>
    <w:rsid w:val="00104DFD"/>
    <w:rsid w:val="00106387"/>
    <w:rsid w:val="00113051"/>
    <w:rsid w:val="00120A26"/>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26CA"/>
    <w:rsid w:val="001D2F71"/>
    <w:rsid w:val="001D7F7C"/>
    <w:rsid w:val="001E2E0B"/>
    <w:rsid w:val="001E2EBA"/>
    <w:rsid w:val="001E30B2"/>
    <w:rsid w:val="001F0B00"/>
    <w:rsid w:val="00200D82"/>
    <w:rsid w:val="00207DB0"/>
    <w:rsid w:val="00213C75"/>
    <w:rsid w:val="00215536"/>
    <w:rsid w:val="00220108"/>
    <w:rsid w:val="00221323"/>
    <w:rsid w:val="00224A7D"/>
    <w:rsid w:val="00227E3F"/>
    <w:rsid w:val="00230E56"/>
    <w:rsid w:val="0023482E"/>
    <w:rsid w:val="00245595"/>
    <w:rsid w:val="002518C8"/>
    <w:rsid w:val="00251EC1"/>
    <w:rsid w:val="00253572"/>
    <w:rsid w:val="0025362E"/>
    <w:rsid w:val="002569E0"/>
    <w:rsid w:val="00261B26"/>
    <w:rsid w:val="00270453"/>
    <w:rsid w:val="00272597"/>
    <w:rsid w:val="002744EF"/>
    <w:rsid w:val="00282AFF"/>
    <w:rsid w:val="00283B88"/>
    <w:rsid w:val="00283E7B"/>
    <w:rsid w:val="00290D6F"/>
    <w:rsid w:val="0029431D"/>
    <w:rsid w:val="00296DE8"/>
    <w:rsid w:val="002A14BD"/>
    <w:rsid w:val="002A4EB9"/>
    <w:rsid w:val="002A51FA"/>
    <w:rsid w:val="002B025F"/>
    <w:rsid w:val="002B1F91"/>
    <w:rsid w:val="002B2AC7"/>
    <w:rsid w:val="002C31BB"/>
    <w:rsid w:val="002C54D1"/>
    <w:rsid w:val="002C7405"/>
    <w:rsid w:val="002D19E6"/>
    <w:rsid w:val="002F34DA"/>
    <w:rsid w:val="00304F8F"/>
    <w:rsid w:val="00306333"/>
    <w:rsid w:val="00314A5B"/>
    <w:rsid w:val="00331D9C"/>
    <w:rsid w:val="003320AA"/>
    <w:rsid w:val="00335DE6"/>
    <w:rsid w:val="00340452"/>
    <w:rsid w:val="00343A96"/>
    <w:rsid w:val="003448D5"/>
    <w:rsid w:val="00344D4C"/>
    <w:rsid w:val="003538C9"/>
    <w:rsid w:val="00353B81"/>
    <w:rsid w:val="00357BC7"/>
    <w:rsid w:val="0036600A"/>
    <w:rsid w:val="00370401"/>
    <w:rsid w:val="00374F38"/>
    <w:rsid w:val="00376B8F"/>
    <w:rsid w:val="003771F0"/>
    <w:rsid w:val="003775CD"/>
    <w:rsid w:val="00385458"/>
    <w:rsid w:val="0038643F"/>
    <w:rsid w:val="00387E70"/>
    <w:rsid w:val="003920AD"/>
    <w:rsid w:val="00392423"/>
    <w:rsid w:val="00393795"/>
    <w:rsid w:val="003A6555"/>
    <w:rsid w:val="003A6817"/>
    <w:rsid w:val="003A6BEF"/>
    <w:rsid w:val="003B1FC7"/>
    <w:rsid w:val="003B3B26"/>
    <w:rsid w:val="003C15FF"/>
    <w:rsid w:val="003C4CD4"/>
    <w:rsid w:val="003D517D"/>
    <w:rsid w:val="003D5CBB"/>
    <w:rsid w:val="003E48DD"/>
    <w:rsid w:val="003E536D"/>
    <w:rsid w:val="003E601E"/>
    <w:rsid w:val="003F15C4"/>
    <w:rsid w:val="003F6E83"/>
    <w:rsid w:val="00401F5C"/>
    <w:rsid w:val="00402DC3"/>
    <w:rsid w:val="00403AB4"/>
    <w:rsid w:val="004112BD"/>
    <w:rsid w:val="004312AA"/>
    <w:rsid w:val="00432589"/>
    <w:rsid w:val="00434E0A"/>
    <w:rsid w:val="00435849"/>
    <w:rsid w:val="004448D7"/>
    <w:rsid w:val="00461A46"/>
    <w:rsid w:val="00465ED0"/>
    <w:rsid w:val="00471393"/>
    <w:rsid w:val="004757C3"/>
    <w:rsid w:val="00481202"/>
    <w:rsid w:val="00484E51"/>
    <w:rsid w:val="004A166D"/>
    <w:rsid w:val="004A46E9"/>
    <w:rsid w:val="004A754E"/>
    <w:rsid w:val="004B0B0E"/>
    <w:rsid w:val="004B2435"/>
    <w:rsid w:val="004B6FF9"/>
    <w:rsid w:val="004C5277"/>
    <w:rsid w:val="004D20DB"/>
    <w:rsid w:val="004D2282"/>
    <w:rsid w:val="004D273F"/>
    <w:rsid w:val="004D4F1D"/>
    <w:rsid w:val="004D5916"/>
    <w:rsid w:val="004E7076"/>
    <w:rsid w:val="004F1921"/>
    <w:rsid w:val="004F20E2"/>
    <w:rsid w:val="004F2E4C"/>
    <w:rsid w:val="004F4A40"/>
    <w:rsid w:val="0050054F"/>
    <w:rsid w:val="0050090C"/>
    <w:rsid w:val="005015E1"/>
    <w:rsid w:val="0050217D"/>
    <w:rsid w:val="00507938"/>
    <w:rsid w:val="0051568D"/>
    <w:rsid w:val="00527DAE"/>
    <w:rsid w:val="00531BB9"/>
    <w:rsid w:val="005350FA"/>
    <w:rsid w:val="005420C2"/>
    <w:rsid w:val="00543925"/>
    <w:rsid w:val="005542C0"/>
    <w:rsid w:val="00554CAB"/>
    <w:rsid w:val="0056002D"/>
    <w:rsid w:val="00561A04"/>
    <w:rsid w:val="00566EDC"/>
    <w:rsid w:val="00567635"/>
    <w:rsid w:val="00572926"/>
    <w:rsid w:val="00574257"/>
    <w:rsid w:val="00574E6E"/>
    <w:rsid w:val="00582C8E"/>
    <w:rsid w:val="00585019"/>
    <w:rsid w:val="005858CD"/>
    <w:rsid w:val="00587C35"/>
    <w:rsid w:val="00592185"/>
    <w:rsid w:val="005A0C19"/>
    <w:rsid w:val="005A1CF7"/>
    <w:rsid w:val="005A2936"/>
    <w:rsid w:val="005A2F7F"/>
    <w:rsid w:val="005A6846"/>
    <w:rsid w:val="005B1DA3"/>
    <w:rsid w:val="005C439E"/>
    <w:rsid w:val="005E187E"/>
    <w:rsid w:val="005E22D6"/>
    <w:rsid w:val="005E307C"/>
    <w:rsid w:val="005F33E7"/>
    <w:rsid w:val="0060171E"/>
    <w:rsid w:val="00604186"/>
    <w:rsid w:val="006125C5"/>
    <w:rsid w:val="0061563E"/>
    <w:rsid w:val="00616069"/>
    <w:rsid w:val="00617C30"/>
    <w:rsid w:val="0062262B"/>
    <w:rsid w:val="006359BE"/>
    <w:rsid w:val="00640D26"/>
    <w:rsid w:val="00641A7B"/>
    <w:rsid w:val="006426E8"/>
    <w:rsid w:val="006433F6"/>
    <w:rsid w:val="00644E70"/>
    <w:rsid w:val="006476B1"/>
    <w:rsid w:val="00654F00"/>
    <w:rsid w:val="00671649"/>
    <w:rsid w:val="006732F8"/>
    <w:rsid w:val="00674B08"/>
    <w:rsid w:val="00681B8F"/>
    <w:rsid w:val="00681F6F"/>
    <w:rsid w:val="00684B44"/>
    <w:rsid w:val="00694370"/>
    <w:rsid w:val="006958A9"/>
    <w:rsid w:val="006A0396"/>
    <w:rsid w:val="006A29DB"/>
    <w:rsid w:val="006B002F"/>
    <w:rsid w:val="006B3B52"/>
    <w:rsid w:val="006B4666"/>
    <w:rsid w:val="006C3781"/>
    <w:rsid w:val="006C7E51"/>
    <w:rsid w:val="006E29AE"/>
    <w:rsid w:val="006E3F05"/>
    <w:rsid w:val="006F0790"/>
    <w:rsid w:val="006F4308"/>
    <w:rsid w:val="006F75D7"/>
    <w:rsid w:val="007042A5"/>
    <w:rsid w:val="00707729"/>
    <w:rsid w:val="007111AC"/>
    <w:rsid w:val="007128C0"/>
    <w:rsid w:val="00712A8A"/>
    <w:rsid w:val="00713567"/>
    <w:rsid w:val="00713EAA"/>
    <w:rsid w:val="0071741D"/>
    <w:rsid w:val="0072778C"/>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752"/>
    <w:rsid w:val="007D2923"/>
    <w:rsid w:val="007D68CB"/>
    <w:rsid w:val="007E2C1E"/>
    <w:rsid w:val="007F5E86"/>
    <w:rsid w:val="007F791F"/>
    <w:rsid w:val="00800F65"/>
    <w:rsid w:val="0080127B"/>
    <w:rsid w:val="00803631"/>
    <w:rsid w:val="00804800"/>
    <w:rsid w:val="0080498B"/>
    <w:rsid w:val="00814B3E"/>
    <w:rsid w:val="00815527"/>
    <w:rsid w:val="00824430"/>
    <w:rsid w:val="00832836"/>
    <w:rsid w:val="0084615C"/>
    <w:rsid w:val="008527B2"/>
    <w:rsid w:val="00853630"/>
    <w:rsid w:val="008549B1"/>
    <w:rsid w:val="00860298"/>
    <w:rsid w:val="00860676"/>
    <w:rsid w:val="00865C7A"/>
    <w:rsid w:val="00870681"/>
    <w:rsid w:val="00877C04"/>
    <w:rsid w:val="0088363F"/>
    <w:rsid w:val="00886275"/>
    <w:rsid w:val="00892B1B"/>
    <w:rsid w:val="008A199F"/>
    <w:rsid w:val="008A241A"/>
    <w:rsid w:val="008A3D9A"/>
    <w:rsid w:val="008B71F7"/>
    <w:rsid w:val="008C4C92"/>
    <w:rsid w:val="008D1EC0"/>
    <w:rsid w:val="008D6072"/>
    <w:rsid w:val="008E0E35"/>
    <w:rsid w:val="009031B4"/>
    <w:rsid w:val="00905F1A"/>
    <w:rsid w:val="00910319"/>
    <w:rsid w:val="00911FE8"/>
    <w:rsid w:val="009133B7"/>
    <w:rsid w:val="0091783E"/>
    <w:rsid w:val="009340F5"/>
    <w:rsid w:val="00934DD8"/>
    <w:rsid w:val="00942FAB"/>
    <w:rsid w:val="00950473"/>
    <w:rsid w:val="0095493A"/>
    <w:rsid w:val="00962197"/>
    <w:rsid w:val="009647E1"/>
    <w:rsid w:val="00964805"/>
    <w:rsid w:val="00965F09"/>
    <w:rsid w:val="009917C9"/>
    <w:rsid w:val="00997A0C"/>
    <w:rsid w:val="009A03DA"/>
    <w:rsid w:val="009A35A0"/>
    <w:rsid w:val="009B5D2E"/>
    <w:rsid w:val="009B63FF"/>
    <w:rsid w:val="009B7CFA"/>
    <w:rsid w:val="009C2715"/>
    <w:rsid w:val="009C6631"/>
    <w:rsid w:val="009D2284"/>
    <w:rsid w:val="009D2960"/>
    <w:rsid w:val="009D426C"/>
    <w:rsid w:val="009D72A0"/>
    <w:rsid w:val="009E0049"/>
    <w:rsid w:val="009E2045"/>
    <w:rsid w:val="009E38BB"/>
    <w:rsid w:val="009E4AF3"/>
    <w:rsid w:val="009F12A0"/>
    <w:rsid w:val="00A0685B"/>
    <w:rsid w:val="00A12237"/>
    <w:rsid w:val="00A13495"/>
    <w:rsid w:val="00A16980"/>
    <w:rsid w:val="00A31C60"/>
    <w:rsid w:val="00A32A45"/>
    <w:rsid w:val="00A40FBA"/>
    <w:rsid w:val="00A46269"/>
    <w:rsid w:val="00A46F2F"/>
    <w:rsid w:val="00A6172F"/>
    <w:rsid w:val="00A61968"/>
    <w:rsid w:val="00A707A6"/>
    <w:rsid w:val="00A80445"/>
    <w:rsid w:val="00A83489"/>
    <w:rsid w:val="00A836B4"/>
    <w:rsid w:val="00A86EDB"/>
    <w:rsid w:val="00A874CA"/>
    <w:rsid w:val="00A87D9E"/>
    <w:rsid w:val="00A9326C"/>
    <w:rsid w:val="00AA03CD"/>
    <w:rsid w:val="00AA0677"/>
    <w:rsid w:val="00AA0FCF"/>
    <w:rsid w:val="00AC73F0"/>
    <w:rsid w:val="00AC7ADC"/>
    <w:rsid w:val="00AD426E"/>
    <w:rsid w:val="00AD75C9"/>
    <w:rsid w:val="00AE0E33"/>
    <w:rsid w:val="00AF2CE8"/>
    <w:rsid w:val="00B00CBC"/>
    <w:rsid w:val="00B035A0"/>
    <w:rsid w:val="00B055D8"/>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6ECD"/>
    <w:rsid w:val="00BD7D5E"/>
    <w:rsid w:val="00BE76C1"/>
    <w:rsid w:val="00BF6D5D"/>
    <w:rsid w:val="00C0484B"/>
    <w:rsid w:val="00C04950"/>
    <w:rsid w:val="00C05A61"/>
    <w:rsid w:val="00C10C17"/>
    <w:rsid w:val="00C247F3"/>
    <w:rsid w:val="00C27C5A"/>
    <w:rsid w:val="00C36039"/>
    <w:rsid w:val="00C4076C"/>
    <w:rsid w:val="00C424DB"/>
    <w:rsid w:val="00C44DD2"/>
    <w:rsid w:val="00C56164"/>
    <w:rsid w:val="00C56D79"/>
    <w:rsid w:val="00C67AD2"/>
    <w:rsid w:val="00C76DC2"/>
    <w:rsid w:val="00C843C9"/>
    <w:rsid w:val="00C8510D"/>
    <w:rsid w:val="00C8519C"/>
    <w:rsid w:val="00C859AF"/>
    <w:rsid w:val="00C87956"/>
    <w:rsid w:val="00C90167"/>
    <w:rsid w:val="00C977F0"/>
    <w:rsid w:val="00CA073F"/>
    <w:rsid w:val="00CA6CC3"/>
    <w:rsid w:val="00CA782A"/>
    <w:rsid w:val="00CB3C30"/>
    <w:rsid w:val="00CB5E8C"/>
    <w:rsid w:val="00CC598C"/>
    <w:rsid w:val="00CC7764"/>
    <w:rsid w:val="00CD0933"/>
    <w:rsid w:val="00CE00D8"/>
    <w:rsid w:val="00CF02B6"/>
    <w:rsid w:val="00D02093"/>
    <w:rsid w:val="00D04768"/>
    <w:rsid w:val="00D130ED"/>
    <w:rsid w:val="00D133A8"/>
    <w:rsid w:val="00D16E7F"/>
    <w:rsid w:val="00D1710F"/>
    <w:rsid w:val="00D1785F"/>
    <w:rsid w:val="00D304D4"/>
    <w:rsid w:val="00D4190C"/>
    <w:rsid w:val="00D41AEC"/>
    <w:rsid w:val="00D43DD1"/>
    <w:rsid w:val="00D455FF"/>
    <w:rsid w:val="00D55605"/>
    <w:rsid w:val="00D74C02"/>
    <w:rsid w:val="00D800C4"/>
    <w:rsid w:val="00D82EA7"/>
    <w:rsid w:val="00D869CB"/>
    <w:rsid w:val="00D917F7"/>
    <w:rsid w:val="00D93A06"/>
    <w:rsid w:val="00DA2B23"/>
    <w:rsid w:val="00DB76BF"/>
    <w:rsid w:val="00DC16F6"/>
    <w:rsid w:val="00DC1860"/>
    <w:rsid w:val="00DC2056"/>
    <w:rsid w:val="00DE00E0"/>
    <w:rsid w:val="00DE1534"/>
    <w:rsid w:val="00DE3758"/>
    <w:rsid w:val="00DE3FFA"/>
    <w:rsid w:val="00DE439C"/>
    <w:rsid w:val="00DE4F5F"/>
    <w:rsid w:val="00DF1E89"/>
    <w:rsid w:val="00E02D74"/>
    <w:rsid w:val="00E06299"/>
    <w:rsid w:val="00E12B4C"/>
    <w:rsid w:val="00E14B3F"/>
    <w:rsid w:val="00E175AA"/>
    <w:rsid w:val="00E22396"/>
    <w:rsid w:val="00E23ED5"/>
    <w:rsid w:val="00E25CB0"/>
    <w:rsid w:val="00E338CA"/>
    <w:rsid w:val="00E33A3E"/>
    <w:rsid w:val="00E450DF"/>
    <w:rsid w:val="00E502AF"/>
    <w:rsid w:val="00E53CDD"/>
    <w:rsid w:val="00E559B3"/>
    <w:rsid w:val="00E57C53"/>
    <w:rsid w:val="00E6202C"/>
    <w:rsid w:val="00E63921"/>
    <w:rsid w:val="00E64438"/>
    <w:rsid w:val="00E6776B"/>
    <w:rsid w:val="00E70B4D"/>
    <w:rsid w:val="00E71D9B"/>
    <w:rsid w:val="00E77E31"/>
    <w:rsid w:val="00E90867"/>
    <w:rsid w:val="00E93AA4"/>
    <w:rsid w:val="00E96262"/>
    <w:rsid w:val="00E97901"/>
    <w:rsid w:val="00E97C1E"/>
    <w:rsid w:val="00EA04C8"/>
    <w:rsid w:val="00EB281D"/>
    <w:rsid w:val="00EB56AE"/>
    <w:rsid w:val="00EB7D60"/>
    <w:rsid w:val="00EC0BE1"/>
    <w:rsid w:val="00EC5348"/>
    <w:rsid w:val="00EC60A1"/>
    <w:rsid w:val="00EC6E4A"/>
    <w:rsid w:val="00ED4046"/>
    <w:rsid w:val="00ED5139"/>
    <w:rsid w:val="00ED68F6"/>
    <w:rsid w:val="00EE30A2"/>
    <w:rsid w:val="00EF0155"/>
    <w:rsid w:val="00EF1D03"/>
    <w:rsid w:val="00EF39D4"/>
    <w:rsid w:val="00F03149"/>
    <w:rsid w:val="00F0440A"/>
    <w:rsid w:val="00F12A5C"/>
    <w:rsid w:val="00F17B99"/>
    <w:rsid w:val="00F21680"/>
    <w:rsid w:val="00F303E3"/>
    <w:rsid w:val="00F32DE2"/>
    <w:rsid w:val="00F361DC"/>
    <w:rsid w:val="00F37548"/>
    <w:rsid w:val="00F41EC6"/>
    <w:rsid w:val="00F420F7"/>
    <w:rsid w:val="00F4412E"/>
    <w:rsid w:val="00F56BA7"/>
    <w:rsid w:val="00F63AC3"/>
    <w:rsid w:val="00F66241"/>
    <w:rsid w:val="00F72F0D"/>
    <w:rsid w:val="00F730CA"/>
    <w:rsid w:val="00F762AB"/>
    <w:rsid w:val="00F775FE"/>
    <w:rsid w:val="00F779EA"/>
    <w:rsid w:val="00F81B62"/>
    <w:rsid w:val="00F94E19"/>
    <w:rsid w:val="00FA347A"/>
    <w:rsid w:val="00FA3B07"/>
    <w:rsid w:val="00FA5EEF"/>
    <w:rsid w:val="00FA7812"/>
    <w:rsid w:val="00FB5294"/>
    <w:rsid w:val="00FB5EF7"/>
    <w:rsid w:val="00FD4998"/>
    <w:rsid w:val="00FD652E"/>
    <w:rsid w:val="00FE14F6"/>
    <w:rsid w:val="00FE1828"/>
    <w:rsid w:val="00FE7C37"/>
    <w:rsid w:val="073609A4"/>
    <w:rsid w:val="07513C3F"/>
    <w:rsid w:val="0A6F43B6"/>
    <w:rsid w:val="0A854585"/>
    <w:rsid w:val="0C1F378E"/>
    <w:rsid w:val="0C3F5038"/>
    <w:rsid w:val="0CE046FF"/>
    <w:rsid w:val="0E034586"/>
    <w:rsid w:val="0F524EC5"/>
    <w:rsid w:val="0FA958C4"/>
    <w:rsid w:val="0FC041F6"/>
    <w:rsid w:val="110D03D3"/>
    <w:rsid w:val="117303E1"/>
    <w:rsid w:val="1185013D"/>
    <w:rsid w:val="11CB4F37"/>
    <w:rsid w:val="11E70DA6"/>
    <w:rsid w:val="13253E64"/>
    <w:rsid w:val="16A329BB"/>
    <w:rsid w:val="19B41EDB"/>
    <w:rsid w:val="19CA6B50"/>
    <w:rsid w:val="1B262E08"/>
    <w:rsid w:val="1B557422"/>
    <w:rsid w:val="1DA061D3"/>
    <w:rsid w:val="1E480B70"/>
    <w:rsid w:val="1E6471D9"/>
    <w:rsid w:val="1ECE629D"/>
    <w:rsid w:val="1F385619"/>
    <w:rsid w:val="21570719"/>
    <w:rsid w:val="244D422E"/>
    <w:rsid w:val="25393977"/>
    <w:rsid w:val="25E2000C"/>
    <w:rsid w:val="26212284"/>
    <w:rsid w:val="26513524"/>
    <w:rsid w:val="29B917B0"/>
    <w:rsid w:val="2A924188"/>
    <w:rsid w:val="2D752035"/>
    <w:rsid w:val="2FA600F7"/>
    <w:rsid w:val="2FBE110B"/>
    <w:rsid w:val="30333671"/>
    <w:rsid w:val="31056C1F"/>
    <w:rsid w:val="311C632C"/>
    <w:rsid w:val="312B4B4B"/>
    <w:rsid w:val="31592E8F"/>
    <w:rsid w:val="315E7D77"/>
    <w:rsid w:val="31B34E21"/>
    <w:rsid w:val="346B6966"/>
    <w:rsid w:val="346F65C7"/>
    <w:rsid w:val="35AC5498"/>
    <w:rsid w:val="3B8F6E69"/>
    <w:rsid w:val="3DFB08AC"/>
    <w:rsid w:val="3F834431"/>
    <w:rsid w:val="3FBE0C0A"/>
    <w:rsid w:val="428E2DE2"/>
    <w:rsid w:val="43260175"/>
    <w:rsid w:val="44B22B75"/>
    <w:rsid w:val="48535CF0"/>
    <w:rsid w:val="4ADA64AC"/>
    <w:rsid w:val="4B3F2C84"/>
    <w:rsid w:val="4C1F56B2"/>
    <w:rsid w:val="4C3733B5"/>
    <w:rsid w:val="4D530306"/>
    <w:rsid w:val="4D6F1034"/>
    <w:rsid w:val="4F782E5C"/>
    <w:rsid w:val="514911D5"/>
    <w:rsid w:val="51C024CA"/>
    <w:rsid w:val="52C66220"/>
    <w:rsid w:val="53CD40BD"/>
    <w:rsid w:val="545913FC"/>
    <w:rsid w:val="54DE6726"/>
    <w:rsid w:val="56616D86"/>
    <w:rsid w:val="57F045FF"/>
    <w:rsid w:val="58277551"/>
    <w:rsid w:val="59593824"/>
    <w:rsid w:val="597E4509"/>
    <w:rsid w:val="59BF1A00"/>
    <w:rsid w:val="59DB4A1C"/>
    <w:rsid w:val="5A26050F"/>
    <w:rsid w:val="5A5E604E"/>
    <w:rsid w:val="5B13384B"/>
    <w:rsid w:val="5CF41BD2"/>
    <w:rsid w:val="5E747FE7"/>
    <w:rsid w:val="5E856540"/>
    <w:rsid w:val="605407DF"/>
    <w:rsid w:val="60A47310"/>
    <w:rsid w:val="621B271F"/>
    <w:rsid w:val="63927866"/>
    <w:rsid w:val="66613222"/>
    <w:rsid w:val="6A3E3553"/>
    <w:rsid w:val="6A6D2D43"/>
    <w:rsid w:val="6AC94AC7"/>
    <w:rsid w:val="6BF65931"/>
    <w:rsid w:val="6C101AAB"/>
    <w:rsid w:val="6C55717E"/>
    <w:rsid w:val="6CC15230"/>
    <w:rsid w:val="6E833A9B"/>
    <w:rsid w:val="6EF45238"/>
    <w:rsid w:val="70D65585"/>
    <w:rsid w:val="7123227F"/>
    <w:rsid w:val="71371D0D"/>
    <w:rsid w:val="72AD7259"/>
    <w:rsid w:val="74FE651D"/>
    <w:rsid w:val="77311BCB"/>
    <w:rsid w:val="77804AAF"/>
    <w:rsid w:val="77F2388B"/>
    <w:rsid w:val="788C4A0B"/>
    <w:rsid w:val="7A5F0054"/>
    <w:rsid w:val="7C0E44AE"/>
    <w:rsid w:val="7CDC7BDD"/>
    <w:rsid w:val="7D0A5DA9"/>
    <w:rsid w:val="7ED669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4"/>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5"/>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table" w:styleId="7">
    <w:name w:val="Table Grid"/>
    <w:basedOn w:val="6"/>
    <w:autoRedefine/>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FollowedHyperlink"/>
    <w:basedOn w:val="8"/>
    <w:qFormat/>
    <w:uiPriority w:val="0"/>
    <w:rPr>
      <w:color w:val="800080"/>
      <w:u w:val="single"/>
    </w:rPr>
  </w:style>
  <w:style w:type="character" w:styleId="10">
    <w:name w:val="Hyperlink"/>
    <w:basedOn w:val="8"/>
    <w:autoRedefine/>
    <w:unhideWhenUsed/>
    <w:qFormat/>
    <w:uiPriority w:val="99"/>
    <w:rPr>
      <w:color w:val="0000FF" w:themeColor="hyperlink"/>
      <w:u w:val="single"/>
      <w14:textFill>
        <w14:solidFill>
          <w14:schemeClr w14:val="hlink"/>
        </w14:solidFill>
      </w14:textFill>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paragraph" w:styleId="13">
    <w:name w:val="List Paragraph"/>
    <w:basedOn w:val="1"/>
    <w:autoRedefine/>
    <w:qFormat/>
    <w:uiPriority w:val="34"/>
    <w:pPr>
      <w:ind w:firstLine="420" w:firstLineChars="200"/>
    </w:pPr>
  </w:style>
  <w:style w:type="character" w:customStyle="1" w:styleId="14">
    <w:name w:val="批注框文本 Char"/>
    <w:basedOn w:val="8"/>
    <w:link w:val="2"/>
    <w:autoRedefine/>
    <w:semiHidden/>
    <w:qFormat/>
    <w:uiPriority w:val="99"/>
    <w:rPr>
      <w:sz w:val="18"/>
      <w:szCs w:val="18"/>
    </w:rPr>
  </w:style>
  <w:style w:type="character" w:customStyle="1" w:styleId="15">
    <w:name w:val="页眉 字符"/>
    <w:basedOn w:val="8"/>
    <w:link w:val="4"/>
    <w:autoRedefine/>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330</Words>
  <Characters>336</Characters>
  <Lines>4</Lines>
  <Paragraphs>1</Paragraphs>
  <TotalTime>18</TotalTime>
  <ScaleCrop>false</ScaleCrop>
  <LinksUpToDate>false</LinksUpToDate>
  <CharactersWithSpaces>368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2022-11-29T03:48:00Z</dcterms:created>
  <dc:creator>Tony</dc:creator>
  <cp:lastModifiedBy>孟加拉国的树袋熊</cp:lastModifiedBy>
  <cp:lastPrinted>2024-10-31T04:19:00Z</cp:lastPrinted>
  <dcterms:modified xsi:type="dcterms:W3CDTF">2024-12-13T03:05:16Z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15AB33D21652477E9AB579179EA9F269_13</vt:lpwstr>
  </property>
</Properties>
</file>