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A43B832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8CD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CA401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B181A5C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AB0A63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565EB269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喜欢玩球师幼儿与生俱来的天性，托班宝宝年龄小，手部力量和腿部力量需要进一步发展。根据《指南》中提出“以幼儿感兴趣的方式发展幼儿的基本动作”的精神，为有效促进幼儿身心健康发展，我们要开展丰富多样、适合幼儿年龄特点的各种身体活动，如走、跑、跳、钻、攀爬等，以满足幼儿张张发育的需要。</w:t>
            </w:r>
          </w:p>
          <w:p w14:paraId="328917F4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E51636D">
            <w:pPr>
              <w:spacing w:line="276" w:lineRule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球类游戏是孩子生活中最为喜欢的活动，它种类繁多，颜色丰富，材质多样，孩子们</w:t>
            </w:r>
          </w:p>
          <w:p w14:paraId="0519FE95">
            <w:pPr>
              <w:spacing w:line="276" w:lineRule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对球会滚、会跳的特性充满了好奇。因此我们在“亲亲阳光做运动”分支出“好玩的球”小活动，带幼儿从认识球、尝试玩球、运球、画球等多样化的玩法中开展趣味化、富有童趣的各类活动，发展宝宝身体动作的协调性，从而达到锻炼身体的目的。</w:t>
            </w:r>
          </w:p>
        </w:tc>
      </w:tr>
      <w:tr w14:paraId="33F9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991947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AF9A54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1F396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1.了解球的特点，探索不同球的质地、大小、玩法等。</w:t>
            </w:r>
          </w:p>
          <w:p w14:paraId="5039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2.通过玩球活动，培养幼儿的自控能力及灵敏、协调能力。</w:t>
            </w:r>
          </w:p>
          <w:p w14:paraId="35BE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3.体验与同伴一起玩球的快乐，喜欢球类活动。</w:t>
            </w:r>
          </w:p>
        </w:tc>
      </w:tr>
      <w:tr w14:paraId="7B97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FD6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3E87DD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美工区提供海绵棒、双面胶、胶棒、白纸、黏土、树叶、包衣供幼儿制作纸球、涂色等创意活动。</w:t>
            </w:r>
          </w:p>
          <w:p w14:paraId="69854F87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4392D39E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《食物王国运动会》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10只小青蛙的运动会》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57D4D3FB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59EF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2DE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B1B31"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1.提醒宝宝洗手的时候不要长时间玩肥皂和水，以免把衣服袖管弄湿。</w:t>
            </w:r>
          </w:p>
          <w:p w14:paraId="45DE2B9E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2.培养宝宝玩具玩完要送回家的好习惯。</w:t>
            </w:r>
          </w:p>
          <w:p w14:paraId="20BAE09B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鼓励宝宝用勺子吃饭菜，愿意吃各种食物。</w:t>
            </w:r>
          </w:p>
        </w:tc>
      </w:tr>
      <w:tr w14:paraId="4DC5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C22A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6554D5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685D9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3EE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52AF82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E8AE9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48752417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妈妈和我玩皮球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小熊玩皮球》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BED3983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13BA9817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搓纸球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、图形变变变、拼贴画、涂色练习</w:t>
            </w:r>
          </w:p>
          <w:p w14:paraId="61036CC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1.一位老师重点关注幼儿在玩娃娃家中玩具是使用，使用完后能够有序放好。</w:t>
            </w:r>
          </w:p>
          <w:p w14:paraId="7255BDA5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2.一位老师组织幼儿在桌面进行桌面游戏的拼搭，给与指导。</w:t>
            </w:r>
          </w:p>
          <w:p w14:paraId="47B9DC7D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3.保育员重点关注宝宝游戏期间洗手、小便的情况，并能够给与及时的帮助。</w:t>
            </w:r>
          </w:p>
        </w:tc>
      </w:tr>
      <w:tr w14:paraId="1976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4050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0E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1A8CE8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399DA2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3191659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26D58CF7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7CAA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DE63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ABF7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85A3A0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0816D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儿歌：各种各样的球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美术：大皮球</w:t>
            </w:r>
          </w:p>
          <w:p w14:paraId="748D6DE6">
            <w:pPr>
              <w:spacing w:line="36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科学：会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飞的气球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音乐律动：我把眼睛藏起来  </w:t>
            </w:r>
          </w:p>
          <w:p w14:paraId="29BE0F3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花样玩</w:t>
            </w:r>
            <w:r>
              <w:rPr>
                <w:rFonts w:hint="eastAsia" w:ascii="宋体" w:hAnsi="宋体"/>
                <w:lang w:eastAsia="zh-CN"/>
              </w:rPr>
              <w:t>球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整理活动：玩具送回家</w:t>
            </w:r>
          </w:p>
        </w:tc>
      </w:tr>
      <w:tr w14:paraId="71BC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EF7F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9E92B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54DE64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0840117F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玩球、滚球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</w:tc>
      </w:tr>
    </w:tbl>
    <w:p w14:paraId="5DF9357C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7C6A336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493F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557FE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51F4C"/>
    <w:rsid w:val="18F747F5"/>
    <w:rsid w:val="190E24E6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1070</Words>
  <Characters>1088</Characters>
  <Lines>42</Lines>
  <Paragraphs>11</Paragraphs>
  <TotalTime>21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2024-12-06T00:00:25Z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0EB9D623E32E4FDE89FEE5C0381F27C9_13</vt:lpwstr>
  </property>
</Properties>
</file>