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82" w:firstLineChars="1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常州市新北区奔牛初级中学家长学校工作规程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重视家庭教育是我们民族的优良传统之一，是国民教育中的基础教育，是提高民族素质的起点。家庭是人生的第一课堂，父母是孩子的第一任教师。我们党和国家历来重视家庭教育。孩子入学后，学校教育开始占主导地位，家庭教育成为学校教育的必要补充，其起到协调学校教育、家庭教育、社会教育三者关系的枢纽作用。没有良好的家庭教育，学校贯彻德、智、体全面发展的教育方针，就难以正确落实；没有良好的家庭教育，国家、社会对年轻一代提出的要求，就难以转化为个人的思想观念和行为规范。为使家庭教育实现科学化、系统化、制度化，形成一个人人关心孩子、家家重视教育的新风尚，我校特开办家长学校。</w:t>
      </w:r>
    </w:p>
    <w:p>
      <w:pPr>
        <w:spacing w:line="440" w:lineRule="exact"/>
        <w:ind w:firstLine="361" w:firstLineChars="150"/>
        <w:jc w:val="center"/>
        <w:rPr>
          <w:rFonts w:hint="eastAsia" w:ascii="仿宋_GB2312" w:eastAsia="仿宋_GB2312"/>
          <w:b/>
          <w:sz w:val="24"/>
        </w:rPr>
      </w:pPr>
    </w:p>
    <w:p>
      <w:pPr>
        <w:spacing w:line="440" w:lineRule="exact"/>
        <w:ind w:firstLine="361" w:firstLineChars="150"/>
        <w:jc w:val="center"/>
        <w:rPr>
          <w:rFonts w:hint="eastAsia" w:ascii="仿宋_GB2312" w:eastAsia="仿宋_GB2312"/>
          <w:b/>
          <w:sz w:val="24"/>
        </w:rPr>
      </w:pPr>
      <w:bookmarkStart w:id="0" w:name="_GoBack"/>
      <w:bookmarkEnd w:id="0"/>
      <w:r>
        <w:rPr>
          <w:rFonts w:hint="eastAsia" w:ascii="仿宋_GB2312" w:eastAsia="仿宋_GB2312"/>
          <w:b/>
          <w:sz w:val="24"/>
        </w:rPr>
        <w:t>第一章 理论与实践统一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家庭教育是一个大问题，必须引起家长的重视。家庭教育既是一门科学又是一门艺术，要做到理论与实践的统一，既讲究科学质量，又讲究具体方法；既重视品德教育，又不忘智力发展，才能更好地培养和教育青少年健康成长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家庭教育必须重视以下几点：第一，爱与严统一；第二，言传与身教一致；第三，培养品德与发展智力协调；第四，健康心理与健全体魄的和谐发展；第五，创造精神与竞争意识的培养。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家长学校是青少年家长、监护人学习家庭教育理论与方法的场所，是学校进行家长工作的有效形式之一。</w:t>
      </w:r>
    </w:p>
    <w:p>
      <w:pPr>
        <w:spacing w:line="440" w:lineRule="exact"/>
        <w:ind w:firstLine="361" w:firstLineChars="150"/>
        <w:jc w:val="center"/>
        <w:rPr>
          <w:rFonts w:hint="eastAsia" w:ascii="仿宋_GB2312" w:eastAsia="仿宋_GB2312"/>
          <w:b/>
          <w:sz w:val="24"/>
        </w:rPr>
      </w:pPr>
    </w:p>
    <w:p>
      <w:pPr>
        <w:spacing w:line="440" w:lineRule="exact"/>
        <w:ind w:firstLine="361" w:firstLineChars="150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第二章 基本任务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家长学校的基本任务是：宣传国家的教育方针、政策、法规，比较系统地传授教育知识，帮助家长改进教育子女的方法，沟通与各类教育的联系，促进青少年学生的全面和谐发展，推动家庭教育和社区的社会主义精神文明建设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附：宣传学习主要内容：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1、国家的教育方针；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2、《中国教育改革和发展纲要》；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3、国家教委关于《全面贯彻教育方针、减轻中学学生过重课业负担的意见》；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4、《中学德育大纲》、《中学生日常行为规范》等。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5、教育心理学及教育方法指导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</w:p>
    <w:p>
      <w:pPr>
        <w:spacing w:line="440" w:lineRule="exact"/>
        <w:ind w:firstLine="361" w:firstLineChars="150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第三章 组织机构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家长学校的组织机构是：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1、校长：分管校长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2、政教处和教务处主任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3、家长委员会：各年级代表一人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4、客座教授：常州市教委、教研室、教科所以及家庭教育方面的专家</w:t>
      </w:r>
    </w:p>
    <w:p>
      <w:pPr>
        <w:spacing w:line="440" w:lineRule="exact"/>
        <w:ind w:firstLine="361" w:firstLineChars="150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第四章 分班形式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根据各年级学生的生理、心理的特点</w:t>
      </w:r>
      <w:r>
        <w:rPr>
          <w:rFonts w:hint="eastAsia" w:ascii="仿宋_GB2312" w:eastAsia="仿宋_GB2312"/>
          <w:color w:val="FF0000"/>
          <w:sz w:val="24"/>
        </w:rPr>
        <w:t>，</w:t>
      </w:r>
      <w:r>
        <w:rPr>
          <w:rFonts w:hint="eastAsia" w:ascii="仿宋_GB2312" w:eastAsia="仿宋_GB2312"/>
          <w:sz w:val="24"/>
        </w:rPr>
        <w:t>按年级部家长编班。教学对象要相对稳定，有利于学校教育与家庭教育科学化、系统化、制度化。教学内容与学生发展同步进行，有利于提高家长对子女教育的理论水平和科学方法，从而促进青少年德、智、体诸方面都得到全面发展。</w:t>
      </w:r>
    </w:p>
    <w:p>
      <w:pPr>
        <w:spacing w:line="440" w:lineRule="exact"/>
        <w:ind w:firstLine="361" w:firstLineChars="150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第五章 建立考评制度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家长学校建立常规教育和其他活动的考核制度，每学期结束前对教学情况和效果进行总结，学校召开学生座谈会，了解情况，听取家长意见，评选优秀学员。</w:t>
      </w:r>
    </w:p>
    <w:p>
      <w:pPr>
        <w:spacing w:line="440" w:lineRule="exact"/>
        <w:ind w:firstLine="361" w:firstLineChars="150"/>
        <w:jc w:val="center"/>
        <w:rPr>
          <w:rFonts w:hint="eastAsia" w:ascii="仿宋_GB2312" w:eastAsia="仿宋_GB2312"/>
          <w:b/>
          <w:sz w:val="24"/>
        </w:rPr>
      </w:pPr>
    </w:p>
    <w:p>
      <w:pPr>
        <w:spacing w:line="440" w:lineRule="exact"/>
        <w:ind w:firstLine="361" w:firstLineChars="150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奔牛初级中学家长学校章程</w:t>
      </w:r>
    </w:p>
    <w:p>
      <w:pPr>
        <w:spacing w:line="440" w:lineRule="exact"/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一、总则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校、社会、家庭，是学生接受教育的三个重要场所。而家庭，更是学校教育的直接延伸。学生思想素质。行为习惯等，很大程度上取决于与家长素质、家庭氛围。所以，为了全面贯彻党的教育方针，完善我校的教育体系，全力推进教改，对学生实施全方位、多元化、科学化的教育管理，提高其素质，就十分有必要对学生家长进行系统化的教育观念、教育心理、教育方法等方面的培训指导，从而使我校学生家长初步具备现代教育思想及正确的教育方法，从而保证我校素质教育更及时有效地得到落实。</w:t>
      </w:r>
    </w:p>
    <w:p>
      <w:pPr>
        <w:spacing w:line="440" w:lineRule="exact"/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二、组织机构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家长学校是学校、社会、家庭三位一体共同兴教的典范，故其组织构成亦是三维一体的：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首先，家长学校的管理层面将由下列成员组成：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1、名誉校长一名（聘请社会贤达担任）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2、校长一名（由学校校长担任）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3、副校长若干名（由学校有关领导及家长、地方政府主管领导担任）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4、家长委员会（负责家长建议等教育、教学反馈，学校有关工作的布置落实等）由各年级部分家长组成。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其次，家长学校的教育层面将由四部分构成，共同完成教育任务。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1、本校相关教师，负责学情分析，教法指导。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2、特聘教育专家，负责有关学生心理等分析，开教育专题讲座。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3、党政领导，负责教育法规政策等宣传。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4、家长代表，介绍优秀教育实例以便推广。</w:t>
      </w:r>
    </w:p>
    <w:p>
      <w:pPr>
        <w:spacing w:line="440" w:lineRule="exact"/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三、职责与功能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1、定期有序地对学生家长进行学生心理分析、行为习惯养成。教育策略优化等方面的专题培训，改变教育观念，促使家庭教育科学化。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2、宣传党的教育方针等有关政策法规，帮助家长树立正确的教育思想，促使家庭教育现代化。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3、提供有针对性的策略方法，加强家校联合，促使家庭教育更合理有效。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4、提供有关学情等方面的咨询服务，帮助家长全面了解教育情形，促使教育目标个性化得以落实。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5、向家长全面介绍有关学校情况，扩大学校影响，改善学校办学条件及环境。</w:t>
      </w:r>
    </w:p>
    <w:p>
      <w:pPr>
        <w:spacing w:line="440" w:lineRule="exact"/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四、权利和义务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1、凡是本校学生的家长都有权利享受家长学校的一切学习培训等服务；同时有义务全面配合支持学校的各项工作，完成学校相关任务。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sz w:val="24"/>
        </w:rPr>
        <w:t>2、家长有权利对学校有关工作提出合理化建议，参与学校教育；同时有义务积极主动地向学校有关方面反映学生的有关情况，不得借故</w:t>
      </w:r>
      <w:r>
        <w:rPr>
          <w:rFonts w:hint="eastAsia" w:ascii="仿宋_GB2312" w:eastAsia="仿宋_GB2312"/>
          <w:color w:val="000000"/>
          <w:sz w:val="24"/>
        </w:rPr>
        <w:t>作任何隐瞒而导致教育效果的弱化。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3、家长有权全面了解学生在校的一切学习情况等，维护自身及孩子权益，同时也有义务维护学校声誉，不做损害学校利益的事。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color w:val="000000"/>
          <w:sz w:val="24"/>
        </w:rPr>
        <w:t>4、家长有资格参与家长学校管理等工作，同时也有义务为改善学校办学条件环境尽最大</w:t>
      </w:r>
      <w:r>
        <w:rPr>
          <w:rFonts w:hint="eastAsia" w:ascii="仿宋_GB2312" w:eastAsia="仿宋_GB2312"/>
          <w:sz w:val="24"/>
        </w:rPr>
        <w:t>努力。</w:t>
      </w:r>
    </w:p>
    <w:p>
      <w:pPr>
        <w:spacing w:line="440" w:lineRule="exact"/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五、具体计划安排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家长学校将根据学生成长特点，科学配置，合理安排有关教学内容及时间，采用分年级，系统化的步骤，利用期初、期中、假期等时间开展各类培训学习，力求做到针对性强，实用性好，全面逐步提高家长素质。</w:t>
      </w:r>
    </w:p>
    <w:p>
      <w:pPr>
        <w:spacing w:line="440" w:lineRule="exact"/>
        <w:ind w:firstLine="361" w:firstLineChars="150"/>
        <w:jc w:val="center"/>
        <w:rPr>
          <w:rFonts w:hint="eastAsia" w:ascii="仿宋_GB2312" w:eastAsia="仿宋_GB2312"/>
          <w:b/>
          <w:sz w:val="24"/>
        </w:rPr>
      </w:pPr>
    </w:p>
    <w:p>
      <w:pPr>
        <w:spacing w:line="440" w:lineRule="exact"/>
        <w:ind w:firstLine="361" w:firstLineChars="150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常州市奔牛初级中学家长委员会工作章程</w:t>
      </w:r>
    </w:p>
    <w:p>
      <w:pPr>
        <w:spacing w:line="440" w:lineRule="exact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（一）家长委员会的性质：</w:t>
      </w:r>
      <w:r>
        <w:rPr>
          <w:rFonts w:hint="eastAsia" w:ascii="仿宋_GB2312" w:eastAsia="仿宋_GB2312"/>
          <w:sz w:val="24"/>
        </w:rPr>
        <w:t>它是学校的参谋、咨询机构，又是促进学校、家庭、社会联系，加强学校、家庭、社会三结合教育的一种组织形式。</w:t>
      </w:r>
    </w:p>
    <w:p>
      <w:pPr>
        <w:spacing w:line="440" w:lineRule="exact"/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（二）家长委员会的职责：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（1）参与功能：积极参与学校的教育管理。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（2）配合功能：主动配合学校深化教学改革，强化学生素质教育。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（3）督促功能：督促学校全面贯彻教育方针，保证学生在德、智、体、美、劳五育全面和谐发展。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（4）沟通功能：沟通学校与家庭、学生，老师和家长之间的联系。</w:t>
      </w:r>
    </w:p>
    <w:p>
      <w:pPr>
        <w:spacing w:line="440" w:lineRule="exact"/>
        <w:ind w:firstLine="361" w:firstLineChars="15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（三）家长委员会的具体任务：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（1）听取学校工作报告，提供咨询，提出意见和建议。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（2）有计划地参与学校德、智、体、美、劳五育的重要活动，积极提供教育基地、社会实践基地和课外活动基地，积极提出教育、教学等建议，并帮助落实。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（3）参与学校的管理，为改善办学条件，提出合理化建议，组织家长提供力所能及的支持和帮助。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（4）通过各种渠道了解家长对学校教育的要求，社会对学校和老师的反映。协助调解校、班、家长间的争端。负责向社会传递信息促进社会逐步形成尊师重教的良好风气。</w:t>
      </w:r>
    </w:p>
    <w:p>
      <w:pPr>
        <w:spacing w:line="440" w:lineRule="exact"/>
        <w:ind w:firstLine="360" w:firstLineChars="15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（5）协助学校召开家长会议或家长代表会议，研讨工作，交流经验。适当筹集家长委员会活动经费，定期审议开支。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</w:p>
    <w:p>
      <w:pPr>
        <w:spacing w:line="440" w:lineRule="exact"/>
        <w:ind w:firstLine="361" w:firstLineChars="15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（四）家长委员会的工作制度：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（1）逐步建立校级、年级、班级三级家长委员会，每学期制订工作计划，做到各项工作和活动的时间、地点、内容安排四落实。学年末做好工作总结。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（2）会议与活动制度：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校级：每学期召开全体委员会议一次，其余时间分小组定期开展活动。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级部与班级：每学期分别研究工作，安排活动1—2次。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（3）非会议与集体活动时间，应积极与学校、级部、班级加强个别联系，主动配合开展有关工作。</w:t>
      </w:r>
    </w:p>
    <w:p>
      <w:pPr>
        <w:spacing w:line="44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（4）加强与家长委员所在单位与地区的联系，帮助和推动社区教育工作。</w:t>
      </w:r>
    </w:p>
    <w:p>
      <w:pPr>
        <w:spacing w:line="440" w:lineRule="exact"/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ZGE5NWJhMzMyNmY4YmI1OGE5YWMzNGEyZWY4ZTIifQ=="/>
    <w:docVar w:name="KSO_WPS_MARK_KEY" w:val="f7f03656-5b9d-46f5-84c4-fa18330985dc"/>
  </w:docVars>
  <w:rsids>
    <w:rsidRoot w:val="740F296C"/>
    <w:rsid w:val="227B4155"/>
    <w:rsid w:val="740F2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2861</Words>
  <Characters>2861</Characters>
  <Lines>0</Lines>
  <Paragraphs>0</Paragraphs>
  <TotalTime>0</TotalTime>
  <ScaleCrop>false</ScaleCrop>
  <LinksUpToDate>false</LinksUpToDate>
  <CharactersWithSpaces>2869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2022-12-03T02:21:00Z</dcterms:created>
  <dc:creator>Administrator</dc:creator>
  <cp:lastModifiedBy>Administrator</cp:lastModifiedBy>
  <dcterms:modified xsi:type="dcterms:W3CDTF">2024-12-11T01:14:39Z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7FD2D5DACE0D4C5AB3E25B36FB917401_12</vt:lpwstr>
  </property>
</Properties>
</file>