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02" w:firstLineChars="500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2023-2024学年第二学期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7483" w:leftChars="627" w:hanging="6166" w:hangingChars="1400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新北区奔牛初级中学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德育工作计划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785" w:leftChars="2755" w:firstLine="320" w:firstLineChars="1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奋楫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笃行</w:t>
      </w:r>
      <w:r>
        <w:rPr>
          <w:rFonts w:hint="eastAsia" w:ascii="仿宋" w:hAnsi="仿宋" w:eastAsia="仿宋" w:cs="仿宋"/>
          <w:sz w:val="32"/>
          <w:szCs w:val="32"/>
        </w:rPr>
        <w:t>正当时，扬帆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启航</w:t>
      </w:r>
      <w:r>
        <w:rPr>
          <w:rFonts w:hint="eastAsia" w:ascii="仿宋" w:hAnsi="仿宋" w:eastAsia="仿宋" w:cs="仿宋"/>
          <w:sz w:val="32"/>
          <w:szCs w:val="32"/>
        </w:rPr>
        <w:t>再出发，2024年新征程，再出发。我校新学期德育工作紧紧围绕工作重点，凝心聚力，继续以党建为引领，充分做好立德树人工作，开启我校德育工作的新征程。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指导思想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全面贯彻党的教育方针，落实立德树人的根本任务，开展好思想政治教育、社会主义核心价值观教育、中华优秀传统文化教育、生态文明教育、心理健康教育为重点，</w:t>
      </w:r>
      <w:r>
        <w:rPr>
          <w:rFonts w:hint="eastAsia" w:ascii="仿宋" w:hAnsi="仿宋" w:eastAsia="仿宋" w:cs="仿宋"/>
          <w:sz w:val="32"/>
          <w:szCs w:val="32"/>
        </w:rPr>
        <w:t>不断增加中学校德育工作的时代性、科学性和实效性，</w:t>
      </w:r>
      <w:r>
        <w:rPr>
          <w:rFonts w:hint="eastAsia" w:ascii="仿宋" w:hAnsi="仿宋" w:eastAsia="仿宋" w:cs="仿宋"/>
          <w:sz w:val="32"/>
          <w:szCs w:val="32"/>
        </w:rPr>
        <w:t>以落实《中小学德育工作指南》为抓手，注重学生良好的行为习惯养成，为学生创造一个和谐、安全、健康、向上的成长环境。努力提高德育工作的实效性，不断提升学校德育水平，培养德智体全面发展的新时代好少年，力争使学校德育工作每年上一个新台阶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二、总体目标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始终坚持"育人为本，德育为先"的德育方针，大力培育和践行社会主义核心价值观，促进德育工作的专业化、规范化、实效化，努力形成学校全员育人、全程育人、全方位育人的德育工作格局。依据学校办学理念，进一步在立德树人、德教融合中培育习惯良好、学习主动、兴趣广泛、欢乐健康，具有友善、博爱、奉献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健康</w:t>
      </w:r>
      <w:r>
        <w:rPr>
          <w:rFonts w:hint="eastAsia" w:ascii="仿宋" w:hAnsi="仿宋" w:eastAsia="仿宋" w:cs="仿宋"/>
          <w:sz w:val="32"/>
          <w:szCs w:val="32"/>
        </w:rPr>
        <w:t>少年。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三、工作目标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发挥学校德育的主体作用。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加强常规管理，加强队伍建设，加强德育科研，调动全体教师的育人积极性，全员育人、全程育人，实现全员导师制，争创德育工作先进学校。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2．巩固养成教育成果。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采取多样化活动措施</w:t>
      </w:r>
      <w:r>
        <w:rPr>
          <w:rFonts w:hint="eastAsia" w:ascii="仿宋" w:hAnsi="仿宋" w:eastAsia="仿宋" w:cs="仿宋"/>
          <w:sz w:val="32"/>
          <w:szCs w:val="32"/>
        </w:rPr>
        <w:t>，帮助学生形成积极的人生态度、正确的价值观，提高文化品味和审美情趣。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3．落实五育并举的工作重点。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同时加强科学教育、安全法制、心理健康教育，开展多彩的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节假日</w:t>
      </w:r>
      <w:r>
        <w:rPr>
          <w:rFonts w:hint="eastAsia" w:ascii="仿宋" w:hAnsi="仿宋" w:eastAsia="仿宋" w:cs="仿宋"/>
          <w:sz w:val="32"/>
          <w:szCs w:val="32"/>
        </w:rPr>
        <w:t>活动、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班队</w:t>
      </w:r>
      <w:r>
        <w:rPr>
          <w:rFonts w:hint="eastAsia" w:ascii="仿宋" w:hAnsi="仿宋" w:eastAsia="仿宋" w:cs="仿宋"/>
          <w:sz w:val="32"/>
          <w:szCs w:val="32"/>
        </w:rPr>
        <w:t>特色活动、社会实践活动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科普教育活动、爱国主义教育活动、理想信念教育活动，</w:t>
      </w:r>
      <w:r>
        <w:rPr>
          <w:rFonts w:hint="eastAsia" w:ascii="仿宋" w:hAnsi="仿宋" w:eastAsia="仿宋" w:cs="仿宋"/>
          <w:sz w:val="32"/>
          <w:szCs w:val="32"/>
        </w:rPr>
        <w:t>从活动中培养和提高学生的综合素质。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4．加强各学科德育渗透。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发挥道德与法治课程主阵地作用，加强各学科德育渗透，在学校教育教学活动中处处渗透德育教育，润物无声，真正做到德育与教学有效融合，共同促进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继续推进传统文化进校园和经典诵读活动。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通过校园文化建设、课程渗透、研学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促进</w:t>
      </w:r>
      <w:r>
        <w:rPr>
          <w:rFonts w:hint="eastAsia" w:ascii="仿宋" w:hAnsi="仿宋" w:eastAsia="仿宋" w:cs="仿宋"/>
          <w:sz w:val="32"/>
          <w:szCs w:val="32"/>
        </w:rPr>
        <w:t>、实践创作、家校社协同等途径，立德树人，培养学生的家国情怀。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实施原则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（一）德育为首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坚持将德育工作放在首位，落实全员育人理念，加强校内德育队伍的建设，加强和家庭社会的沟通配合，提高德育教育工作质量。发挥德育领导小组的核心作用。加强了德育工作领导,完善德育工作管理机制，以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文金铭</w:t>
      </w:r>
      <w:r>
        <w:rPr>
          <w:rFonts w:hint="eastAsia" w:ascii="仿宋" w:hAnsi="仿宋" w:eastAsia="仿宋" w:cs="仿宋"/>
          <w:sz w:val="32"/>
          <w:szCs w:val="32"/>
        </w:rPr>
        <w:t>校长为领导，恽雪锋副校长具体负责，由学生发展处王建龙、沈小丽、徐玲，团委范颖欣、年级组长和班主任组成的德育队伍。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实行</w:t>
      </w:r>
      <w:r>
        <w:rPr>
          <w:rFonts w:hint="eastAsia" w:ascii="仿宋" w:hAnsi="仿宋" w:eastAsia="仿宋" w:cs="仿宋"/>
          <w:sz w:val="32"/>
          <w:szCs w:val="32"/>
        </w:rPr>
        <w:t>校长负总责，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学生发展处</w:t>
      </w:r>
      <w:r>
        <w:rPr>
          <w:rFonts w:hint="eastAsia" w:ascii="仿宋" w:hAnsi="仿宋" w:eastAsia="仿宋" w:cs="仿宋"/>
          <w:sz w:val="32"/>
          <w:szCs w:val="32"/>
        </w:rPr>
        <w:t>具体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落实</w:t>
      </w:r>
      <w:r>
        <w:rPr>
          <w:rFonts w:hint="eastAsia" w:ascii="仿宋" w:hAnsi="仿宋" w:eastAsia="仿宋" w:cs="仿宋"/>
          <w:sz w:val="32"/>
          <w:szCs w:val="32"/>
        </w:rPr>
        <w:t>，校长室----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相关部门工作人员——</w:t>
      </w:r>
      <w:r>
        <w:rPr>
          <w:rFonts w:hint="eastAsia" w:ascii="仿宋" w:hAnsi="仿宋" w:eastAsia="仿宋" w:cs="仿宋"/>
          <w:sz w:val="32"/>
          <w:szCs w:val="32"/>
        </w:rPr>
        <w:t>班主任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级常规管理的制度，形成了各部门密切配合，班主任和任课教师共同承担的纵向连接的德育工作体系。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以生为本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关注每一个学生的健康成长，根据学生特点，制定科学合理德育工作计划并实施，确保德育工作始终围绕学生，真正促进学生成长。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不放弃每一位后进生，给与关心指导，落实实际工作中。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（三）全员参与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构建家、校、社三位一体的育人模式，充分发挥教师、家长和社会协同育人作用，确保全员参与、全员负责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切实保障学生的利益，为学生健康成长提供有利保障。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工作措施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（一）加强德育队伍建设，提高工作水平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1．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班主任为主体队伍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确立以班主任为主、班级学科教师为辅的德育工作队伍，构建全员参与、全员育人的德育工作网络。明确全体教师都是学校的德育工作者，要求做到"教书育人、管理育人、服务育人"。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2．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例会制度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坚持班主任月例会制度，定期召开班级管理经验交流会，研讨班级管理方法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提高班主任的管理水平和实践能力。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3．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班级文化建设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利用班级文化建设，践行知行合一。班主任在班级文化建设中把自己的育人理念，育人目标、育人手段通过墙面外化的方式内化于学生，形成良好的班风学风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促使学生更好地健康学习和成长。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4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强化常规管理，促进习惯养成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培养学生管理队伍，提升责任感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如"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班级</w:t>
      </w:r>
      <w:r>
        <w:rPr>
          <w:rFonts w:hint="eastAsia" w:ascii="仿宋" w:hAnsi="仿宋" w:eastAsia="仿宋" w:cs="仿宋"/>
          <w:sz w:val="32"/>
          <w:szCs w:val="32"/>
        </w:rPr>
        <w:t>干部监督岗、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文明监督岗、卫生监督岗、</w:t>
      </w:r>
      <w:r>
        <w:rPr>
          <w:rFonts w:hint="eastAsia" w:ascii="仿宋" w:hAnsi="仿宋" w:eastAsia="仿宋" w:cs="仿宋"/>
          <w:sz w:val="32"/>
          <w:szCs w:val="32"/>
        </w:rPr>
        <w:t>志愿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岗、志愿测温岗”</w:t>
      </w:r>
      <w:r>
        <w:rPr>
          <w:rFonts w:hint="eastAsia" w:ascii="仿宋" w:hAnsi="仿宋" w:eastAsia="仿宋" w:cs="仿宋"/>
          <w:sz w:val="32"/>
          <w:szCs w:val="32"/>
        </w:rPr>
        <w:t>等，这些学生队伍的建设，增强学生的责任心和自我管理能力，也大力减轻了德育线的工作量。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2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健全工作制度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保障学校一日常规工作有序进行。根据学校实际情况，健全班主任绩效考核制度，制定了班级路队牌、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班级</w:t>
      </w:r>
      <w:r>
        <w:rPr>
          <w:rFonts w:hint="eastAsia" w:ascii="仿宋" w:hAnsi="仿宋" w:eastAsia="仿宋" w:cs="仿宋"/>
          <w:sz w:val="32"/>
          <w:szCs w:val="32"/>
        </w:rPr>
        <w:t>旗、学生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出门卡、生病请假出门卡</w:t>
      </w:r>
      <w:r>
        <w:rPr>
          <w:rFonts w:hint="eastAsia" w:ascii="仿宋" w:hAnsi="仿宋" w:eastAsia="仿宋" w:cs="仿宋"/>
          <w:sz w:val="32"/>
          <w:szCs w:val="32"/>
        </w:rPr>
        <w:t>等，执行值周、带队、带餐老师责任制，抓好大课间、就餐、放学路队秩序、就餐纪律，老师们都付出了艰辛的汗水和心血。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3.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全力做好卫生工作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我校刚搬迁，新校区面积较大，</w:t>
      </w:r>
      <w:r>
        <w:rPr>
          <w:rFonts w:hint="eastAsia" w:ascii="仿宋" w:hAnsi="仿宋" w:eastAsia="仿宋" w:cs="仿宋"/>
          <w:sz w:val="32"/>
          <w:szCs w:val="32"/>
        </w:rPr>
        <w:t>室内室外清扫面积大，卫生清理工作难度大，每个班学生和班主任花了大量的时间和精力。如教室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外包干区</w:t>
      </w:r>
      <w:r>
        <w:rPr>
          <w:rFonts w:hint="eastAsia" w:ascii="仿宋" w:hAnsi="仿宋" w:eastAsia="仿宋" w:cs="仿宋"/>
          <w:sz w:val="32"/>
          <w:szCs w:val="32"/>
        </w:rPr>
        <w:t>的清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扫</w:t>
      </w:r>
      <w:r>
        <w:rPr>
          <w:rFonts w:hint="eastAsia" w:ascii="仿宋" w:hAnsi="仿宋" w:eastAsia="仿宋" w:cs="仿宋"/>
          <w:sz w:val="32"/>
          <w:szCs w:val="32"/>
        </w:rPr>
        <w:t>就是一大难题。班主任们想方设法，教学生用各种工具和清洁剂进行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排放整齐，</w:t>
      </w:r>
      <w:r>
        <w:rPr>
          <w:rFonts w:hint="eastAsia" w:ascii="仿宋" w:hAnsi="仿宋" w:eastAsia="仿宋" w:cs="仿宋"/>
          <w:sz w:val="32"/>
          <w:szCs w:val="32"/>
        </w:rPr>
        <w:t>亲力亲为。清洁区面积大，德育处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配合后勤</w:t>
      </w:r>
      <w:r>
        <w:rPr>
          <w:rFonts w:hint="eastAsia" w:ascii="仿宋" w:hAnsi="仿宋" w:eastAsia="仿宋" w:cs="仿宋"/>
          <w:sz w:val="32"/>
          <w:szCs w:val="32"/>
        </w:rPr>
        <w:t>根据校建情况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进行合理分配管理</w:t>
      </w:r>
      <w:r>
        <w:rPr>
          <w:rFonts w:hint="eastAsia" w:ascii="仿宋" w:hAnsi="仿宋" w:eastAsia="仿宋" w:cs="仿宋"/>
          <w:sz w:val="32"/>
          <w:szCs w:val="32"/>
        </w:rPr>
        <w:t>清洁区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打扫，并在学期结束前统一量化考核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4.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继续开展"文明班级"评选活动。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根据评选方案，从遵规守纪、文明礼仪、卫生保洁和安全习惯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成绩考核</w:t>
      </w:r>
      <w:r>
        <w:rPr>
          <w:rFonts w:hint="eastAsia" w:ascii="仿宋" w:hAnsi="仿宋" w:eastAsia="仿宋" w:cs="仿宋"/>
          <w:sz w:val="32"/>
          <w:szCs w:val="32"/>
        </w:rPr>
        <w:t>等方面，实行日检查、周统计、月汇总、期末总评的模式，评出文明班级。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（三）开展活动课程，丰富校园生活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1.仪式教育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德育活动坚持"细、小、实"的德育工作要求，从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新学期新年仪式感入手，开展</w:t>
      </w:r>
      <w:r>
        <w:rPr>
          <w:rFonts w:hint="eastAsia" w:ascii="仿宋" w:hAnsi="仿宋" w:eastAsia="仿宋" w:cs="仿宋"/>
          <w:sz w:val="32"/>
          <w:szCs w:val="32"/>
        </w:rPr>
        <w:t>每周升旗、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九年级百日誓师</w:t>
      </w:r>
      <w:r>
        <w:rPr>
          <w:rFonts w:hint="eastAsia" w:ascii="仿宋" w:hAnsi="仿宋" w:eastAsia="仿宋" w:cs="仿宋"/>
          <w:sz w:val="32"/>
          <w:szCs w:val="32"/>
        </w:rPr>
        <w:t>、入学仪式等方面进行仪式教育。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2.节日教育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深化"我们的节日"系列主题实践活动，逐步形成节日课程。在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三八妇女节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清明节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端午节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劳动节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七年级</w:t>
      </w:r>
      <w:r>
        <w:rPr>
          <w:rFonts w:hint="eastAsia" w:ascii="仿宋" w:hAnsi="仿宋" w:eastAsia="仿宋" w:cs="仿宋"/>
          <w:sz w:val="32"/>
          <w:szCs w:val="32"/>
        </w:rPr>
        <w:t>六一节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节日点，组织开展内容广泛、丰富多彩的微课程活动，寓教育于活动之中，丰富校园生活。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3.社区、家校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共育。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开展学雷锋教育活动，积极与社区联动，到社区参与多种活动，</w:t>
      </w:r>
      <w:r>
        <w:rPr>
          <w:rFonts w:hint="eastAsia" w:ascii="仿宋" w:hAnsi="仿宋" w:eastAsia="仿宋" w:cs="仿宋"/>
          <w:sz w:val="32"/>
          <w:szCs w:val="32"/>
        </w:rPr>
        <w:t>利用校内外资源开展家校大讲堂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重视学生心理健康。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发挥班主任和班级心理委员的哨点作用，</w:t>
      </w:r>
      <w:r>
        <w:rPr>
          <w:rFonts w:hint="eastAsia" w:ascii="仿宋" w:hAnsi="仿宋" w:eastAsia="仿宋" w:cs="仿宋"/>
          <w:sz w:val="32"/>
          <w:szCs w:val="32"/>
        </w:rPr>
        <w:t>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设有心理咨询室（阳光驿站），有专业心理老师进行心理辅导，并每周开展阳光驿站社团活动进行团辅，必要时节点利用校外资源聘请专家</w:t>
      </w:r>
      <w:r>
        <w:rPr>
          <w:rFonts w:hint="eastAsia" w:ascii="仿宋" w:hAnsi="仿宋" w:eastAsia="仿宋" w:cs="仿宋"/>
          <w:sz w:val="32"/>
          <w:szCs w:val="32"/>
        </w:rPr>
        <w:t>进行学生心理健康讲座，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</w:t>
      </w:r>
      <w:r>
        <w:rPr>
          <w:rFonts w:hint="eastAsia" w:ascii="仿宋" w:hAnsi="仿宋" w:eastAsia="仿宋" w:cs="仿宋"/>
          <w:sz w:val="32"/>
          <w:szCs w:val="32"/>
        </w:rPr>
        <w:t>教师外出参加心理健康知识和技能培训。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（四）宣传工作齐头并进不放松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1.文件收集上报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做好本科室上级文件、通知材料的处理并及时上报，配合、协助各科室做好一些检查工作。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2.宣传更进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拓宽渠道，加大宣传力度，做好做实学校宣传工作。首先，用好学校公众号平台，及时、快速组稿宣传，使学校宣传稿件的数量稳步增加。其次，利用学校宣传栏、电子大屏幕，对学校活动进行宣传；第三、拓宽渠道，向更高级别的宣传媒体发稿，争取我校的通讯报道数量、质量和级别上有所飞跃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六、保障措施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1．思想保障。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加强与提高教职工主动参预学校德育管理的主人翁意识，发动和组织全校教职工仔细学习争论《中学校德育工作指南》实施方案，统一熟悉，主动落实，深入到推动前进。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2．组织保障。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学校成立落实《中学校德育工作指南》实施方案领导小组，负责指南的宣布传达、学习和实施、检查、评价。校长担当组长，分管德育副校长详细抓落实。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3．资源保障。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细心编制实施学校德育工作的经费预算，合理支配年度预算，高效使用资金，供应德育工作必需的场所、设施，配齐相应的教学仪器设备等。主动建设校内绿色网络，开发德育网络资源，加快信息化推动前进，强化现代技术的保障作用，通过大数据，提升学校管理水平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4．评估保障。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转变德育工作由班主任"单打独斗"的局面，发挥学科老师及家长的德育力气，形成训练合力。优化德育队伍结构，完善老师德育工作评估、监督、考核体系。规范化实施同学综合素养评价，仔细开展同学的品德评价，纳入综合素养评价体系，建立同学综合素养档案，做好同学成长记录，反映同学成长实际状况，为评优评先供应重要的评价依据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工作安排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二月份：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1.</w:t>
      </w:r>
      <w:r>
        <w:rPr>
          <w:rFonts w:hint="eastAsia" w:ascii="仿宋" w:hAnsi="仿宋" w:eastAsia="仿宋" w:cs="仿宋"/>
          <w:sz w:val="32"/>
          <w:szCs w:val="32"/>
        </w:rPr>
        <w:t>开学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班会</w:t>
      </w:r>
      <w:r>
        <w:rPr>
          <w:rFonts w:hint="eastAsia" w:ascii="仿宋" w:hAnsi="仿宋" w:eastAsia="仿宋" w:cs="仿宋"/>
          <w:sz w:val="32"/>
          <w:szCs w:val="32"/>
        </w:rPr>
        <w:t>第一课（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心理调节、</w:t>
      </w:r>
      <w:r>
        <w:rPr>
          <w:rFonts w:hint="eastAsia" w:ascii="仿宋" w:hAnsi="仿宋" w:eastAsia="仿宋" w:cs="仿宋"/>
          <w:sz w:val="32"/>
          <w:szCs w:val="32"/>
        </w:rPr>
        <w:t>思政、养成、收心、励志）。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.十好教育宣传教育、文明礼仪、文明用餐、着装发饰、行为习惯、卫生习惯教育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3.班级制度、班级文化布置、环境布置，文明班级二月份汇总评比。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三月份：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开展学雷锋月活动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生命教育月宣传并开展活动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2．开展校园科技节活动；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3．庆祝3.8国际妇女节活动；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种一棵小树，绿一方净土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植树节活动；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5．文明礼仪伴我行活动；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6．全国中小学生安全教育日活动。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四月份：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1．召开班主任德育会议；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2．开展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缅怀先烈志，共铸中华魂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清明节活动；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3．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核心价值观、</w:t>
      </w:r>
      <w:r>
        <w:rPr>
          <w:rFonts w:hint="eastAsia" w:ascii="仿宋" w:hAnsi="仿宋" w:eastAsia="仿宋" w:cs="仿宋"/>
          <w:sz w:val="32"/>
          <w:szCs w:val="32"/>
        </w:rPr>
        <w:t>勤俭节约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传统美德</w:t>
      </w:r>
      <w:r>
        <w:rPr>
          <w:rFonts w:hint="eastAsia" w:ascii="仿宋" w:hAnsi="仿宋" w:eastAsia="仿宋" w:cs="仿宋"/>
          <w:sz w:val="32"/>
          <w:szCs w:val="32"/>
        </w:rPr>
        <w:t>教育；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4．开展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世界读书日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或书画评比活动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5．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月底</w:t>
      </w:r>
      <w:r>
        <w:rPr>
          <w:rFonts w:hint="eastAsia" w:ascii="仿宋" w:hAnsi="仿宋" w:eastAsia="仿宋" w:cs="仿宋"/>
          <w:sz w:val="32"/>
          <w:szCs w:val="32"/>
        </w:rPr>
        <w:t>举行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迎五一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活动，布置五一手抄报、征文等活动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五月份：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1．五一国际劳动节教育活动；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2．通过开展一系列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防灾减灾日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“”</w:t>
      </w:r>
      <w:r>
        <w:rPr>
          <w:rFonts w:hint="eastAsia" w:ascii="仿宋" w:hAnsi="仿宋" w:eastAsia="仿宋" w:cs="仿宋"/>
          <w:sz w:val="32"/>
          <w:szCs w:val="32"/>
        </w:rPr>
        <w:t>主题日安全演练活动及主题班会，增强全体师生防灾减灾安全意识。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3．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科普活动与</w:t>
      </w:r>
      <w:r>
        <w:rPr>
          <w:rFonts w:hint="eastAsia" w:ascii="仿宋" w:hAnsi="仿宋" w:eastAsia="仿宋" w:cs="仿宋"/>
          <w:sz w:val="32"/>
          <w:szCs w:val="32"/>
        </w:rPr>
        <w:t>健康教育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家乡传统文化教育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5.25心理健康日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心理健康教育。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304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5.九年级百日誓师活动、心理减压教育。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六月份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．开展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全国爱眼日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活动；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2．开展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浓情端午传承民俗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主题教育活动；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3. </w:t>
      </w:r>
      <w:r>
        <w:rPr>
          <w:rFonts w:hint="eastAsia" w:ascii="仿宋" w:hAnsi="仿宋" w:eastAsia="仿宋" w:cs="仿宋"/>
          <w:sz w:val="32"/>
          <w:szCs w:val="32"/>
        </w:rPr>
        <w:t>学生健康成长，坚定信念、振奋精神；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九年级中考冲刺备战激励教育；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4．学期自我评价及暑假生活指导；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5．德育活动材料的整理归档。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D9E615"/>
    <w:multiLevelType w:val="singleLevel"/>
    <w:tmpl w:val="D0D9E615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DC54BBC9"/>
    <w:multiLevelType w:val="singleLevel"/>
    <w:tmpl w:val="DC54BBC9"/>
    <w:lvl w:ilvl="0" w:tentative="0">
      <w:start w:val="5"/>
      <w:numFmt w:val="decimal"/>
      <w:suff w:val="nothing"/>
      <w:lvlText w:val="%1．"/>
      <w:lvlJc w:val="left"/>
    </w:lvl>
  </w:abstractNum>
  <w:abstractNum w:abstractNumId="2">
    <w:nsid w:val="58FE4B3F"/>
    <w:multiLevelType w:val="singleLevel"/>
    <w:tmpl w:val="58FE4B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DAE6115"/>
    <w:multiLevelType w:val="singleLevel"/>
    <w:tmpl w:val="5DAE6115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ZGE5NWJhMzMyNmY4YmI1OGE5YWMzNGEyZWY4ZTIifQ=="/>
    <w:docVar w:name="KSO_WPS_MARK_KEY" w:val="ab4cdf9d-8700-49ec-8452-a4a3be133978"/>
  </w:docVars>
  <w:rsids>
    <w:rsidRoot w:val="00000000"/>
    <w:rsid w:val="2505707D"/>
    <w:rsid w:val="2A284C80"/>
    <w:rsid w:val="31686D05"/>
    <w:rsid w:val="3C7821FC"/>
    <w:rsid w:val="71DD58B0"/>
    <w:rsid w:val="721B2E1F"/>
    <w:rsid w:val="77207F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2024-02-25T06:55:53Z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07DBB69C6FE148E4B722E705B69E5464_12</vt:lpwstr>
  </property>
</Properties>
</file>