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FAB6D" w14:textId="5C6A878E" w:rsidR="0047031F" w:rsidRDefault="001A2383">
      <w:pPr>
        <w:spacing w:line="440" w:lineRule="exact"/>
        <w:jc w:val="center"/>
        <w:rPr>
          <w:rFonts w:ascii="仿宋" w:eastAsia="仿宋" w:hAnsi="仿宋" w:cs="仿宋"/>
          <w:b/>
          <w:bCs/>
          <w:sz w:val="28"/>
          <w:szCs w:val="28"/>
        </w:rPr>
      </w:pPr>
      <w:r>
        <w:rPr>
          <w:rFonts w:ascii="仿宋" w:eastAsia="仿宋" w:hAnsi="仿宋" w:cs="仿宋" w:hint="eastAsia"/>
          <w:b/>
          <w:bCs/>
          <w:sz w:val="28"/>
          <w:szCs w:val="28"/>
        </w:rPr>
        <w:t>暖以师心，成其情怀</w:t>
      </w:r>
    </w:p>
    <w:p w14:paraId="247F1966" w14:textId="264C6140" w:rsidR="0047031F" w:rsidRDefault="00277D96">
      <w:pPr>
        <w:spacing w:line="440" w:lineRule="exact"/>
        <w:jc w:val="center"/>
        <w:rPr>
          <w:rFonts w:ascii="仿宋" w:eastAsia="仿宋" w:hAnsi="仿宋" w:cs="仿宋"/>
          <w:b/>
          <w:bCs/>
          <w:sz w:val="28"/>
          <w:szCs w:val="28"/>
        </w:rPr>
      </w:pPr>
      <w:r>
        <w:rPr>
          <w:rFonts w:ascii="仿宋" w:eastAsia="仿宋" w:hAnsi="仿宋" w:cs="仿宋" w:hint="eastAsia"/>
          <w:b/>
          <w:bCs/>
          <w:sz w:val="28"/>
          <w:szCs w:val="28"/>
        </w:rPr>
        <w:t>——</w:t>
      </w:r>
      <w:r w:rsidR="00213C46">
        <w:rPr>
          <w:rFonts w:ascii="仿宋" w:eastAsia="仿宋" w:hAnsi="仿宋" w:cs="仿宋" w:hint="eastAsia"/>
          <w:b/>
          <w:bCs/>
          <w:sz w:val="28"/>
          <w:szCs w:val="28"/>
        </w:rPr>
        <w:t>“榜样的力量</w:t>
      </w:r>
      <w:r w:rsidR="00213C46">
        <w:rPr>
          <w:rFonts w:ascii="仿宋" w:eastAsia="仿宋" w:hAnsi="仿宋" w:cs="仿宋" w:hint="eastAsia"/>
          <w:b/>
          <w:bCs/>
          <w:sz w:val="28"/>
          <w:szCs w:val="28"/>
        </w:rPr>
        <w:t>”</w:t>
      </w:r>
      <w:r w:rsidR="00213C46">
        <w:rPr>
          <w:rFonts w:ascii="仿宋" w:eastAsia="仿宋" w:hAnsi="仿宋" w:cs="仿宋" w:hint="eastAsia"/>
          <w:b/>
          <w:bCs/>
          <w:sz w:val="28"/>
          <w:szCs w:val="28"/>
        </w:rPr>
        <w:t>温暖工程</w:t>
      </w:r>
      <w:r>
        <w:rPr>
          <w:rFonts w:ascii="仿宋" w:eastAsia="仿宋" w:hAnsi="仿宋" w:cs="仿宋" w:hint="eastAsia"/>
          <w:b/>
          <w:bCs/>
          <w:sz w:val="28"/>
          <w:szCs w:val="28"/>
        </w:rPr>
        <w:t>课程方案</w:t>
      </w:r>
    </w:p>
    <w:p w14:paraId="52D38833" w14:textId="77777777" w:rsidR="00213C46" w:rsidRDefault="00277D96" w:rsidP="00213C46">
      <w:pPr>
        <w:pStyle w:val="a5"/>
        <w:numPr>
          <w:ilvl w:val="0"/>
          <w:numId w:val="1"/>
        </w:numPr>
        <w:spacing w:line="440" w:lineRule="exact"/>
        <w:ind w:firstLineChars="0"/>
        <w:rPr>
          <w:rFonts w:ascii="仿宋" w:eastAsia="仿宋" w:hAnsi="仿宋" w:cs="仿宋"/>
          <w:b/>
          <w:bCs/>
          <w:sz w:val="24"/>
        </w:rPr>
      </w:pPr>
      <w:r w:rsidRPr="00213C46">
        <w:rPr>
          <w:rFonts w:ascii="仿宋" w:eastAsia="仿宋" w:hAnsi="仿宋" w:cs="仿宋" w:hint="eastAsia"/>
          <w:b/>
          <w:bCs/>
          <w:sz w:val="24"/>
        </w:rPr>
        <w:t>课程背景</w:t>
      </w:r>
    </w:p>
    <w:p w14:paraId="41EA3BAE" w14:textId="604DEB59" w:rsidR="0047031F" w:rsidRPr="00A5603C" w:rsidRDefault="00D47A0D" w:rsidP="00213C46">
      <w:pPr>
        <w:spacing w:line="440" w:lineRule="exact"/>
        <w:ind w:firstLineChars="200" w:firstLine="480"/>
        <w:rPr>
          <w:rFonts w:ascii="仿宋" w:eastAsia="仿宋" w:hAnsi="仿宋" w:cs="仿宋"/>
          <w:color w:val="000000" w:themeColor="text1"/>
          <w:sz w:val="24"/>
        </w:rPr>
      </w:pPr>
      <w:r w:rsidRPr="00A5603C">
        <w:rPr>
          <w:rFonts w:ascii="仿宋" w:eastAsia="仿宋" w:hAnsi="仿宋" w:cs="仿宋" w:hint="eastAsia"/>
          <w:color w:val="000000" w:themeColor="text1"/>
          <w:sz w:val="24"/>
        </w:rPr>
        <w:t>叶圣陶</w:t>
      </w:r>
      <w:r w:rsidRPr="00A5603C">
        <w:rPr>
          <w:rFonts w:ascii="仿宋" w:eastAsia="仿宋" w:hAnsi="仿宋" w:cs="仿宋"/>
          <w:color w:val="000000" w:themeColor="text1"/>
          <w:sz w:val="24"/>
        </w:rPr>
        <w:t>教师观明确</w:t>
      </w:r>
      <w:r w:rsidRPr="00A5603C">
        <w:rPr>
          <w:rFonts w:ascii="仿宋" w:eastAsia="仿宋" w:hAnsi="仿宋" w:cs="仿宋" w:hint="eastAsia"/>
          <w:color w:val="000000" w:themeColor="text1"/>
          <w:sz w:val="24"/>
        </w:rPr>
        <w:t>：</w:t>
      </w:r>
      <w:r w:rsidR="00213C46" w:rsidRPr="00A5603C">
        <w:rPr>
          <w:rFonts w:ascii="仿宋" w:eastAsia="仿宋" w:hAnsi="仿宋" w:cs="仿宋"/>
          <w:color w:val="000000" w:themeColor="text1"/>
          <w:sz w:val="24"/>
        </w:rPr>
        <w:t>教师的角色不仅仅是知识的传授者，更是学生品德与价值观的塑造者。随着教育改革的深入，教师个人素质和专业发展成为了提升教育质量的关键。然而，部分教师在面对职业倦怠、教育挑战时，缺乏持续的动力和明确的方向。因此，我们设计了“榜样的力量</w:t>
      </w:r>
      <w:r w:rsidR="001A2383" w:rsidRPr="00A5603C">
        <w:rPr>
          <w:rFonts w:ascii="仿宋" w:eastAsia="仿宋" w:hAnsi="仿宋" w:cs="仿宋"/>
          <w:color w:val="000000" w:themeColor="text1"/>
          <w:sz w:val="24"/>
        </w:rPr>
        <w:t>”</w:t>
      </w:r>
      <w:r w:rsidR="00213C46" w:rsidRPr="00A5603C">
        <w:rPr>
          <w:rFonts w:ascii="仿宋" w:eastAsia="仿宋" w:hAnsi="仿宋" w:cs="仿宋"/>
          <w:color w:val="000000" w:themeColor="text1"/>
          <w:sz w:val="24"/>
        </w:rPr>
        <w:t>温暖工程教师发展课程，旨在通过榜样的力量，</w:t>
      </w:r>
      <w:r w:rsidR="00885810" w:rsidRPr="00A5603C">
        <w:rPr>
          <w:rFonts w:ascii="仿宋" w:eastAsia="仿宋" w:hAnsi="仿宋" w:cs="仿宋"/>
          <w:color w:val="000000" w:themeColor="text1"/>
          <w:sz w:val="24"/>
        </w:rPr>
        <w:t>展示优秀教师风采，</w:t>
      </w:r>
      <w:r w:rsidR="00213C46" w:rsidRPr="00A5603C">
        <w:rPr>
          <w:rFonts w:ascii="仿宋" w:eastAsia="仿宋" w:hAnsi="仿宋" w:cs="仿宋"/>
          <w:color w:val="000000" w:themeColor="text1"/>
          <w:sz w:val="24"/>
        </w:rPr>
        <w:t>激发教师的职业热情，促进其全面发展，</w:t>
      </w:r>
      <w:r w:rsidR="00885810" w:rsidRPr="00A5603C">
        <w:rPr>
          <w:rFonts w:ascii="仿宋" w:eastAsia="仿宋" w:hAnsi="仿宋" w:cs="仿宋"/>
          <w:color w:val="000000" w:themeColor="text1"/>
          <w:sz w:val="24"/>
        </w:rPr>
        <w:t>打开全体教师的认知格局，提升教师的教育情怀</w:t>
      </w:r>
      <w:r w:rsidRPr="00A5603C">
        <w:rPr>
          <w:rFonts w:ascii="仿宋" w:eastAsia="仿宋" w:hAnsi="仿宋" w:cs="仿宋"/>
          <w:color w:val="000000" w:themeColor="text1"/>
          <w:sz w:val="24"/>
        </w:rPr>
        <w:t>和职业幸福感</w:t>
      </w:r>
      <w:r w:rsidR="00885810" w:rsidRPr="00A5603C">
        <w:rPr>
          <w:rFonts w:ascii="仿宋" w:eastAsia="仿宋" w:hAnsi="仿宋" w:cs="仿宋"/>
          <w:color w:val="000000" w:themeColor="text1"/>
          <w:sz w:val="24"/>
        </w:rPr>
        <w:t>，</w:t>
      </w:r>
      <w:r w:rsidR="00213C46" w:rsidRPr="00A5603C">
        <w:rPr>
          <w:rFonts w:ascii="仿宋" w:eastAsia="仿宋" w:hAnsi="仿宋" w:cs="仿宋"/>
          <w:color w:val="000000" w:themeColor="text1"/>
          <w:sz w:val="24"/>
        </w:rPr>
        <w:t>进而温暖学生的心灵，提升教育质量。</w:t>
      </w:r>
    </w:p>
    <w:p w14:paraId="40A76415" w14:textId="77777777" w:rsidR="0047031F" w:rsidRPr="00A5603C" w:rsidRDefault="00277D96">
      <w:pPr>
        <w:spacing w:line="440" w:lineRule="exact"/>
        <w:ind w:firstLine="481"/>
        <w:rPr>
          <w:rFonts w:ascii="仿宋" w:eastAsia="仿宋" w:hAnsi="仿宋" w:cs="仿宋"/>
          <w:b/>
          <w:bCs/>
          <w:color w:val="000000" w:themeColor="text1"/>
          <w:sz w:val="24"/>
        </w:rPr>
      </w:pPr>
      <w:r w:rsidRPr="00A5603C">
        <w:rPr>
          <w:rFonts w:ascii="仿宋" w:eastAsia="仿宋" w:hAnsi="仿宋" w:cs="仿宋" w:hint="eastAsia"/>
          <w:b/>
          <w:bCs/>
          <w:color w:val="000000" w:themeColor="text1"/>
          <w:sz w:val="24"/>
        </w:rPr>
        <w:t>二、</w:t>
      </w:r>
      <w:r w:rsidRPr="00A5603C">
        <w:rPr>
          <w:rFonts w:ascii="仿宋" w:eastAsia="仿宋" w:hAnsi="仿宋" w:cs="仿宋" w:hint="eastAsia"/>
          <w:b/>
          <w:bCs/>
          <w:color w:val="000000" w:themeColor="text1"/>
          <w:sz w:val="24"/>
        </w:rPr>
        <w:t>课程目标</w:t>
      </w:r>
    </w:p>
    <w:p w14:paraId="7FA1F3EC" w14:textId="77777777" w:rsidR="009D1EA1" w:rsidRPr="00A5603C" w:rsidRDefault="009D1EA1" w:rsidP="009D1EA1">
      <w:pPr>
        <w:spacing w:line="440" w:lineRule="exact"/>
        <w:ind w:firstLineChars="200" w:firstLine="480"/>
        <w:rPr>
          <w:rFonts w:ascii="仿宋" w:eastAsia="仿宋" w:hAnsi="仿宋" w:cs="仿宋"/>
          <w:color w:val="000000" w:themeColor="text1"/>
          <w:sz w:val="24"/>
        </w:rPr>
      </w:pPr>
      <w:r w:rsidRPr="00A5603C">
        <w:rPr>
          <w:rFonts w:ascii="仿宋" w:eastAsia="仿宋" w:hAnsi="仿宋" w:cs="仿宋" w:hint="eastAsia"/>
          <w:color w:val="000000" w:themeColor="text1"/>
          <w:sz w:val="24"/>
        </w:rPr>
        <w:t>1</w:t>
      </w:r>
      <w:r w:rsidRPr="00A5603C">
        <w:rPr>
          <w:rFonts w:ascii="仿宋" w:eastAsia="仿宋" w:hAnsi="仿宋" w:cs="仿宋"/>
          <w:color w:val="000000" w:themeColor="text1"/>
          <w:sz w:val="24"/>
        </w:rPr>
        <w:t>.</w:t>
      </w:r>
      <w:r w:rsidRPr="00A5603C">
        <w:rPr>
          <w:rFonts w:ascii="仿宋" w:eastAsia="仿宋" w:hAnsi="仿宋" w:cs="仿宋"/>
          <w:color w:val="000000" w:themeColor="text1"/>
          <w:sz w:val="24"/>
        </w:rPr>
        <w:t>提升教师职业素养：通过榜样的力量，增强教师的职业认同感和使命感，提升其职业素养。</w:t>
      </w:r>
    </w:p>
    <w:p w14:paraId="5DB65B62" w14:textId="77777777" w:rsidR="009D1EA1" w:rsidRPr="00A5603C" w:rsidRDefault="009D1EA1" w:rsidP="009D1EA1">
      <w:pPr>
        <w:spacing w:line="440" w:lineRule="exact"/>
        <w:ind w:firstLineChars="200" w:firstLine="480"/>
        <w:rPr>
          <w:rFonts w:ascii="仿宋" w:eastAsia="仿宋" w:hAnsi="仿宋" w:cs="仿宋"/>
          <w:color w:val="000000" w:themeColor="text1"/>
          <w:sz w:val="24"/>
        </w:rPr>
      </w:pPr>
      <w:r w:rsidRPr="00A5603C">
        <w:rPr>
          <w:rFonts w:ascii="仿宋" w:eastAsia="仿宋" w:hAnsi="仿宋" w:cs="仿宋"/>
          <w:color w:val="000000" w:themeColor="text1"/>
          <w:sz w:val="24"/>
        </w:rPr>
        <w:t>2.</w:t>
      </w:r>
      <w:r w:rsidRPr="00A5603C">
        <w:rPr>
          <w:rFonts w:ascii="仿宋" w:eastAsia="仿宋" w:hAnsi="仿宋" w:cs="仿宋"/>
          <w:color w:val="000000" w:themeColor="text1"/>
          <w:sz w:val="24"/>
        </w:rPr>
        <w:t>激发教师自我成长动力：引导教师发现并学习身边的优秀榜样，激发其自我提升和持续学习的动力。</w:t>
      </w:r>
    </w:p>
    <w:p w14:paraId="22AC426D" w14:textId="77777777" w:rsidR="009D1EA1" w:rsidRPr="00A5603C" w:rsidRDefault="009D1EA1" w:rsidP="009D1EA1">
      <w:pPr>
        <w:spacing w:line="440" w:lineRule="exact"/>
        <w:ind w:firstLineChars="200" w:firstLine="480"/>
        <w:rPr>
          <w:rFonts w:ascii="仿宋" w:eastAsia="仿宋" w:hAnsi="仿宋" w:cs="仿宋"/>
          <w:color w:val="000000" w:themeColor="text1"/>
          <w:sz w:val="24"/>
        </w:rPr>
      </w:pPr>
      <w:r w:rsidRPr="00A5603C">
        <w:rPr>
          <w:rFonts w:ascii="仿宋" w:eastAsia="仿宋" w:hAnsi="仿宋" w:cs="仿宋"/>
          <w:color w:val="000000" w:themeColor="text1"/>
          <w:sz w:val="24"/>
        </w:rPr>
        <w:t>3.</w:t>
      </w:r>
      <w:r w:rsidRPr="00A5603C">
        <w:rPr>
          <w:rFonts w:ascii="仿宋" w:eastAsia="仿宋" w:hAnsi="仿宋" w:cs="仿宋"/>
          <w:color w:val="000000" w:themeColor="text1"/>
          <w:sz w:val="24"/>
        </w:rPr>
        <w:t>促进教师团队协作：通过共同学习和分享，增强教师之间的协作与互助，形成积极向上的团队氛围。</w:t>
      </w:r>
    </w:p>
    <w:p w14:paraId="2EA9ABBF" w14:textId="20F6FEE9" w:rsidR="009D1EA1" w:rsidRPr="00A5603C" w:rsidRDefault="009D1EA1" w:rsidP="009D1EA1">
      <w:pPr>
        <w:spacing w:line="440" w:lineRule="exact"/>
        <w:ind w:firstLineChars="200" w:firstLine="480"/>
        <w:rPr>
          <w:rFonts w:ascii="仿宋" w:eastAsia="仿宋" w:hAnsi="仿宋" w:cs="仿宋" w:hint="eastAsia"/>
          <w:color w:val="000000" w:themeColor="text1"/>
          <w:sz w:val="24"/>
        </w:rPr>
      </w:pPr>
      <w:r w:rsidRPr="00A5603C">
        <w:rPr>
          <w:rFonts w:ascii="仿宋" w:eastAsia="仿宋" w:hAnsi="仿宋" w:cs="仿宋"/>
          <w:color w:val="000000" w:themeColor="text1"/>
          <w:sz w:val="24"/>
        </w:rPr>
        <w:t>4.</w:t>
      </w:r>
      <w:r w:rsidRPr="00A5603C">
        <w:rPr>
          <w:rFonts w:ascii="仿宋" w:eastAsia="仿宋" w:hAnsi="仿宋" w:cs="仿宋"/>
          <w:color w:val="000000" w:themeColor="text1"/>
          <w:sz w:val="24"/>
        </w:rPr>
        <w:t>提升学生教育质量：教师的发展最终将惠及学生，通过教师的成长带动学生综合素质的提升。</w:t>
      </w:r>
    </w:p>
    <w:p w14:paraId="117A9F14" w14:textId="77777777" w:rsidR="0047031F" w:rsidRDefault="00277D96">
      <w:pPr>
        <w:spacing w:line="440" w:lineRule="exact"/>
        <w:ind w:firstLineChars="200" w:firstLine="482"/>
        <w:rPr>
          <w:rFonts w:ascii="仿宋" w:eastAsia="仿宋" w:hAnsi="仿宋" w:cs="仿宋"/>
          <w:b/>
          <w:bCs/>
          <w:sz w:val="24"/>
        </w:rPr>
      </w:pPr>
      <w:r>
        <w:rPr>
          <w:rFonts w:ascii="仿宋" w:eastAsia="仿宋" w:hAnsi="仿宋" w:cs="仿宋" w:hint="eastAsia"/>
          <w:b/>
          <w:bCs/>
          <w:sz w:val="24"/>
        </w:rPr>
        <w:t>三、</w:t>
      </w:r>
      <w:r>
        <w:rPr>
          <w:rFonts w:ascii="仿宋" w:eastAsia="仿宋" w:hAnsi="仿宋" w:cs="仿宋" w:hint="eastAsia"/>
          <w:b/>
          <w:bCs/>
          <w:sz w:val="24"/>
        </w:rPr>
        <w:t>课程</w:t>
      </w:r>
      <w:r>
        <w:rPr>
          <w:rFonts w:ascii="仿宋" w:eastAsia="仿宋" w:hAnsi="仿宋" w:cs="仿宋" w:hint="eastAsia"/>
          <w:b/>
          <w:bCs/>
          <w:sz w:val="24"/>
        </w:rPr>
        <w:t>框架</w:t>
      </w:r>
    </w:p>
    <w:tbl>
      <w:tblPr>
        <w:tblStyle w:val="a4"/>
        <w:tblW w:w="0" w:type="auto"/>
        <w:tblInd w:w="-459" w:type="dxa"/>
        <w:tblLook w:val="04A0" w:firstRow="1" w:lastRow="0" w:firstColumn="1" w:lastColumn="0" w:noHBand="0" w:noVBand="1"/>
      </w:tblPr>
      <w:tblGrid>
        <w:gridCol w:w="2410"/>
        <w:gridCol w:w="2835"/>
        <w:gridCol w:w="1701"/>
        <w:gridCol w:w="2035"/>
      </w:tblGrid>
      <w:tr w:rsidR="0047031F" w14:paraId="77515A3D" w14:textId="77777777" w:rsidTr="00D47A0D">
        <w:tc>
          <w:tcPr>
            <w:tcW w:w="2410" w:type="dxa"/>
          </w:tcPr>
          <w:p w14:paraId="7F46DCD0" w14:textId="77777777" w:rsidR="0047031F" w:rsidRDefault="00277D96" w:rsidP="00D47A0D">
            <w:pPr>
              <w:spacing w:line="440" w:lineRule="exact"/>
              <w:jc w:val="center"/>
              <w:rPr>
                <w:rFonts w:ascii="仿宋" w:eastAsia="仿宋" w:hAnsi="仿宋" w:cs="仿宋"/>
                <w:b/>
                <w:bCs/>
                <w:sz w:val="24"/>
              </w:rPr>
            </w:pPr>
            <w:r>
              <w:rPr>
                <w:rFonts w:ascii="仿宋" w:eastAsia="仿宋" w:hAnsi="仿宋" w:cs="仿宋" w:hint="eastAsia"/>
                <w:b/>
                <w:bCs/>
                <w:sz w:val="24"/>
              </w:rPr>
              <w:t>课程内容</w:t>
            </w:r>
          </w:p>
        </w:tc>
        <w:tc>
          <w:tcPr>
            <w:tcW w:w="2835" w:type="dxa"/>
          </w:tcPr>
          <w:p w14:paraId="7191B986" w14:textId="77777777" w:rsidR="0047031F" w:rsidRDefault="00277D96" w:rsidP="00D47A0D">
            <w:pPr>
              <w:spacing w:line="440" w:lineRule="exact"/>
              <w:jc w:val="center"/>
              <w:rPr>
                <w:rFonts w:ascii="仿宋" w:eastAsia="仿宋" w:hAnsi="仿宋" w:cs="仿宋"/>
                <w:b/>
                <w:bCs/>
                <w:sz w:val="24"/>
              </w:rPr>
            </w:pPr>
            <w:r>
              <w:rPr>
                <w:rFonts w:ascii="仿宋" w:eastAsia="仿宋" w:hAnsi="仿宋" w:cs="仿宋" w:hint="eastAsia"/>
                <w:b/>
                <w:bCs/>
                <w:sz w:val="24"/>
              </w:rPr>
              <w:t>实施方式</w:t>
            </w:r>
          </w:p>
        </w:tc>
        <w:tc>
          <w:tcPr>
            <w:tcW w:w="1701" w:type="dxa"/>
          </w:tcPr>
          <w:p w14:paraId="390844BF" w14:textId="77777777" w:rsidR="0047031F" w:rsidRDefault="00277D96" w:rsidP="00D47A0D">
            <w:pPr>
              <w:spacing w:line="440" w:lineRule="exact"/>
              <w:jc w:val="center"/>
              <w:rPr>
                <w:rFonts w:ascii="仿宋" w:eastAsia="仿宋" w:hAnsi="仿宋" w:cs="仿宋"/>
                <w:b/>
                <w:bCs/>
                <w:sz w:val="24"/>
              </w:rPr>
            </w:pPr>
            <w:r>
              <w:rPr>
                <w:rFonts w:ascii="仿宋" w:eastAsia="仿宋" w:hAnsi="仿宋" w:cs="仿宋" w:hint="eastAsia"/>
                <w:b/>
                <w:bCs/>
                <w:sz w:val="24"/>
              </w:rPr>
              <w:t>课时安排</w:t>
            </w:r>
          </w:p>
        </w:tc>
        <w:tc>
          <w:tcPr>
            <w:tcW w:w="2035" w:type="dxa"/>
          </w:tcPr>
          <w:p w14:paraId="677DF7E0" w14:textId="77777777" w:rsidR="0047031F" w:rsidRDefault="00277D96" w:rsidP="00D47A0D">
            <w:pPr>
              <w:spacing w:line="440" w:lineRule="exact"/>
              <w:jc w:val="center"/>
              <w:rPr>
                <w:rFonts w:ascii="仿宋" w:eastAsia="仿宋" w:hAnsi="仿宋" w:cs="仿宋"/>
                <w:b/>
                <w:bCs/>
                <w:sz w:val="24"/>
              </w:rPr>
            </w:pPr>
            <w:r>
              <w:rPr>
                <w:rFonts w:ascii="仿宋" w:eastAsia="仿宋" w:hAnsi="仿宋" w:cs="仿宋" w:hint="eastAsia"/>
                <w:b/>
                <w:bCs/>
                <w:sz w:val="24"/>
              </w:rPr>
              <w:t>实施主体</w:t>
            </w:r>
          </w:p>
        </w:tc>
      </w:tr>
      <w:tr w:rsidR="0047031F" w14:paraId="51D907BD" w14:textId="77777777" w:rsidTr="00D47A0D">
        <w:tc>
          <w:tcPr>
            <w:tcW w:w="2410" w:type="dxa"/>
          </w:tcPr>
          <w:p w14:paraId="05DF09F5" w14:textId="77777777" w:rsidR="0047031F" w:rsidRDefault="00885810" w:rsidP="00D47A0D">
            <w:pPr>
              <w:spacing w:line="360" w:lineRule="exact"/>
              <w:rPr>
                <w:rFonts w:ascii="仿宋" w:eastAsia="仿宋" w:hAnsi="仿宋" w:cs="仿宋"/>
                <w:sz w:val="24"/>
              </w:rPr>
            </w:pPr>
            <w:r>
              <w:rPr>
                <w:rFonts w:ascii="仿宋" w:eastAsia="仿宋" w:hAnsi="仿宋" w:cs="仿宋"/>
                <w:sz w:val="24"/>
              </w:rPr>
              <w:t>“</w:t>
            </w:r>
            <w:r>
              <w:rPr>
                <w:rFonts w:ascii="仿宋" w:eastAsia="仿宋" w:hAnsi="仿宋" w:cs="仿宋"/>
                <w:sz w:val="24"/>
              </w:rPr>
              <w:t>善真教师</w:t>
            </w:r>
            <w:r>
              <w:rPr>
                <w:rFonts w:ascii="仿宋" w:eastAsia="仿宋" w:hAnsi="仿宋" w:cs="仿宋"/>
                <w:sz w:val="24"/>
              </w:rPr>
              <w:t>”博览</w:t>
            </w:r>
          </w:p>
          <w:p w14:paraId="2E9096DA" w14:textId="2A61D7FA" w:rsidR="00D47A0D" w:rsidRDefault="00D47A0D" w:rsidP="00D47A0D">
            <w:pPr>
              <w:spacing w:line="360" w:lineRule="exact"/>
              <w:rPr>
                <w:rFonts w:ascii="仿宋" w:eastAsia="仿宋" w:hAnsi="仿宋" w:cs="仿宋" w:hint="eastAsia"/>
                <w:sz w:val="24"/>
              </w:rPr>
            </w:pPr>
            <w:r>
              <w:rPr>
                <w:rFonts w:ascii="仿宋" w:eastAsia="仿宋" w:hAnsi="仿宋" w:cs="仿宋"/>
                <w:sz w:val="24"/>
              </w:rPr>
              <w:t>（每月一位老师）</w:t>
            </w:r>
          </w:p>
        </w:tc>
        <w:tc>
          <w:tcPr>
            <w:tcW w:w="2835" w:type="dxa"/>
          </w:tcPr>
          <w:p w14:paraId="4886B923" w14:textId="77777777" w:rsidR="00D47A0D" w:rsidRDefault="00277D96" w:rsidP="00D47A0D">
            <w:pPr>
              <w:spacing w:line="360" w:lineRule="exact"/>
              <w:rPr>
                <w:rFonts w:ascii="仿宋" w:eastAsia="仿宋" w:hAnsi="仿宋" w:cs="仿宋"/>
                <w:sz w:val="24"/>
              </w:rPr>
            </w:pPr>
            <w:r>
              <w:rPr>
                <w:rFonts w:ascii="仿宋" w:eastAsia="仿宋" w:hAnsi="仿宋" w:cs="仿宋" w:hint="eastAsia"/>
                <w:sz w:val="24"/>
              </w:rPr>
              <w:t>课</w:t>
            </w:r>
            <w:r>
              <w:rPr>
                <w:rFonts w:ascii="仿宋" w:eastAsia="仿宋" w:hAnsi="仿宋" w:cs="仿宋" w:hint="eastAsia"/>
                <w:sz w:val="24"/>
              </w:rPr>
              <w:t>堂展示；名师讲座；</w:t>
            </w:r>
          </w:p>
          <w:p w14:paraId="1E98EFB0" w14:textId="737955CB" w:rsidR="0047031F" w:rsidRDefault="00D47A0D" w:rsidP="00D47A0D">
            <w:pPr>
              <w:spacing w:line="360" w:lineRule="exact"/>
              <w:rPr>
                <w:rFonts w:ascii="仿宋" w:eastAsia="仿宋" w:hAnsi="仿宋" w:cs="仿宋"/>
                <w:sz w:val="24"/>
              </w:rPr>
            </w:pPr>
            <w:r>
              <w:rPr>
                <w:rFonts w:ascii="仿宋" w:eastAsia="仿宋" w:hAnsi="仿宋" w:cs="仿宋" w:hint="eastAsia"/>
                <w:sz w:val="24"/>
              </w:rPr>
              <w:t>感谢有您推送</w:t>
            </w:r>
            <w:r w:rsidR="00885810">
              <w:rPr>
                <w:rFonts w:ascii="仿宋" w:eastAsia="仿宋" w:hAnsi="仿宋" w:cs="仿宋" w:hint="eastAsia"/>
                <w:sz w:val="24"/>
              </w:rPr>
              <w:t>；专题报道</w:t>
            </w:r>
          </w:p>
        </w:tc>
        <w:tc>
          <w:tcPr>
            <w:tcW w:w="1701" w:type="dxa"/>
          </w:tcPr>
          <w:p w14:paraId="4BE166D7" w14:textId="25ECF60F" w:rsidR="0047031F" w:rsidRDefault="00D47A0D" w:rsidP="00D47A0D">
            <w:pPr>
              <w:spacing w:line="360" w:lineRule="exact"/>
              <w:rPr>
                <w:rFonts w:ascii="仿宋" w:eastAsia="仿宋" w:hAnsi="仿宋" w:cs="仿宋"/>
                <w:sz w:val="24"/>
              </w:rPr>
            </w:pPr>
            <w:r>
              <w:rPr>
                <w:rFonts w:ascii="仿宋" w:eastAsia="仿宋" w:hAnsi="仿宋" w:cs="仿宋"/>
                <w:sz w:val="24"/>
              </w:rPr>
              <w:t>每</w:t>
            </w:r>
            <w:r>
              <w:rPr>
                <w:rFonts w:ascii="仿宋" w:eastAsia="仿宋" w:hAnsi="仿宋" w:cs="仿宋" w:hint="eastAsia"/>
                <w:sz w:val="24"/>
              </w:rPr>
              <w:t>月</w:t>
            </w:r>
            <w:r w:rsidR="00885810">
              <w:rPr>
                <w:rFonts w:ascii="仿宋" w:eastAsia="仿宋" w:hAnsi="仿宋" w:cs="仿宋"/>
                <w:sz w:val="24"/>
              </w:rPr>
              <w:t>5</w:t>
            </w:r>
            <w:r w:rsidR="00277D96">
              <w:rPr>
                <w:rFonts w:ascii="仿宋" w:eastAsia="仿宋" w:hAnsi="仿宋" w:cs="仿宋" w:hint="eastAsia"/>
                <w:sz w:val="24"/>
              </w:rPr>
              <w:t>课时</w:t>
            </w:r>
          </w:p>
        </w:tc>
        <w:tc>
          <w:tcPr>
            <w:tcW w:w="2035" w:type="dxa"/>
          </w:tcPr>
          <w:p w14:paraId="65F3517F" w14:textId="1DEA39FB" w:rsidR="0047031F" w:rsidRDefault="00885810" w:rsidP="00D47A0D">
            <w:pPr>
              <w:spacing w:line="360" w:lineRule="exact"/>
              <w:rPr>
                <w:rFonts w:ascii="仿宋" w:eastAsia="仿宋" w:hAnsi="仿宋" w:cs="仿宋"/>
                <w:sz w:val="24"/>
              </w:rPr>
            </w:pPr>
            <w:r>
              <w:rPr>
                <w:noProof/>
              </w:rPr>
              <w:t>师德标兵</w:t>
            </w:r>
          </w:p>
        </w:tc>
      </w:tr>
      <w:tr w:rsidR="0047031F" w14:paraId="0B3861C0" w14:textId="77777777" w:rsidTr="00D47A0D">
        <w:tc>
          <w:tcPr>
            <w:tcW w:w="2410" w:type="dxa"/>
          </w:tcPr>
          <w:p w14:paraId="6C52FB26" w14:textId="3C4DCC8C" w:rsidR="0047031F" w:rsidRDefault="00885810">
            <w:pPr>
              <w:spacing w:line="440" w:lineRule="exact"/>
              <w:rPr>
                <w:rFonts w:ascii="仿宋" w:eastAsia="仿宋" w:hAnsi="仿宋" w:cs="仿宋"/>
                <w:sz w:val="24"/>
              </w:rPr>
            </w:pPr>
            <w:r>
              <w:rPr>
                <w:rFonts w:ascii="仿宋" w:eastAsia="仿宋" w:hAnsi="仿宋" w:cs="仿宋"/>
                <w:sz w:val="24"/>
              </w:rPr>
              <w:t>年度十佳教师</w:t>
            </w:r>
          </w:p>
        </w:tc>
        <w:tc>
          <w:tcPr>
            <w:tcW w:w="2835" w:type="dxa"/>
          </w:tcPr>
          <w:p w14:paraId="5E4A7EC7" w14:textId="5123C87B" w:rsidR="0047031F" w:rsidRDefault="00885810">
            <w:pPr>
              <w:spacing w:line="440" w:lineRule="exact"/>
              <w:rPr>
                <w:rFonts w:ascii="仿宋" w:eastAsia="仿宋" w:hAnsi="仿宋" w:cs="仿宋"/>
                <w:sz w:val="24"/>
              </w:rPr>
            </w:pPr>
            <w:r>
              <w:rPr>
                <w:rFonts w:ascii="仿宋" w:eastAsia="仿宋" w:hAnsi="仿宋" w:cs="仿宋" w:hint="eastAsia"/>
                <w:sz w:val="24"/>
              </w:rPr>
              <w:t>教育故事</w:t>
            </w:r>
            <w:r w:rsidR="00277D96">
              <w:rPr>
                <w:rFonts w:ascii="仿宋" w:eastAsia="仿宋" w:hAnsi="仿宋" w:cs="仿宋" w:hint="eastAsia"/>
                <w:sz w:val="24"/>
              </w:rPr>
              <w:t>；</w:t>
            </w:r>
            <w:r w:rsidR="00D47A0D">
              <w:rPr>
                <w:rFonts w:ascii="仿宋" w:eastAsia="仿宋" w:hAnsi="仿宋" w:cs="仿宋" w:hint="eastAsia"/>
                <w:sz w:val="24"/>
              </w:rPr>
              <w:t>风采展示</w:t>
            </w:r>
            <w:r w:rsidR="00277D96">
              <w:rPr>
                <w:rFonts w:ascii="仿宋" w:eastAsia="仿宋" w:hAnsi="仿宋" w:cs="仿宋" w:hint="eastAsia"/>
                <w:sz w:val="24"/>
              </w:rPr>
              <w:t>；</w:t>
            </w:r>
          </w:p>
        </w:tc>
        <w:tc>
          <w:tcPr>
            <w:tcW w:w="1701" w:type="dxa"/>
          </w:tcPr>
          <w:p w14:paraId="331F22E7" w14:textId="58A0565B" w:rsidR="0047031F" w:rsidRDefault="00D47A0D" w:rsidP="00D47A0D">
            <w:pPr>
              <w:spacing w:line="440" w:lineRule="exact"/>
              <w:rPr>
                <w:rFonts w:ascii="仿宋" w:eastAsia="仿宋" w:hAnsi="仿宋" w:cs="仿宋" w:hint="eastAsia"/>
                <w:sz w:val="24"/>
              </w:rPr>
            </w:pPr>
            <w:r>
              <w:rPr>
                <w:rFonts w:ascii="仿宋" w:eastAsia="仿宋" w:hAnsi="仿宋" w:cs="仿宋"/>
                <w:sz w:val="24"/>
              </w:rPr>
              <w:t>每年10</w:t>
            </w:r>
            <w:r w:rsidR="00277D96">
              <w:rPr>
                <w:rFonts w:ascii="仿宋" w:eastAsia="仿宋" w:hAnsi="仿宋" w:cs="仿宋" w:hint="eastAsia"/>
                <w:sz w:val="24"/>
              </w:rPr>
              <w:t>课时</w:t>
            </w:r>
          </w:p>
        </w:tc>
        <w:tc>
          <w:tcPr>
            <w:tcW w:w="2035" w:type="dxa"/>
          </w:tcPr>
          <w:p w14:paraId="445B7C8F" w14:textId="21F2BB83" w:rsidR="0047031F" w:rsidRDefault="00D47A0D">
            <w:pPr>
              <w:spacing w:line="440" w:lineRule="exact"/>
              <w:rPr>
                <w:rFonts w:ascii="仿宋" w:eastAsia="仿宋" w:hAnsi="仿宋" w:cs="仿宋"/>
                <w:sz w:val="24"/>
              </w:rPr>
            </w:pPr>
            <w:r>
              <w:rPr>
                <w:rFonts w:ascii="仿宋" w:eastAsia="仿宋" w:hAnsi="仿宋" w:cs="仿宋"/>
                <w:sz w:val="24"/>
              </w:rPr>
              <w:t>全体教师</w:t>
            </w:r>
          </w:p>
        </w:tc>
      </w:tr>
      <w:tr w:rsidR="0047031F" w14:paraId="126464AB" w14:textId="77777777" w:rsidTr="00D47A0D">
        <w:tc>
          <w:tcPr>
            <w:tcW w:w="2410" w:type="dxa"/>
          </w:tcPr>
          <w:p w14:paraId="508038A5" w14:textId="12D1C4AE" w:rsidR="0047031F" w:rsidRDefault="00885810">
            <w:pPr>
              <w:spacing w:line="440" w:lineRule="exact"/>
              <w:rPr>
                <w:rFonts w:ascii="仿宋" w:eastAsia="仿宋" w:hAnsi="仿宋" w:cs="仿宋"/>
                <w:sz w:val="24"/>
              </w:rPr>
            </w:pPr>
            <w:r>
              <w:rPr>
                <w:rFonts w:ascii="仿宋" w:eastAsia="仿宋" w:hAnsi="仿宋" w:cs="仿宋" w:hint="eastAsia"/>
                <w:sz w:val="24"/>
              </w:rPr>
              <w:t>月度人物</w:t>
            </w:r>
          </w:p>
        </w:tc>
        <w:tc>
          <w:tcPr>
            <w:tcW w:w="2835" w:type="dxa"/>
          </w:tcPr>
          <w:p w14:paraId="1D206E34" w14:textId="737F2666" w:rsidR="0047031F" w:rsidRDefault="00885810">
            <w:pPr>
              <w:spacing w:line="440" w:lineRule="exact"/>
              <w:rPr>
                <w:rFonts w:ascii="仿宋" w:eastAsia="仿宋" w:hAnsi="仿宋" w:cs="仿宋"/>
                <w:sz w:val="24"/>
              </w:rPr>
            </w:pPr>
            <w:r w:rsidRPr="00885810">
              <w:rPr>
                <w:rFonts w:ascii="仿宋" w:eastAsia="仿宋" w:hAnsi="仿宋" w:cs="仿宋"/>
                <w:sz w:val="24"/>
              </w:rPr>
              <w:t>日常晒课</w:t>
            </w:r>
            <w:r w:rsidR="00D47A0D">
              <w:rPr>
                <w:rFonts w:ascii="仿宋" w:eastAsia="仿宋" w:hAnsi="仿宋" w:cs="仿宋" w:hint="eastAsia"/>
                <w:sz w:val="24"/>
              </w:rPr>
              <w:t>；</w:t>
            </w:r>
            <w:r w:rsidRPr="00885810">
              <w:rPr>
                <w:rFonts w:ascii="仿宋" w:eastAsia="仿宋" w:hAnsi="仿宋" w:cs="仿宋"/>
                <w:sz w:val="24"/>
              </w:rPr>
              <w:t>节点展艺</w:t>
            </w:r>
            <w:r w:rsidR="00D47A0D">
              <w:rPr>
                <w:rFonts w:ascii="仿宋" w:eastAsia="仿宋" w:hAnsi="仿宋" w:cs="仿宋"/>
                <w:sz w:val="24"/>
              </w:rPr>
              <w:t>；</w:t>
            </w:r>
          </w:p>
        </w:tc>
        <w:tc>
          <w:tcPr>
            <w:tcW w:w="1701" w:type="dxa"/>
          </w:tcPr>
          <w:p w14:paraId="0719A494" w14:textId="781049E8" w:rsidR="0047031F" w:rsidRDefault="00D47A0D">
            <w:pPr>
              <w:spacing w:line="440" w:lineRule="exact"/>
              <w:rPr>
                <w:rFonts w:ascii="仿宋" w:eastAsia="仿宋" w:hAnsi="仿宋" w:cs="仿宋"/>
                <w:sz w:val="24"/>
              </w:rPr>
            </w:pPr>
            <w:r>
              <w:rPr>
                <w:rFonts w:ascii="仿宋" w:eastAsia="仿宋" w:hAnsi="仿宋" w:cs="仿宋" w:hint="eastAsia"/>
                <w:sz w:val="24"/>
              </w:rPr>
              <w:t>每月</w:t>
            </w:r>
            <w:r w:rsidR="00277D96">
              <w:rPr>
                <w:rFonts w:ascii="仿宋" w:eastAsia="仿宋" w:hAnsi="仿宋" w:cs="仿宋" w:hint="eastAsia"/>
                <w:sz w:val="24"/>
              </w:rPr>
              <w:t>2</w:t>
            </w:r>
            <w:r w:rsidR="00277D96">
              <w:rPr>
                <w:rFonts w:ascii="仿宋" w:eastAsia="仿宋" w:hAnsi="仿宋" w:cs="仿宋" w:hint="eastAsia"/>
                <w:sz w:val="24"/>
              </w:rPr>
              <w:t>课时</w:t>
            </w:r>
          </w:p>
        </w:tc>
        <w:tc>
          <w:tcPr>
            <w:tcW w:w="2035" w:type="dxa"/>
          </w:tcPr>
          <w:p w14:paraId="65B5EB4D" w14:textId="77797588" w:rsidR="0047031F" w:rsidRDefault="005514CA" w:rsidP="00C45F2B">
            <w:pPr>
              <w:spacing w:line="360" w:lineRule="exact"/>
              <w:rPr>
                <w:rFonts w:ascii="仿宋" w:eastAsia="仿宋" w:hAnsi="仿宋" w:cs="仿宋"/>
                <w:sz w:val="24"/>
              </w:rPr>
            </w:pPr>
            <w:r>
              <w:rPr>
                <w:rFonts w:ascii="仿宋" w:eastAsia="仿宋" w:hAnsi="仿宋" w:cs="仿宋" w:hint="eastAsia"/>
                <w:sz w:val="24"/>
              </w:rPr>
              <w:t>月度</w:t>
            </w:r>
            <w:r w:rsidR="00C45F2B">
              <w:rPr>
                <w:rFonts w:ascii="仿宋" w:eastAsia="仿宋" w:hAnsi="仿宋" w:cs="仿宋" w:hint="eastAsia"/>
                <w:sz w:val="24"/>
              </w:rPr>
              <w:t>贡献</w:t>
            </w:r>
            <w:r>
              <w:rPr>
                <w:rFonts w:ascii="仿宋" w:eastAsia="仿宋" w:hAnsi="仿宋" w:cs="仿宋" w:hint="eastAsia"/>
                <w:sz w:val="24"/>
              </w:rPr>
              <w:t>突出人物</w:t>
            </w:r>
          </w:p>
        </w:tc>
      </w:tr>
      <w:tr w:rsidR="0047031F" w14:paraId="01EBD591" w14:textId="77777777" w:rsidTr="00D47A0D">
        <w:tc>
          <w:tcPr>
            <w:tcW w:w="2410" w:type="dxa"/>
          </w:tcPr>
          <w:p w14:paraId="52410F8F" w14:textId="754EBC11" w:rsidR="0047031F" w:rsidRDefault="00885810">
            <w:pPr>
              <w:spacing w:line="440" w:lineRule="exact"/>
              <w:rPr>
                <w:rFonts w:ascii="仿宋" w:eastAsia="仿宋" w:hAnsi="仿宋" w:cs="仿宋"/>
                <w:sz w:val="24"/>
              </w:rPr>
            </w:pPr>
            <w:r>
              <w:rPr>
                <w:rFonts w:ascii="仿宋" w:eastAsia="仿宋" w:hAnsi="仿宋" w:cs="仿宋" w:hint="eastAsia"/>
                <w:sz w:val="24"/>
              </w:rPr>
              <w:t>薛小甄选</w:t>
            </w:r>
          </w:p>
        </w:tc>
        <w:tc>
          <w:tcPr>
            <w:tcW w:w="2835" w:type="dxa"/>
          </w:tcPr>
          <w:p w14:paraId="2F779CF7" w14:textId="6CD2ABFE" w:rsidR="0047031F" w:rsidRDefault="00D47A0D">
            <w:pPr>
              <w:spacing w:line="440" w:lineRule="exact"/>
              <w:rPr>
                <w:rFonts w:ascii="仿宋" w:eastAsia="仿宋" w:hAnsi="仿宋" w:cs="仿宋"/>
                <w:sz w:val="24"/>
              </w:rPr>
            </w:pPr>
            <w:r>
              <w:rPr>
                <w:rFonts w:ascii="仿宋" w:eastAsia="仿宋" w:hAnsi="仿宋" w:cs="仿宋" w:hint="eastAsia"/>
                <w:sz w:val="24"/>
              </w:rPr>
              <w:t>特长展示</w:t>
            </w:r>
            <w:r w:rsidR="00277D96">
              <w:rPr>
                <w:rFonts w:ascii="仿宋" w:eastAsia="仿宋" w:hAnsi="仿宋" w:cs="仿宋" w:hint="eastAsia"/>
                <w:sz w:val="24"/>
              </w:rPr>
              <w:t>；项目汇报；</w:t>
            </w:r>
          </w:p>
        </w:tc>
        <w:tc>
          <w:tcPr>
            <w:tcW w:w="1701" w:type="dxa"/>
          </w:tcPr>
          <w:p w14:paraId="4525F66E" w14:textId="078EA999" w:rsidR="0047031F" w:rsidRDefault="00D47A0D">
            <w:pPr>
              <w:spacing w:line="440" w:lineRule="exact"/>
              <w:rPr>
                <w:rFonts w:ascii="仿宋" w:eastAsia="仿宋" w:hAnsi="仿宋" w:cs="仿宋"/>
                <w:sz w:val="24"/>
              </w:rPr>
            </w:pPr>
            <w:r>
              <w:rPr>
                <w:rFonts w:ascii="仿宋" w:eastAsia="仿宋" w:hAnsi="仿宋" w:cs="仿宋" w:hint="eastAsia"/>
                <w:sz w:val="24"/>
              </w:rPr>
              <w:t>每月</w:t>
            </w:r>
            <w:r w:rsidR="00277D96">
              <w:rPr>
                <w:rFonts w:ascii="仿宋" w:eastAsia="仿宋" w:hAnsi="仿宋" w:cs="仿宋" w:hint="eastAsia"/>
                <w:sz w:val="24"/>
              </w:rPr>
              <w:t>2</w:t>
            </w:r>
            <w:r w:rsidR="00277D96">
              <w:rPr>
                <w:rFonts w:ascii="仿宋" w:eastAsia="仿宋" w:hAnsi="仿宋" w:cs="仿宋" w:hint="eastAsia"/>
                <w:sz w:val="24"/>
              </w:rPr>
              <w:t>课时</w:t>
            </w:r>
          </w:p>
        </w:tc>
        <w:tc>
          <w:tcPr>
            <w:tcW w:w="2035" w:type="dxa"/>
          </w:tcPr>
          <w:p w14:paraId="4366F316" w14:textId="77777777" w:rsidR="0047031F" w:rsidRDefault="00277D96">
            <w:pPr>
              <w:spacing w:line="440" w:lineRule="exact"/>
              <w:rPr>
                <w:rFonts w:ascii="仿宋" w:eastAsia="仿宋" w:hAnsi="仿宋" w:cs="仿宋"/>
                <w:sz w:val="24"/>
              </w:rPr>
            </w:pPr>
            <w:r>
              <w:rPr>
                <w:rFonts w:ascii="仿宋" w:eastAsia="仿宋" w:hAnsi="仿宋" w:cs="仿宋" w:hint="eastAsia"/>
                <w:sz w:val="24"/>
              </w:rPr>
              <w:t>重大项目责任人</w:t>
            </w:r>
          </w:p>
        </w:tc>
      </w:tr>
      <w:tr w:rsidR="00885810" w14:paraId="61961BB4" w14:textId="77777777" w:rsidTr="00D47A0D">
        <w:tc>
          <w:tcPr>
            <w:tcW w:w="2410" w:type="dxa"/>
          </w:tcPr>
          <w:p w14:paraId="567CBF14" w14:textId="6AC1E670" w:rsidR="00885810" w:rsidRDefault="00885810">
            <w:pPr>
              <w:spacing w:line="440" w:lineRule="exact"/>
              <w:rPr>
                <w:rFonts w:ascii="仿宋" w:eastAsia="仿宋" w:hAnsi="仿宋" w:cs="仿宋" w:hint="eastAsia"/>
                <w:sz w:val="24"/>
              </w:rPr>
            </w:pPr>
            <w:r>
              <w:rPr>
                <w:rFonts w:ascii="仿宋" w:eastAsia="仿宋" w:hAnsi="仿宋" w:cs="仿宋" w:hint="eastAsia"/>
                <w:sz w:val="24"/>
              </w:rPr>
              <w:t>俱乐部成果展示</w:t>
            </w:r>
          </w:p>
        </w:tc>
        <w:tc>
          <w:tcPr>
            <w:tcW w:w="2835" w:type="dxa"/>
          </w:tcPr>
          <w:p w14:paraId="0ABB464C" w14:textId="236A78B0" w:rsidR="00885810" w:rsidRDefault="00D47A0D">
            <w:pPr>
              <w:spacing w:line="440" w:lineRule="exact"/>
              <w:rPr>
                <w:rFonts w:ascii="仿宋" w:eastAsia="仿宋" w:hAnsi="仿宋" w:cs="仿宋" w:hint="eastAsia"/>
                <w:sz w:val="24"/>
              </w:rPr>
            </w:pPr>
            <w:r>
              <w:rPr>
                <w:rFonts w:ascii="仿宋" w:eastAsia="仿宋" w:hAnsi="仿宋" w:cs="仿宋" w:hint="eastAsia"/>
                <w:sz w:val="24"/>
              </w:rPr>
              <w:t>活动过程呈现；成果展示</w:t>
            </w:r>
          </w:p>
        </w:tc>
        <w:tc>
          <w:tcPr>
            <w:tcW w:w="1701" w:type="dxa"/>
          </w:tcPr>
          <w:p w14:paraId="4D8497E4" w14:textId="446222C1" w:rsidR="00885810" w:rsidRDefault="00D47A0D">
            <w:pPr>
              <w:spacing w:line="440" w:lineRule="exact"/>
              <w:rPr>
                <w:rFonts w:ascii="仿宋" w:eastAsia="仿宋" w:hAnsi="仿宋" w:cs="仿宋" w:hint="eastAsia"/>
                <w:sz w:val="24"/>
              </w:rPr>
            </w:pPr>
            <w:r>
              <w:rPr>
                <w:rFonts w:ascii="仿宋" w:eastAsia="仿宋" w:hAnsi="仿宋" w:cs="仿宋" w:hint="eastAsia"/>
                <w:sz w:val="24"/>
              </w:rPr>
              <w:t>每学期5课时</w:t>
            </w:r>
          </w:p>
        </w:tc>
        <w:tc>
          <w:tcPr>
            <w:tcW w:w="2035" w:type="dxa"/>
          </w:tcPr>
          <w:p w14:paraId="72C3EE33" w14:textId="1E46F2B5" w:rsidR="00885810" w:rsidRDefault="00D47A0D">
            <w:pPr>
              <w:spacing w:line="440" w:lineRule="exact"/>
              <w:rPr>
                <w:rFonts w:ascii="仿宋" w:eastAsia="仿宋" w:hAnsi="仿宋" w:cs="仿宋" w:hint="eastAsia"/>
                <w:sz w:val="24"/>
              </w:rPr>
            </w:pPr>
            <w:r>
              <w:rPr>
                <w:rFonts w:ascii="仿宋" w:eastAsia="仿宋" w:hAnsi="仿宋" w:cs="仿宋" w:hint="eastAsia"/>
                <w:sz w:val="24"/>
              </w:rPr>
              <w:t>俱乐部成员</w:t>
            </w:r>
          </w:p>
        </w:tc>
      </w:tr>
      <w:tr w:rsidR="00D47A0D" w14:paraId="4338EF13" w14:textId="77777777" w:rsidTr="00D47A0D">
        <w:tc>
          <w:tcPr>
            <w:tcW w:w="2410" w:type="dxa"/>
          </w:tcPr>
          <w:p w14:paraId="24D86C3A" w14:textId="64308A0C" w:rsidR="00D47A0D" w:rsidRDefault="00D47A0D">
            <w:pPr>
              <w:spacing w:line="440" w:lineRule="exact"/>
              <w:rPr>
                <w:rFonts w:ascii="仿宋" w:eastAsia="仿宋" w:hAnsi="仿宋" w:cs="仿宋" w:hint="eastAsia"/>
                <w:sz w:val="24"/>
              </w:rPr>
            </w:pPr>
            <w:r>
              <w:rPr>
                <w:rFonts w:ascii="仿宋" w:eastAsia="仿宋" w:hAnsi="仿宋" w:cs="仿宋" w:hint="eastAsia"/>
                <w:sz w:val="24"/>
              </w:rPr>
              <w:t>协商发展</w:t>
            </w:r>
          </w:p>
        </w:tc>
        <w:tc>
          <w:tcPr>
            <w:tcW w:w="2835" w:type="dxa"/>
          </w:tcPr>
          <w:p w14:paraId="1DBCB288" w14:textId="1B91053F" w:rsidR="00D47A0D" w:rsidRDefault="00D47A0D" w:rsidP="00A5603C">
            <w:pPr>
              <w:spacing w:line="360" w:lineRule="exact"/>
              <w:rPr>
                <w:rFonts w:ascii="仿宋" w:eastAsia="仿宋" w:hAnsi="仿宋" w:cs="仿宋" w:hint="eastAsia"/>
                <w:sz w:val="24"/>
              </w:rPr>
            </w:pPr>
            <w:r>
              <w:rPr>
                <w:rFonts w:ascii="仿宋" w:eastAsia="仿宋" w:hAnsi="仿宋" w:cs="仿宋" w:hint="eastAsia"/>
                <w:sz w:val="24"/>
              </w:rPr>
              <w:t>与教师协商发展</w:t>
            </w:r>
            <w:r w:rsidR="00A5603C">
              <w:rPr>
                <w:rFonts w:ascii="仿宋" w:eastAsia="仿宋" w:hAnsi="仿宋" w:cs="仿宋" w:hint="eastAsia"/>
                <w:sz w:val="24"/>
              </w:rPr>
              <w:t>目标、路径及结果评价</w:t>
            </w:r>
          </w:p>
        </w:tc>
        <w:tc>
          <w:tcPr>
            <w:tcW w:w="1701" w:type="dxa"/>
          </w:tcPr>
          <w:p w14:paraId="6B19CD7E" w14:textId="59073B1F" w:rsidR="00D47A0D" w:rsidRDefault="00D47A0D" w:rsidP="00D47A0D">
            <w:pPr>
              <w:spacing w:line="440" w:lineRule="exact"/>
              <w:rPr>
                <w:rFonts w:ascii="仿宋" w:eastAsia="仿宋" w:hAnsi="仿宋" w:cs="仿宋" w:hint="eastAsia"/>
                <w:sz w:val="24"/>
              </w:rPr>
            </w:pPr>
            <w:r>
              <w:rPr>
                <w:rFonts w:ascii="仿宋" w:eastAsia="仿宋" w:hAnsi="仿宋" w:cs="仿宋" w:hint="eastAsia"/>
                <w:sz w:val="24"/>
              </w:rPr>
              <w:t>每周</w:t>
            </w:r>
            <w:r>
              <w:rPr>
                <w:rFonts w:ascii="仿宋" w:eastAsia="仿宋" w:hAnsi="仿宋" w:cs="仿宋"/>
                <w:sz w:val="24"/>
              </w:rPr>
              <w:t>1</w:t>
            </w:r>
            <w:r>
              <w:rPr>
                <w:rFonts w:ascii="仿宋" w:eastAsia="仿宋" w:hAnsi="仿宋" w:cs="仿宋" w:hint="eastAsia"/>
                <w:sz w:val="24"/>
              </w:rPr>
              <w:t>课时</w:t>
            </w:r>
          </w:p>
        </w:tc>
        <w:tc>
          <w:tcPr>
            <w:tcW w:w="2035" w:type="dxa"/>
          </w:tcPr>
          <w:p w14:paraId="57ED3C8E" w14:textId="0573FCCA" w:rsidR="00D47A0D" w:rsidRDefault="00D47A0D">
            <w:pPr>
              <w:spacing w:line="440" w:lineRule="exact"/>
              <w:rPr>
                <w:rFonts w:ascii="仿宋" w:eastAsia="仿宋" w:hAnsi="仿宋" w:cs="仿宋" w:hint="eastAsia"/>
                <w:sz w:val="24"/>
              </w:rPr>
            </w:pPr>
            <w:r>
              <w:rPr>
                <w:rFonts w:ascii="仿宋" w:eastAsia="仿宋" w:hAnsi="仿宋" w:cs="仿宋" w:hint="eastAsia"/>
                <w:sz w:val="24"/>
              </w:rPr>
              <w:t>全体行政</w:t>
            </w:r>
          </w:p>
        </w:tc>
      </w:tr>
    </w:tbl>
    <w:p w14:paraId="3B667AF1" w14:textId="77777777" w:rsidR="0047031F" w:rsidRDefault="00277D96">
      <w:pPr>
        <w:spacing w:line="440" w:lineRule="exact"/>
        <w:ind w:firstLineChars="200" w:firstLine="482"/>
        <w:rPr>
          <w:rFonts w:ascii="仿宋" w:eastAsia="仿宋" w:hAnsi="仿宋" w:cs="仿宋"/>
          <w:b/>
          <w:bCs/>
          <w:sz w:val="24"/>
        </w:rPr>
      </w:pPr>
      <w:r>
        <w:rPr>
          <w:rFonts w:ascii="仿宋" w:eastAsia="仿宋" w:hAnsi="仿宋" w:cs="仿宋" w:hint="eastAsia"/>
          <w:b/>
          <w:bCs/>
          <w:sz w:val="24"/>
        </w:rPr>
        <w:t>四、课程实施</w:t>
      </w:r>
    </w:p>
    <w:tbl>
      <w:tblPr>
        <w:tblStyle w:val="a4"/>
        <w:tblW w:w="0" w:type="auto"/>
        <w:tblInd w:w="-459" w:type="dxa"/>
        <w:tblLook w:val="04A0" w:firstRow="1" w:lastRow="0" w:firstColumn="1" w:lastColumn="0" w:noHBand="0" w:noVBand="1"/>
      </w:tblPr>
      <w:tblGrid>
        <w:gridCol w:w="1188"/>
        <w:gridCol w:w="1380"/>
        <w:gridCol w:w="2520"/>
        <w:gridCol w:w="1943"/>
        <w:gridCol w:w="1950"/>
      </w:tblGrid>
      <w:tr w:rsidR="0047031F" w14:paraId="0BD876D7" w14:textId="77777777" w:rsidTr="00D47A0D">
        <w:tc>
          <w:tcPr>
            <w:tcW w:w="1188" w:type="dxa"/>
          </w:tcPr>
          <w:p w14:paraId="2067FC4C" w14:textId="77777777" w:rsidR="0047031F" w:rsidRDefault="00277D96">
            <w:pPr>
              <w:spacing w:line="440" w:lineRule="exact"/>
              <w:jc w:val="center"/>
              <w:rPr>
                <w:rFonts w:ascii="仿宋" w:eastAsia="仿宋" w:hAnsi="仿宋" w:cs="仿宋"/>
                <w:kern w:val="0"/>
                <w:sz w:val="24"/>
                <w:lang w:bidi="ar"/>
              </w:rPr>
            </w:pPr>
            <w:r>
              <w:rPr>
                <w:rFonts w:ascii="仿宋" w:eastAsia="仿宋" w:hAnsi="仿宋" w:cs="仿宋" w:hint="eastAsia"/>
                <w:kern w:val="0"/>
                <w:sz w:val="24"/>
                <w:lang w:bidi="ar"/>
              </w:rPr>
              <w:t>课时</w:t>
            </w:r>
          </w:p>
        </w:tc>
        <w:tc>
          <w:tcPr>
            <w:tcW w:w="1380" w:type="dxa"/>
          </w:tcPr>
          <w:p w14:paraId="291FD59C" w14:textId="77777777" w:rsidR="0047031F" w:rsidRDefault="00277D96">
            <w:pPr>
              <w:spacing w:line="440" w:lineRule="exact"/>
              <w:jc w:val="center"/>
              <w:rPr>
                <w:rFonts w:ascii="仿宋" w:eastAsia="仿宋" w:hAnsi="仿宋" w:cs="仿宋"/>
                <w:kern w:val="0"/>
                <w:sz w:val="24"/>
                <w:lang w:bidi="ar"/>
              </w:rPr>
            </w:pPr>
            <w:r>
              <w:rPr>
                <w:rFonts w:ascii="仿宋" w:eastAsia="仿宋" w:hAnsi="仿宋" w:cs="仿宋" w:hint="eastAsia"/>
                <w:kern w:val="0"/>
                <w:sz w:val="24"/>
                <w:lang w:bidi="ar"/>
              </w:rPr>
              <w:t>内容</w:t>
            </w:r>
          </w:p>
        </w:tc>
        <w:tc>
          <w:tcPr>
            <w:tcW w:w="2520" w:type="dxa"/>
          </w:tcPr>
          <w:p w14:paraId="5EEDC3E4" w14:textId="77777777" w:rsidR="0047031F" w:rsidRDefault="00277D96">
            <w:pPr>
              <w:spacing w:line="440" w:lineRule="exact"/>
              <w:jc w:val="center"/>
              <w:rPr>
                <w:rFonts w:ascii="仿宋" w:eastAsia="仿宋" w:hAnsi="仿宋" w:cs="仿宋"/>
                <w:kern w:val="0"/>
                <w:sz w:val="24"/>
                <w:lang w:bidi="ar"/>
              </w:rPr>
            </w:pPr>
            <w:r>
              <w:rPr>
                <w:rFonts w:ascii="仿宋" w:eastAsia="仿宋" w:hAnsi="仿宋" w:cs="仿宋" w:hint="eastAsia"/>
                <w:kern w:val="0"/>
                <w:sz w:val="24"/>
                <w:lang w:bidi="ar"/>
              </w:rPr>
              <w:t>课程板块</w:t>
            </w:r>
          </w:p>
        </w:tc>
        <w:tc>
          <w:tcPr>
            <w:tcW w:w="1943" w:type="dxa"/>
          </w:tcPr>
          <w:p w14:paraId="0630209B" w14:textId="77777777" w:rsidR="0047031F" w:rsidRDefault="00277D96">
            <w:pPr>
              <w:spacing w:line="440" w:lineRule="exact"/>
              <w:jc w:val="center"/>
              <w:rPr>
                <w:rFonts w:ascii="仿宋" w:eastAsia="仿宋" w:hAnsi="仿宋" w:cs="仿宋"/>
                <w:kern w:val="0"/>
                <w:sz w:val="24"/>
                <w:lang w:bidi="ar"/>
              </w:rPr>
            </w:pPr>
            <w:r>
              <w:rPr>
                <w:rFonts w:ascii="仿宋" w:eastAsia="仿宋" w:hAnsi="仿宋" w:cs="仿宋" w:hint="eastAsia"/>
                <w:kern w:val="0"/>
                <w:sz w:val="24"/>
                <w:lang w:bidi="ar"/>
              </w:rPr>
              <w:t>授课对象及时间</w:t>
            </w:r>
          </w:p>
        </w:tc>
        <w:tc>
          <w:tcPr>
            <w:tcW w:w="1950" w:type="dxa"/>
          </w:tcPr>
          <w:p w14:paraId="58C8B897" w14:textId="10719676" w:rsidR="0047031F" w:rsidRDefault="00A5603C">
            <w:pPr>
              <w:spacing w:line="440" w:lineRule="exact"/>
              <w:jc w:val="center"/>
              <w:rPr>
                <w:rFonts w:ascii="仿宋" w:eastAsia="仿宋" w:hAnsi="仿宋" w:cs="仿宋"/>
                <w:kern w:val="0"/>
                <w:sz w:val="24"/>
                <w:lang w:bidi="ar"/>
              </w:rPr>
            </w:pPr>
            <w:r>
              <w:rPr>
                <w:rFonts w:ascii="仿宋" w:eastAsia="仿宋" w:hAnsi="仿宋" w:cs="仿宋" w:hint="eastAsia"/>
                <w:kern w:val="0"/>
                <w:sz w:val="24"/>
                <w:lang w:bidi="ar"/>
              </w:rPr>
              <w:t>负责</w:t>
            </w:r>
            <w:r w:rsidR="00277D96">
              <w:rPr>
                <w:rFonts w:ascii="仿宋" w:eastAsia="仿宋" w:hAnsi="仿宋" w:cs="仿宋" w:hint="eastAsia"/>
                <w:kern w:val="0"/>
                <w:sz w:val="24"/>
                <w:lang w:bidi="ar"/>
              </w:rPr>
              <w:t>人</w:t>
            </w:r>
          </w:p>
        </w:tc>
      </w:tr>
      <w:tr w:rsidR="00A5603C" w14:paraId="41E80917" w14:textId="77777777" w:rsidTr="00D47A0D">
        <w:tc>
          <w:tcPr>
            <w:tcW w:w="1188" w:type="dxa"/>
          </w:tcPr>
          <w:p w14:paraId="418ABB06" w14:textId="5A11D81D" w:rsidR="00A5603C" w:rsidRDefault="00A5603C" w:rsidP="005514CA">
            <w:pPr>
              <w:snapToGrid w:val="0"/>
              <w:spacing w:line="360" w:lineRule="exact"/>
              <w:jc w:val="center"/>
              <w:rPr>
                <w:rFonts w:ascii="仿宋" w:eastAsia="仿宋" w:hAnsi="仿宋" w:cs="仿宋"/>
                <w:kern w:val="0"/>
                <w:sz w:val="24"/>
                <w:lang w:bidi="ar"/>
              </w:rPr>
            </w:pPr>
            <w:r>
              <w:rPr>
                <w:rFonts w:ascii="仿宋" w:eastAsia="仿宋" w:hAnsi="仿宋" w:cs="仿宋"/>
                <w:sz w:val="24"/>
              </w:rPr>
              <w:lastRenderedPageBreak/>
              <w:t>每</w:t>
            </w:r>
            <w:r>
              <w:rPr>
                <w:rFonts w:ascii="仿宋" w:eastAsia="仿宋" w:hAnsi="仿宋" w:cs="仿宋" w:hint="eastAsia"/>
                <w:sz w:val="24"/>
              </w:rPr>
              <w:t>月</w:t>
            </w:r>
            <w:r>
              <w:rPr>
                <w:rFonts w:ascii="仿宋" w:eastAsia="仿宋" w:hAnsi="仿宋" w:cs="仿宋"/>
                <w:sz w:val="24"/>
              </w:rPr>
              <w:t>5</w:t>
            </w:r>
            <w:r>
              <w:rPr>
                <w:rFonts w:ascii="仿宋" w:eastAsia="仿宋" w:hAnsi="仿宋" w:cs="仿宋" w:hint="eastAsia"/>
                <w:sz w:val="24"/>
              </w:rPr>
              <w:t>课时</w:t>
            </w:r>
          </w:p>
        </w:tc>
        <w:tc>
          <w:tcPr>
            <w:tcW w:w="1380" w:type="dxa"/>
          </w:tcPr>
          <w:p w14:paraId="04892508" w14:textId="77777777" w:rsidR="00A5603C" w:rsidRDefault="00A5603C" w:rsidP="005514CA">
            <w:pPr>
              <w:snapToGrid w:val="0"/>
              <w:spacing w:line="360" w:lineRule="exact"/>
              <w:rPr>
                <w:rFonts w:ascii="仿宋" w:eastAsia="仿宋" w:hAnsi="仿宋" w:cs="仿宋"/>
                <w:sz w:val="24"/>
              </w:rPr>
            </w:pPr>
            <w:r>
              <w:rPr>
                <w:rFonts w:ascii="仿宋" w:eastAsia="仿宋" w:hAnsi="仿宋" w:cs="仿宋"/>
                <w:sz w:val="24"/>
              </w:rPr>
              <w:t>“</w:t>
            </w:r>
            <w:r>
              <w:rPr>
                <w:rFonts w:ascii="仿宋" w:eastAsia="仿宋" w:hAnsi="仿宋" w:cs="仿宋"/>
                <w:sz w:val="24"/>
              </w:rPr>
              <w:t>善真教师</w:t>
            </w:r>
            <w:r>
              <w:rPr>
                <w:rFonts w:ascii="仿宋" w:eastAsia="仿宋" w:hAnsi="仿宋" w:cs="仿宋"/>
                <w:sz w:val="24"/>
              </w:rPr>
              <w:t>”博览</w:t>
            </w:r>
          </w:p>
          <w:p w14:paraId="7BEBF82B" w14:textId="45116F57" w:rsidR="00A5603C" w:rsidRDefault="00A5603C" w:rsidP="005514CA">
            <w:pPr>
              <w:snapToGrid w:val="0"/>
              <w:spacing w:line="360" w:lineRule="exact"/>
              <w:jc w:val="center"/>
              <w:rPr>
                <w:rFonts w:ascii="仿宋" w:eastAsia="仿宋" w:hAnsi="仿宋" w:cs="仿宋"/>
                <w:kern w:val="0"/>
                <w:sz w:val="24"/>
                <w:lang w:bidi="ar"/>
              </w:rPr>
            </w:pPr>
            <w:r>
              <w:rPr>
                <w:rFonts w:ascii="仿宋" w:eastAsia="仿宋" w:hAnsi="仿宋" w:cs="仿宋" w:hint="eastAsia"/>
                <w:sz w:val="24"/>
              </w:rPr>
              <w:t>——</w:t>
            </w:r>
            <w:r>
              <w:rPr>
                <w:rFonts w:ascii="仿宋" w:eastAsia="仿宋" w:hAnsi="仿宋" w:cs="仿宋"/>
                <w:sz w:val="24"/>
              </w:rPr>
              <w:t>感谢有您</w:t>
            </w:r>
          </w:p>
        </w:tc>
        <w:tc>
          <w:tcPr>
            <w:tcW w:w="2520" w:type="dxa"/>
          </w:tcPr>
          <w:p w14:paraId="287683D7" w14:textId="77777777" w:rsidR="00A5603C" w:rsidRDefault="00A5603C" w:rsidP="005514CA">
            <w:pPr>
              <w:snapToGrid w:val="0"/>
              <w:spacing w:line="360" w:lineRule="exact"/>
              <w:rPr>
                <w:rFonts w:ascii="仿宋" w:eastAsia="仿宋" w:hAnsi="仿宋" w:cs="仿宋"/>
                <w:sz w:val="24"/>
              </w:rPr>
            </w:pPr>
            <w:r>
              <w:rPr>
                <w:rFonts w:ascii="仿宋" w:eastAsia="仿宋" w:hAnsi="仿宋" w:cs="仿宋" w:hint="eastAsia"/>
                <w:sz w:val="24"/>
              </w:rPr>
              <w:t>1.梳理凝练成长历程，</w:t>
            </w:r>
            <w:proofErr w:type="gramStart"/>
            <w:r>
              <w:rPr>
                <w:rFonts w:ascii="仿宋" w:eastAsia="仿宋" w:hAnsi="仿宋" w:cs="仿宋" w:hint="eastAsia"/>
                <w:sz w:val="24"/>
              </w:rPr>
              <w:t>微信推送</w:t>
            </w:r>
            <w:proofErr w:type="gramEnd"/>
            <w:r>
              <w:rPr>
                <w:rFonts w:ascii="仿宋" w:eastAsia="仿宋" w:hAnsi="仿宋" w:cs="仿宋" w:hint="eastAsia"/>
                <w:sz w:val="24"/>
              </w:rPr>
              <w:t>；</w:t>
            </w:r>
          </w:p>
          <w:p w14:paraId="255D3C04" w14:textId="38E7134D" w:rsidR="00A5603C" w:rsidRDefault="00A5603C" w:rsidP="005514CA">
            <w:pPr>
              <w:snapToGrid w:val="0"/>
              <w:spacing w:line="360" w:lineRule="exact"/>
              <w:rPr>
                <w:rFonts w:ascii="仿宋" w:eastAsia="仿宋" w:hAnsi="仿宋" w:cs="仿宋"/>
                <w:sz w:val="24"/>
              </w:rPr>
            </w:pPr>
            <w:r>
              <w:rPr>
                <w:rFonts w:ascii="仿宋" w:eastAsia="仿宋" w:hAnsi="仿宋" w:cs="仿宋" w:hint="eastAsia"/>
                <w:sz w:val="24"/>
              </w:rPr>
              <w:t>2.</w:t>
            </w:r>
            <w:r w:rsidR="005514CA">
              <w:rPr>
                <w:rFonts w:ascii="仿宋" w:eastAsia="仿宋" w:hAnsi="仿宋" w:cs="仿宋" w:hint="eastAsia"/>
                <w:sz w:val="24"/>
              </w:rPr>
              <w:t>师德标兵展示周；</w:t>
            </w:r>
          </w:p>
          <w:p w14:paraId="4300C294" w14:textId="34303828" w:rsidR="00A5603C" w:rsidRDefault="00A5603C" w:rsidP="005514CA">
            <w:pPr>
              <w:snapToGrid w:val="0"/>
              <w:spacing w:line="360" w:lineRule="exact"/>
              <w:rPr>
                <w:rFonts w:ascii="仿宋" w:eastAsia="仿宋" w:hAnsi="仿宋" w:cs="仿宋"/>
                <w:kern w:val="0"/>
                <w:sz w:val="24"/>
                <w:lang w:bidi="ar"/>
              </w:rPr>
            </w:pPr>
            <w:r>
              <w:rPr>
                <w:rFonts w:ascii="仿宋" w:eastAsia="仿宋" w:hAnsi="仿宋" w:cs="仿宋" w:hint="eastAsia"/>
                <w:sz w:val="24"/>
              </w:rPr>
              <w:t>3.</w:t>
            </w:r>
            <w:r w:rsidR="005514CA">
              <w:rPr>
                <w:rFonts w:ascii="仿宋" w:eastAsia="仿宋" w:hAnsi="仿宋" w:cs="仿宋" w:hint="eastAsia"/>
                <w:sz w:val="24"/>
              </w:rPr>
              <w:t>青年</w:t>
            </w:r>
            <w:proofErr w:type="gramStart"/>
            <w:r w:rsidR="005514CA">
              <w:rPr>
                <w:rFonts w:ascii="仿宋" w:eastAsia="仿宋" w:hAnsi="仿宋" w:cs="仿宋" w:hint="eastAsia"/>
                <w:sz w:val="24"/>
              </w:rPr>
              <w:t>教师跟岗体验</w:t>
            </w:r>
            <w:proofErr w:type="gramEnd"/>
            <w:r w:rsidR="005514CA">
              <w:rPr>
                <w:rFonts w:ascii="仿宋" w:eastAsia="仿宋" w:hAnsi="仿宋" w:cs="仿宋" w:hint="eastAsia"/>
                <w:sz w:val="24"/>
              </w:rPr>
              <w:t>。</w:t>
            </w:r>
          </w:p>
        </w:tc>
        <w:tc>
          <w:tcPr>
            <w:tcW w:w="1943" w:type="dxa"/>
          </w:tcPr>
          <w:p w14:paraId="65426E2F" w14:textId="77777777" w:rsidR="00A5603C" w:rsidRDefault="00A5603C" w:rsidP="005514CA">
            <w:pPr>
              <w:snapToGrid w:val="0"/>
              <w:spacing w:line="360" w:lineRule="exact"/>
              <w:jc w:val="center"/>
              <w:rPr>
                <w:rFonts w:ascii="仿宋" w:eastAsia="仿宋" w:hAnsi="仿宋" w:cs="仿宋"/>
                <w:kern w:val="0"/>
                <w:sz w:val="24"/>
                <w:lang w:bidi="ar"/>
              </w:rPr>
            </w:pPr>
            <w:r>
              <w:rPr>
                <w:rFonts w:ascii="仿宋" w:eastAsia="仿宋" w:hAnsi="仿宋" w:cs="仿宋" w:hint="eastAsia"/>
                <w:kern w:val="0"/>
                <w:sz w:val="24"/>
                <w:lang w:bidi="ar"/>
              </w:rPr>
              <w:t>全体教师</w:t>
            </w:r>
          </w:p>
          <w:p w14:paraId="5944ECEC" w14:textId="31229A17" w:rsidR="00A5603C" w:rsidRPr="002B53C1" w:rsidRDefault="005514CA" w:rsidP="005514CA">
            <w:pPr>
              <w:snapToGrid w:val="0"/>
              <w:spacing w:line="360" w:lineRule="exact"/>
              <w:jc w:val="center"/>
              <w:rPr>
                <w:rFonts w:ascii="仿宋" w:eastAsia="仿宋" w:hAnsi="仿宋" w:cs="仿宋"/>
                <w:b/>
                <w:kern w:val="0"/>
                <w:sz w:val="24"/>
                <w:lang w:bidi="ar"/>
              </w:rPr>
            </w:pPr>
            <w:r w:rsidRPr="002B53C1">
              <w:rPr>
                <w:rFonts w:ascii="仿宋" w:eastAsia="仿宋" w:hAnsi="仿宋" w:cs="仿宋" w:hint="eastAsia"/>
                <w:b/>
                <w:bCs/>
                <w:kern w:val="0"/>
                <w:sz w:val="24"/>
                <w:lang w:bidi="ar"/>
              </w:rPr>
              <w:t>展示周活动</w:t>
            </w:r>
          </w:p>
        </w:tc>
        <w:tc>
          <w:tcPr>
            <w:tcW w:w="1950" w:type="dxa"/>
          </w:tcPr>
          <w:p w14:paraId="3027E09B" w14:textId="250FB37D" w:rsidR="00A5603C" w:rsidRDefault="00A5603C" w:rsidP="005514CA">
            <w:pPr>
              <w:snapToGrid w:val="0"/>
              <w:spacing w:line="360" w:lineRule="exact"/>
              <w:jc w:val="center"/>
              <w:rPr>
                <w:rFonts w:ascii="仿宋" w:eastAsia="仿宋" w:hAnsi="仿宋" w:cs="仿宋"/>
                <w:kern w:val="0"/>
                <w:sz w:val="24"/>
                <w:lang w:bidi="ar"/>
              </w:rPr>
            </w:pPr>
            <w:r>
              <w:rPr>
                <w:rFonts w:ascii="仿宋" w:eastAsia="仿宋" w:hAnsi="仿宋" w:cs="仿宋" w:hint="eastAsia"/>
                <w:kern w:val="0"/>
                <w:sz w:val="24"/>
                <w:lang w:bidi="ar"/>
              </w:rPr>
              <w:t>李小英</w:t>
            </w:r>
          </w:p>
        </w:tc>
      </w:tr>
      <w:tr w:rsidR="00A5603C" w14:paraId="40CCFB7C" w14:textId="77777777" w:rsidTr="00D47A0D">
        <w:tc>
          <w:tcPr>
            <w:tcW w:w="1188" w:type="dxa"/>
          </w:tcPr>
          <w:p w14:paraId="2FC48FD8" w14:textId="0D4ED360" w:rsidR="00A5603C" w:rsidRDefault="00A5603C" w:rsidP="005514CA">
            <w:pPr>
              <w:snapToGrid w:val="0"/>
              <w:spacing w:line="360" w:lineRule="exact"/>
              <w:jc w:val="center"/>
              <w:rPr>
                <w:rFonts w:ascii="仿宋" w:eastAsia="仿宋" w:hAnsi="仿宋" w:cs="仿宋"/>
                <w:kern w:val="0"/>
                <w:sz w:val="24"/>
                <w:lang w:bidi="ar"/>
              </w:rPr>
            </w:pPr>
            <w:r>
              <w:rPr>
                <w:rFonts w:ascii="仿宋" w:eastAsia="仿宋" w:hAnsi="仿宋" w:cs="仿宋"/>
                <w:sz w:val="24"/>
              </w:rPr>
              <w:t>每年10</w:t>
            </w:r>
            <w:r>
              <w:rPr>
                <w:rFonts w:ascii="仿宋" w:eastAsia="仿宋" w:hAnsi="仿宋" w:cs="仿宋" w:hint="eastAsia"/>
                <w:sz w:val="24"/>
              </w:rPr>
              <w:t>课时</w:t>
            </w:r>
          </w:p>
        </w:tc>
        <w:tc>
          <w:tcPr>
            <w:tcW w:w="1380" w:type="dxa"/>
          </w:tcPr>
          <w:p w14:paraId="4D90941E" w14:textId="77777777" w:rsidR="00A5603C" w:rsidRDefault="00A5603C" w:rsidP="005514CA">
            <w:pPr>
              <w:snapToGrid w:val="0"/>
              <w:spacing w:line="360" w:lineRule="exact"/>
              <w:jc w:val="center"/>
              <w:rPr>
                <w:rFonts w:ascii="仿宋" w:eastAsia="仿宋" w:hAnsi="仿宋" w:cs="仿宋"/>
                <w:sz w:val="24"/>
              </w:rPr>
            </w:pPr>
            <w:r>
              <w:rPr>
                <w:rFonts w:ascii="仿宋" w:eastAsia="仿宋" w:hAnsi="仿宋" w:cs="仿宋"/>
                <w:sz w:val="24"/>
              </w:rPr>
              <w:t>年度十佳教师</w:t>
            </w:r>
          </w:p>
          <w:p w14:paraId="4F8B9411" w14:textId="723BE292" w:rsidR="00A5603C" w:rsidRDefault="00A5603C" w:rsidP="005514CA">
            <w:pPr>
              <w:snapToGrid w:val="0"/>
              <w:spacing w:line="360" w:lineRule="exact"/>
              <w:jc w:val="center"/>
              <w:rPr>
                <w:rFonts w:ascii="仿宋" w:eastAsia="仿宋" w:hAnsi="仿宋" w:cs="仿宋" w:hint="eastAsia"/>
                <w:kern w:val="0"/>
                <w:sz w:val="24"/>
                <w:lang w:bidi="ar"/>
              </w:rPr>
            </w:pPr>
            <w:r>
              <w:rPr>
                <w:rFonts w:ascii="仿宋" w:eastAsia="仿宋" w:hAnsi="仿宋" w:cs="仿宋"/>
                <w:sz w:val="24"/>
              </w:rPr>
              <w:t>——感动</w:t>
            </w:r>
            <w:proofErr w:type="gramStart"/>
            <w:r>
              <w:rPr>
                <w:rFonts w:ascii="仿宋" w:eastAsia="仿宋" w:hAnsi="仿宋" w:cs="仿宋"/>
                <w:sz w:val="24"/>
              </w:rPr>
              <w:t>薛</w:t>
            </w:r>
            <w:proofErr w:type="gramEnd"/>
            <w:r>
              <w:rPr>
                <w:rFonts w:ascii="仿宋" w:eastAsia="仿宋" w:hAnsi="仿宋" w:cs="仿宋"/>
                <w:sz w:val="24"/>
              </w:rPr>
              <w:t>小人物</w:t>
            </w:r>
          </w:p>
        </w:tc>
        <w:tc>
          <w:tcPr>
            <w:tcW w:w="2520" w:type="dxa"/>
          </w:tcPr>
          <w:p w14:paraId="465FF1F8" w14:textId="525EADA3" w:rsidR="00A5603C" w:rsidRDefault="00A5603C" w:rsidP="005514CA">
            <w:pPr>
              <w:snapToGrid w:val="0"/>
              <w:spacing w:line="360" w:lineRule="exact"/>
              <w:rPr>
                <w:rFonts w:ascii="仿宋" w:eastAsia="仿宋" w:hAnsi="仿宋" w:cs="仿宋"/>
                <w:sz w:val="24"/>
              </w:rPr>
            </w:pPr>
            <w:r>
              <w:rPr>
                <w:rFonts w:ascii="仿宋" w:eastAsia="仿宋" w:hAnsi="仿宋" w:cs="仿宋" w:hint="eastAsia"/>
                <w:sz w:val="24"/>
              </w:rPr>
              <w:t>1.</w:t>
            </w:r>
            <w:r w:rsidR="005514CA">
              <w:rPr>
                <w:rFonts w:ascii="仿宋" w:eastAsia="仿宋" w:hAnsi="仿宋" w:cs="仿宋" w:hint="eastAsia"/>
                <w:sz w:val="24"/>
              </w:rPr>
              <w:t>撰写教育故事</w:t>
            </w:r>
            <w:r>
              <w:rPr>
                <w:rFonts w:ascii="仿宋" w:eastAsia="仿宋" w:hAnsi="仿宋" w:cs="仿宋" w:hint="eastAsia"/>
                <w:sz w:val="24"/>
              </w:rPr>
              <w:t>；</w:t>
            </w:r>
          </w:p>
          <w:p w14:paraId="57D8B817" w14:textId="5AC9D1C8" w:rsidR="00A5603C" w:rsidRDefault="00A5603C" w:rsidP="005514CA">
            <w:pPr>
              <w:snapToGrid w:val="0"/>
              <w:spacing w:line="360" w:lineRule="exact"/>
              <w:rPr>
                <w:rFonts w:ascii="仿宋" w:eastAsia="仿宋" w:hAnsi="仿宋" w:cs="仿宋"/>
                <w:sz w:val="24"/>
              </w:rPr>
            </w:pPr>
            <w:r>
              <w:rPr>
                <w:rFonts w:ascii="仿宋" w:eastAsia="仿宋" w:hAnsi="仿宋" w:cs="仿宋" w:hint="eastAsia"/>
                <w:sz w:val="24"/>
              </w:rPr>
              <w:t>2.确</w:t>
            </w:r>
            <w:r w:rsidR="005514CA">
              <w:rPr>
                <w:rFonts w:ascii="仿宋" w:eastAsia="仿宋" w:hAnsi="仿宋" w:cs="仿宋" w:hint="eastAsia"/>
                <w:sz w:val="24"/>
              </w:rPr>
              <w:t>定</w:t>
            </w:r>
            <w:r>
              <w:rPr>
                <w:rFonts w:ascii="仿宋" w:eastAsia="仿宋" w:hAnsi="仿宋" w:cs="仿宋" w:hint="eastAsia"/>
                <w:sz w:val="24"/>
              </w:rPr>
              <w:t>展示时间；</w:t>
            </w:r>
          </w:p>
          <w:p w14:paraId="7603AEA8" w14:textId="0B81BEC0" w:rsidR="00A5603C" w:rsidRDefault="00A5603C" w:rsidP="005514CA">
            <w:pPr>
              <w:snapToGrid w:val="0"/>
              <w:spacing w:line="360" w:lineRule="exact"/>
              <w:rPr>
                <w:rFonts w:ascii="仿宋" w:eastAsia="仿宋" w:hAnsi="仿宋" w:cs="仿宋"/>
                <w:sz w:val="24"/>
              </w:rPr>
            </w:pPr>
            <w:r>
              <w:rPr>
                <w:rFonts w:ascii="仿宋" w:eastAsia="仿宋" w:hAnsi="仿宋" w:cs="仿宋" w:hint="eastAsia"/>
                <w:sz w:val="24"/>
              </w:rPr>
              <w:t>3.策划展示方案；</w:t>
            </w:r>
          </w:p>
          <w:p w14:paraId="3CA60CAC" w14:textId="351587AF" w:rsidR="00A5603C" w:rsidRDefault="00A5603C" w:rsidP="005514CA">
            <w:pPr>
              <w:snapToGrid w:val="0"/>
              <w:spacing w:line="360" w:lineRule="exact"/>
              <w:rPr>
                <w:rFonts w:ascii="仿宋" w:eastAsia="仿宋" w:hAnsi="仿宋" w:cs="仿宋"/>
                <w:sz w:val="24"/>
              </w:rPr>
            </w:pPr>
            <w:r>
              <w:rPr>
                <w:rFonts w:ascii="仿宋" w:eastAsia="仿宋" w:hAnsi="仿宋" w:cs="仿宋" w:hint="eastAsia"/>
                <w:sz w:val="24"/>
              </w:rPr>
              <w:t>4.关注展示过程；</w:t>
            </w:r>
          </w:p>
          <w:p w14:paraId="69768983" w14:textId="0B7F7E1B" w:rsidR="00A5603C" w:rsidRDefault="00A5603C" w:rsidP="005514CA">
            <w:pPr>
              <w:snapToGrid w:val="0"/>
              <w:spacing w:line="360" w:lineRule="exact"/>
              <w:rPr>
                <w:rFonts w:ascii="仿宋" w:eastAsia="仿宋" w:hAnsi="仿宋" w:cs="仿宋"/>
                <w:sz w:val="24"/>
              </w:rPr>
            </w:pPr>
            <w:r>
              <w:rPr>
                <w:rFonts w:ascii="仿宋" w:eastAsia="仿宋" w:hAnsi="仿宋" w:cs="仿宋" w:hint="eastAsia"/>
                <w:sz w:val="24"/>
              </w:rPr>
              <w:t>5.形成过程资料；</w:t>
            </w:r>
          </w:p>
          <w:p w14:paraId="5C6815DF" w14:textId="29D1C07E" w:rsidR="00A5603C" w:rsidRDefault="00A5603C" w:rsidP="005514CA">
            <w:pPr>
              <w:snapToGrid w:val="0"/>
              <w:spacing w:line="360" w:lineRule="exact"/>
              <w:rPr>
                <w:rFonts w:ascii="仿宋" w:eastAsia="仿宋" w:hAnsi="仿宋" w:cs="仿宋"/>
                <w:kern w:val="0"/>
                <w:sz w:val="24"/>
                <w:lang w:bidi="ar"/>
              </w:rPr>
            </w:pPr>
            <w:r>
              <w:rPr>
                <w:rFonts w:ascii="仿宋" w:eastAsia="仿宋" w:hAnsi="仿宋" w:cs="仿宋" w:hint="eastAsia"/>
                <w:sz w:val="24"/>
              </w:rPr>
              <w:t>6.</w:t>
            </w:r>
            <w:r w:rsidR="005514CA">
              <w:rPr>
                <w:rFonts w:ascii="仿宋" w:eastAsia="仿宋" w:hAnsi="仿宋" w:cs="仿宋" w:hint="eastAsia"/>
                <w:sz w:val="24"/>
              </w:rPr>
              <w:t>提炼教师特质。</w:t>
            </w:r>
          </w:p>
        </w:tc>
        <w:tc>
          <w:tcPr>
            <w:tcW w:w="1943" w:type="dxa"/>
          </w:tcPr>
          <w:p w14:paraId="0467EEAB" w14:textId="77777777" w:rsidR="00A5603C" w:rsidRDefault="00A5603C" w:rsidP="005514CA">
            <w:pPr>
              <w:snapToGrid w:val="0"/>
              <w:spacing w:line="360" w:lineRule="exact"/>
              <w:jc w:val="center"/>
              <w:rPr>
                <w:rFonts w:ascii="仿宋" w:eastAsia="仿宋" w:hAnsi="仿宋" w:cs="仿宋"/>
                <w:kern w:val="0"/>
                <w:sz w:val="24"/>
                <w:lang w:bidi="ar"/>
              </w:rPr>
            </w:pPr>
            <w:r>
              <w:rPr>
                <w:rFonts w:ascii="仿宋" w:eastAsia="仿宋" w:hAnsi="仿宋" w:cs="仿宋" w:hint="eastAsia"/>
                <w:kern w:val="0"/>
                <w:sz w:val="24"/>
                <w:lang w:bidi="ar"/>
              </w:rPr>
              <w:t>全体教师</w:t>
            </w:r>
          </w:p>
          <w:p w14:paraId="571FC04B" w14:textId="2629CDA2" w:rsidR="00A5603C" w:rsidRDefault="005514CA" w:rsidP="005514CA">
            <w:pPr>
              <w:snapToGrid w:val="0"/>
              <w:spacing w:line="360" w:lineRule="exact"/>
              <w:jc w:val="center"/>
              <w:rPr>
                <w:rFonts w:ascii="仿宋" w:eastAsia="仿宋" w:hAnsi="仿宋" w:cs="仿宋"/>
                <w:kern w:val="0"/>
                <w:sz w:val="24"/>
                <w:lang w:bidi="ar"/>
              </w:rPr>
            </w:pPr>
            <w:r>
              <w:rPr>
                <w:rFonts w:ascii="仿宋" w:eastAsia="仿宋" w:hAnsi="仿宋" w:cs="仿宋" w:hint="eastAsia"/>
                <w:b/>
                <w:bCs/>
                <w:kern w:val="0"/>
                <w:sz w:val="24"/>
                <w:lang w:bidi="ar"/>
              </w:rPr>
              <w:t>年度展示活动</w:t>
            </w:r>
          </w:p>
        </w:tc>
        <w:tc>
          <w:tcPr>
            <w:tcW w:w="1950" w:type="dxa"/>
          </w:tcPr>
          <w:p w14:paraId="6382DF2C" w14:textId="62142156" w:rsidR="00A5603C" w:rsidRDefault="00A5603C" w:rsidP="005514CA">
            <w:pPr>
              <w:snapToGrid w:val="0"/>
              <w:spacing w:line="360" w:lineRule="exact"/>
              <w:jc w:val="center"/>
              <w:rPr>
                <w:rFonts w:ascii="仿宋" w:eastAsia="仿宋" w:hAnsi="仿宋" w:cs="仿宋"/>
                <w:kern w:val="0"/>
                <w:sz w:val="24"/>
                <w:lang w:bidi="ar"/>
              </w:rPr>
            </w:pPr>
            <w:r>
              <w:rPr>
                <w:rFonts w:ascii="仿宋" w:eastAsia="仿宋" w:hAnsi="仿宋" w:cs="仿宋" w:hint="eastAsia"/>
                <w:kern w:val="0"/>
                <w:sz w:val="24"/>
                <w:lang w:bidi="ar"/>
              </w:rPr>
              <w:t>校长室</w:t>
            </w:r>
          </w:p>
        </w:tc>
      </w:tr>
      <w:tr w:rsidR="00A5603C" w14:paraId="121B92DC" w14:textId="77777777" w:rsidTr="00D47A0D">
        <w:tc>
          <w:tcPr>
            <w:tcW w:w="1188" w:type="dxa"/>
          </w:tcPr>
          <w:p w14:paraId="083E82B2" w14:textId="0992865F" w:rsidR="00A5603C" w:rsidRDefault="00A5603C" w:rsidP="005514CA">
            <w:pPr>
              <w:snapToGrid w:val="0"/>
              <w:spacing w:line="360" w:lineRule="exact"/>
              <w:jc w:val="center"/>
              <w:rPr>
                <w:rFonts w:ascii="仿宋" w:eastAsia="仿宋" w:hAnsi="仿宋" w:cs="仿宋"/>
                <w:kern w:val="0"/>
                <w:sz w:val="24"/>
                <w:lang w:bidi="ar"/>
              </w:rPr>
            </w:pPr>
            <w:r>
              <w:rPr>
                <w:rFonts w:ascii="仿宋" w:eastAsia="仿宋" w:hAnsi="仿宋" w:cs="仿宋" w:hint="eastAsia"/>
                <w:sz w:val="24"/>
              </w:rPr>
              <w:t>每月2课时</w:t>
            </w:r>
          </w:p>
        </w:tc>
        <w:tc>
          <w:tcPr>
            <w:tcW w:w="1380" w:type="dxa"/>
          </w:tcPr>
          <w:p w14:paraId="162A5FC3" w14:textId="5E19D1E8" w:rsidR="00A5603C" w:rsidRDefault="00A5603C" w:rsidP="005514CA">
            <w:pPr>
              <w:snapToGrid w:val="0"/>
              <w:spacing w:line="360" w:lineRule="exact"/>
              <w:jc w:val="center"/>
              <w:rPr>
                <w:rFonts w:ascii="仿宋" w:eastAsia="仿宋" w:hAnsi="仿宋" w:cs="仿宋"/>
                <w:kern w:val="0"/>
                <w:sz w:val="24"/>
                <w:lang w:bidi="ar"/>
              </w:rPr>
            </w:pPr>
            <w:r>
              <w:rPr>
                <w:rFonts w:ascii="仿宋" w:eastAsia="仿宋" w:hAnsi="仿宋" w:cs="仿宋" w:hint="eastAsia"/>
                <w:sz w:val="24"/>
              </w:rPr>
              <w:t>月度人物</w:t>
            </w:r>
          </w:p>
        </w:tc>
        <w:tc>
          <w:tcPr>
            <w:tcW w:w="2520" w:type="dxa"/>
          </w:tcPr>
          <w:p w14:paraId="4A557D7C" w14:textId="3D1FE5F5" w:rsidR="00A5603C" w:rsidRDefault="00A5603C" w:rsidP="005514CA">
            <w:pPr>
              <w:snapToGrid w:val="0"/>
              <w:spacing w:line="360" w:lineRule="exact"/>
              <w:rPr>
                <w:rFonts w:ascii="仿宋" w:eastAsia="仿宋" w:hAnsi="仿宋" w:cs="仿宋"/>
                <w:sz w:val="24"/>
              </w:rPr>
            </w:pPr>
            <w:r>
              <w:rPr>
                <w:rFonts w:ascii="仿宋" w:eastAsia="仿宋" w:hAnsi="仿宋" w:cs="仿宋" w:hint="eastAsia"/>
                <w:sz w:val="24"/>
              </w:rPr>
              <w:t>1.</w:t>
            </w:r>
            <w:r w:rsidR="005514CA">
              <w:rPr>
                <w:rFonts w:ascii="仿宋" w:eastAsia="仿宋" w:hAnsi="仿宋" w:cs="仿宋" w:hint="eastAsia"/>
                <w:sz w:val="24"/>
              </w:rPr>
              <w:t>日常晒课</w:t>
            </w:r>
            <w:r>
              <w:rPr>
                <w:rFonts w:ascii="仿宋" w:eastAsia="仿宋" w:hAnsi="仿宋" w:cs="仿宋" w:hint="eastAsia"/>
                <w:sz w:val="24"/>
              </w:rPr>
              <w:t>；</w:t>
            </w:r>
          </w:p>
          <w:p w14:paraId="56E32949" w14:textId="77777777" w:rsidR="00A5603C" w:rsidRDefault="00A5603C" w:rsidP="005514CA">
            <w:pPr>
              <w:snapToGrid w:val="0"/>
              <w:spacing w:line="360" w:lineRule="exact"/>
              <w:rPr>
                <w:rFonts w:ascii="仿宋" w:eastAsia="仿宋" w:hAnsi="仿宋" w:cs="仿宋"/>
                <w:sz w:val="24"/>
              </w:rPr>
            </w:pPr>
            <w:r>
              <w:rPr>
                <w:rFonts w:ascii="仿宋" w:eastAsia="仿宋" w:hAnsi="仿宋" w:cs="仿宋" w:hint="eastAsia"/>
                <w:sz w:val="24"/>
              </w:rPr>
              <w:t>2.故事分享；</w:t>
            </w:r>
          </w:p>
          <w:p w14:paraId="0BC5AAD8" w14:textId="43F8CDB3" w:rsidR="005514CA" w:rsidRDefault="005514CA" w:rsidP="005514CA">
            <w:pPr>
              <w:snapToGrid w:val="0"/>
              <w:spacing w:line="360" w:lineRule="exact"/>
              <w:rPr>
                <w:rFonts w:ascii="仿宋" w:eastAsia="仿宋" w:hAnsi="仿宋" w:cs="仿宋" w:hint="eastAsia"/>
                <w:sz w:val="24"/>
              </w:rPr>
            </w:pPr>
            <w:r>
              <w:rPr>
                <w:rFonts w:ascii="仿宋" w:eastAsia="仿宋" w:hAnsi="仿宋" w:cs="仿宋" w:hint="eastAsia"/>
                <w:sz w:val="24"/>
              </w:rPr>
              <w:t>3</w:t>
            </w:r>
            <w:r>
              <w:rPr>
                <w:rFonts w:ascii="仿宋" w:eastAsia="仿宋" w:hAnsi="仿宋" w:cs="仿宋"/>
                <w:sz w:val="24"/>
              </w:rPr>
              <w:t>.节点展艺；</w:t>
            </w:r>
          </w:p>
          <w:p w14:paraId="334CFE51" w14:textId="1F13F438" w:rsidR="00A5603C" w:rsidRDefault="005514CA" w:rsidP="005514CA">
            <w:pPr>
              <w:snapToGrid w:val="0"/>
              <w:spacing w:line="360" w:lineRule="exact"/>
              <w:rPr>
                <w:rFonts w:ascii="仿宋" w:eastAsia="仿宋" w:hAnsi="仿宋" w:cs="仿宋"/>
                <w:kern w:val="0"/>
                <w:sz w:val="24"/>
                <w:lang w:bidi="ar"/>
              </w:rPr>
            </w:pPr>
            <w:r>
              <w:rPr>
                <w:rFonts w:ascii="仿宋" w:eastAsia="仿宋" w:hAnsi="仿宋" w:cs="仿宋"/>
                <w:sz w:val="24"/>
              </w:rPr>
              <w:t>4</w:t>
            </w:r>
            <w:r w:rsidR="00A5603C">
              <w:rPr>
                <w:rFonts w:ascii="仿宋" w:eastAsia="仿宋" w:hAnsi="仿宋" w:cs="仿宋" w:hint="eastAsia"/>
                <w:sz w:val="24"/>
              </w:rPr>
              <w:t>.</w:t>
            </w:r>
            <w:r>
              <w:rPr>
                <w:rFonts w:ascii="仿宋" w:eastAsia="仿宋" w:hAnsi="仿宋" w:cs="仿宋" w:hint="eastAsia"/>
                <w:sz w:val="24"/>
              </w:rPr>
              <w:t>及时</w:t>
            </w:r>
            <w:r w:rsidR="00A5603C">
              <w:rPr>
                <w:rFonts w:ascii="仿宋" w:eastAsia="仿宋" w:hAnsi="仿宋" w:cs="仿宋" w:hint="eastAsia"/>
                <w:sz w:val="24"/>
              </w:rPr>
              <w:t>报道；</w:t>
            </w:r>
          </w:p>
        </w:tc>
        <w:tc>
          <w:tcPr>
            <w:tcW w:w="1943" w:type="dxa"/>
          </w:tcPr>
          <w:p w14:paraId="00CD0379" w14:textId="72E8A96D" w:rsidR="00A5603C" w:rsidRDefault="00C45F2B" w:rsidP="005514CA">
            <w:pPr>
              <w:snapToGrid w:val="0"/>
              <w:spacing w:line="360" w:lineRule="exact"/>
              <w:jc w:val="center"/>
              <w:rPr>
                <w:rFonts w:ascii="仿宋" w:eastAsia="仿宋" w:hAnsi="仿宋" w:cs="仿宋"/>
                <w:kern w:val="0"/>
                <w:sz w:val="24"/>
                <w:lang w:bidi="ar"/>
              </w:rPr>
            </w:pPr>
            <w:r>
              <w:rPr>
                <w:rFonts w:ascii="仿宋" w:eastAsia="仿宋" w:hAnsi="仿宋" w:cs="仿宋" w:hint="eastAsia"/>
                <w:kern w:val="0"/>
                <w:sz w:val="24"/>
                <w:lang w:bidi="ar"/>
              </w:rPr>
              <w:t>全体教师</w:t>
            </w:r>
          </w:p>
          <w:p w14:paraId="61EA7472" w14:textId="4C11E811" w:rsidR="00A5603C" w:rsidRDefault="00C45F2B" w:rsidP="005514CA">
            <w:pPr>
              <w:snapToGrid w:val="0"/>
              <w:spacing w:line="360" w:lineRule="exact"/>
              <w:jc w:val="center"/>
              <w:rPr>
                <w:rFonts w:ascii="仿宋" w:eastAsia="仿宋" w:hAnsi="仿宋" w:cs="仿宋"/>
                <w:kern w:val="0"/>
                <w:sz w:val="24"/>
                <w:lang w:bidi="ar"/>
              </w:rPr>
            </w:pPr>
            <w:r>
              <w:rPr>
                <w:rFonts w:ascii="仿宋" w:eastAsia="仿宋" w:hAnsi="仿宋" w:cs="仿宋" w:hint="eastAsia"/>
                <w:b/>
                <w:bCs/>
                <w:kern w:val="0"/>
                <w:sz w:val="24"/>
                <w:lang w:bidi="ar"/>
              </w:rPr>
              <w:t>月度经验分享</w:t>
            </w:r>
            <w:r w:rsidR="00A5603C">
              <w:rPr>
                <w:rFonts w:ascii="仿宋" w:eastAsia="仿宋" w:hAnsi="仿宋" w:cs="仿宋" w:hint="eastAsia"/>
                <w:b/>
                <w:bCs/>
                <w:kern w:val="0"/>
                <w:sz w:val="24"/>
                <w:lang w:bidi="ar"/>
              </w:rPr>
              <w:t>会</w:t>
            </w:r>
          </w:p>
        </w:tc>
        <w:tc>
          <w:tcPr>
            <w:tcW w:w="1950" w:type="dxa"/>
          </w:tcPr>
          <w:p w14:paraId="4774ED2F" w14:textId="6EAFAF1A" w:rsidR="00A5603C" w:rsidRDefault="00C45F2B" w:rsidP="005514CA">
            <w:pPr>
              <w:snapToGrid w:val="0"/>
              <w:spacing w:line="360" w:lineRule="exact"/>
              <w:jc w:val="center"/>
              <w:rPr>
                <w:rFonts w:ascii="仿宋" w:eastAsia="仿宋" w:hAnsi="仿宋" w:cs="仿宋"/>
                <w:kern w:val="0"/>
                <w:sz w:val="24"/>
                <w:lang w:bidi="ar"/>
              </w:rPr>
            </w:pPr>
            <w:r>
              <w:rPr>
                <w:rFonts w:ascii="仿宋" w:eastAsia="仿宋" w:hAnsi="仿宋" w:cs="仿宋" w:hint="eastAsia"/>
                <w:kern w:val="0"/>
                <w:sz w:val="24"/>
                <w:lang w:bidi="ar"/>
              </w:rPr>
              <w:t>月度贡献突出人物</w:t>
            </w:r>
          </w:p>
        </w:tc>
      </w:tr>
      <w:tr w:rsidR="00A5603C" w14:paraId="00BE6E05" w14:textId="77777777" w:rsidTr="00D47A0D">
        <w:tc>
          <w:tcPr>
            <w:tcW w:w="1188" w:type="dxa"/>
          </w:tcPr>
          <w:p w14:paraId="49A88118" w14:textId="2103E6D7" w:rsidR="00A5603C" w:rsidRDefault="00A5603C" w:rsidP="005514CA">
            <w:pPr>
              <w:snapToGrid w:val="0"/>
              <w:spacing w:line="360" w:lineRule="exact"/>
              <w:jc w:val="center"/>
              <w:rPr>
                <w:rFonts w:ascii="仿宋" w:eastAsia="仿宋" w:hAnsi="仿宋" w:cs="仿宋"/>
                <w:kern w:val="0"/>
                <w:sz w:val="24"/>
                <w:lang w:bidi="ar"/>
              </w:rPr>
            </w:pPr>
            <w:r>
              <w:rPr>
                <w:rFonts w:ascii="仿宋" w:eastAsia="仿宋" w:hAnsi="仿宋" w:cs="仿宋" w:hint="eastAsia"/>
                <w:sz w:val="24"/>
              </w:rPr>
              <w:t>每月2课时</w:t>
            </w:r>
          </w:p>
        </w:tc>
        <w:tc>
          <w:tcPr>
            <w:tcW w:w="1380" w:type="dxa"/>
          </w:tcPr>
          <w:p w14:paraId="100B752B" w14:textId="6DBD11EC" w:rsidR="00A5603C" w:rsidRDefault="00A5603C" w:rsidP="005514CA">
            <w:pPr>
              <w:snapToGrid w:val="0"/>
              <w:spacing w:line="360" w:lineRule="exact"/>
              <w:jc w:val="center"/>
              <w:rPr>
                <w:rFonts w:ascii="仿宋" w:eastAsia="仿宋" w:hAnsi="仿宋" w:cs="仿宋"/>
                <w:kern w:val="0"/>
                <w:sz w:val="24"/>
                <w:lang w:bidi="ar"/>
              </w:rPr>
            </w:pPr>
            <w:r>
              <w:rPr>
                <w:rFonts w:ascii="仿宋" w:eastAsia="仿宋" w:hAnsi="仿宋" w:cs="仿宋" w:hint="eastAsia"/>
                <w:sz w:val="24"/>
              </w:rPr>
              <w:t>薛小甄选</w:t>
            </w:r>
          </w:p>
        </w:tc>
        <w:tc>
          <w:tcPr>
            <w:tcW w:w="2520" w:type="dxa"/>
          </w:tcPr>
          <w:p w14:paraId="55AEF61C" w14:textId="240242E6" w:rsidR="002B53C1" w:rsidRDefault="00A5603C" w:rsidP="005514CA">
            <w:pPr>
              <w:snapToGrid w:val="0"/>
              <w:spacing w:line="360" w:lineRule="exact"/>
              <w:rPr>
                <w:rFonts w:ascii="仿宋" w:eastAsia="仿宋" w:hAnsi="仿宋" w:cs="仿宋"/>
                <w:kern w:val="0"/>
                <w:sz w:val="24"/>
                <w:lang w:bidi="ar"/>
              </w:rPr>
            </w:pPr>
            <w:r>
              <w:rPr>
                <w:rFonts w:ascii="仿宋" w:eastAsia="仿宋" w:hAnsi="仿宋" w:cs="仿宋" w:hint="eastAsia"/>
                <w:kern w:val="0"/>
                <w:sz w:val="24"/>
                <w:lang w:bidi="ar"/>
              </w:rPr>
              <w:t>1.</w:t>
            </w:r>
            <w:r w:rsidR="002B53C1">
              <w:rPr>
                <w:rFonts w:ascii="仿宋" w:eastAsia="仿宋" w:hAnsi="仿宋" w:cs="仿宋" w:hint="eastAsia"/>
                <w:kern w:val="0"/>
                <w:sz w:val="24"/>
                <w:lang w:bidi="ar"/>
              </w:rPr>
              <w:t>特长展示；</w:t>
            </w:r>
          </w:p>
          <w:p w14:paraId="4BB1D96B" w14:textId="2AA50EFC" w:rsidR="00A5603C" w:rsidRDefault="002B53C1" w:rsidP="005514CA">
            <w:pPr>
              <w:snapToGrid w:val="0"/>
              <w:spacing w:line="360" w:lineRule="exact"/>
              <w:rPr>
                <w:rFonts w:ascii="仿宋" w:eastAsia="仿宋" w:hAnsi="仿宋" w:cs="仿宋"/>
                <w:kern w:val="0"/>
                <w:sz w:val="24"/>
                <w:lang w:bidi="ar"/>
              </w:rPr>
            </w:pPr>
            <w:r>
              <w:rPr>
                <w:rFonts w:ascii="仿宋" w:eastAsia="仿宋" w:hAnsi="仿宋" w:cs="仿宋" w:hint="eastAsia"/>
                <w:kern w:val="0"/>
                <w:sz w:val="24"/>
                <w:lang w:bidi="ar"/>
              </w:rPr>
              <w:t>2</w:t>
            </w:r>
            <w:r>
              <w:rPr>
                <w:rFonts w:ascii="仿宋" w:eastAsia="仿宋" w:hAnsi="仿宋" w:cs="仿宋"/>
                <w:kern w:val="0"/>
                <w:sz w:val="24"/>
                <w:lang w:bidi="ar"/>
              </w:rPr>
              <w:t>.</w:t>
            </w:r>
            <w:r w:rsidR="00A5603C">
              <w:rPr>
                <w:rFonts w:ascii="仿宋" w:eastAsia="仿宋" w:hAnsi="仿宋" w:cs="仿宋" w:hint="eastAsia"/>
                <w:kern w:val="0"/>
                <w:sz w:val="24"/>
                <w:lang w:bidi="ar"/>
              </w:rPr>
              <w:t>项目汇报；</w:t>
            </w:r>
          </w:p>
          <w:p w14:paraId="56CB12FE" w14:textId="77777777" w:rsidR="00A5603C" w:rsidRDefault="00A5603C" w:rsidP="005514CA">
            <w:pPr>
              <w:snapToGrid w:val="0"/>
              <w:spacing w:line="360" w:lineRule="exact"/>
              <w:rPr>
                <w:rFonts w:ascii="仿宋" w:eastAsia="仿宋" w:hAnsi="仿宋" w:cs="仿宋"/>
                <w:kern w:val="0"/>
                <w:sz w:val="24"/>
                <w:lang w:bidi="ar"/>
              </w:rPr>
            </w:pPr>
            <w:r>
              <w:rPr>
                <w:rFonts w:ascii="仿宋" w:eastAsia="仿宋" w:hAnsi="仿宋" w:cs="仿宋" w:hint="eastAsia"/>
                <w:kern w:val="0"/>
                <w:sz w:val="24"/>
                <w:lang w:bidi="ar"/>
              </w:rPr>
              <w:t>3.成果展示；</w:t>
            </w:r>
          </w:p>
        </w:tc>
        <w:tc>
          <w:tcPr>
            <w:tcW w:w="1943" w:type="dxa"/>
          </w:tcPr>
          <w:p w14:paraId="490CA0CA" w14:textId="77777777" w:rsidR="00A5603C" w:rsidRDefault="00A5603C" w:rsidP="005514CA">
            <w:pPr>
              <w:snapToGrid w:val="0"/>
              <w:spacing w:line="360" w:lineRule="exact"/>
              <w:jc w:val="center"/>
              <w:rPr>
                <w:rFonts w:ascii="仿宋" w:eastAsia="仿宋" w:hAnsi="仿宋" w:cs="仿宋"/>
                <w:kern w:val="0"/>
                <w:sz w:val="24"/>
                <w:lang w:bidi="ar"/>
              </w:rPr>
            </w:pPr>
            <w:r>
              <w:rPr>
                <w:rFonts w:ascii="仿宋" w:eastAsia="仿宋" w:hAnsi="仿宋" w:cs="仿宋" w:hint="eastAsia"/>
                <w:kern w:val="0"/>
                <w:sz w:val="24"/>
                <w:lang w:bidi="ar"/>
              </w:rPr>
              <w:t>全体教师</w:t>
            </w:r>
          </w:p>
          <w:p w14:paraId="367FD952" w14:textId="77777777" w:rsidR="00A5603C" w:rsidRDefault="00A5603C" w:rsidP="005514CA">
            <w:pPr>
              <w:snapToGrid w:val="0"/>
              <w:spacing w:line="360" w:lineRule="exact"/>
              <w:jc w:val="center"/>
              <w:rPr>
                <w:rFonts w:ascii="仿宋" w:eastAsia="仿宋" w:hAnsi="仿宋" w:cs="仿宋"/>
                <w:kern w:val="0"/>
                <w:sz w:val="24"/>
                <w:lang w:bidi="ar"/>
              </w:rPr>
            </w:pPr>
            <w:r>
              <w:rPr>
                <w:rFonts w:ascii="仿宋" w:eastAsia="仿宋" w:hAnsi="仿宋" w:cs="仿宋" w:hint="eastAsia"/>
                <w:b/>
                <w:bCs/>
                <w:kern w:val="0"/>
                <w:sz w:val="24"/>
                <w:lang w:bidi="ar"/>
              </w:rPr>
              <w:t>教师例会日</w:t>
            </w:r>
          </w:p>
        </w:tc>
        <w:tc>
          <w:tcPr>
            <w:tcW w:w="1950" w:type="dxa"/>
          </w:tcPr>
          <w:p w14:paraId="45E92F19" w14:textId="62512224" w:rsidR="002B53C1" w:rsidRDefault="002B53C1" w:rsidP="005514CA">
            <w:pPr>
              <w:snapToGrid w:val="0"/>
              <w:spacing w:line="360" w:lineRule="exact"/>
              <w:jc w:val="center"/>
              <w:rPr>
                <w:rFonts w:ascii="仿宋" w:eastAsia="仿宋" w:hAnsi="仿宋" w:cs="仿宋"/>
                <w:kern w:val="0"/>
                <w:sz w:val="24"/>
                <w:lang w:bidi="ar"/>
              </w:rPr>
            </w:pPr>
            <w:r>
              <w:rPr>
                <w:rFonts w:ascii="仿宋" w:eastAsia="仿宋" w:hAnsi="仿宋" w:cs="仿宋"/>
                <w:kern w:val="0"/>
                <w:sz w:val="24"/>
                <w:lang w:bidi="ar"/>
              </w:rPr>
              <w:t>有特长的教师</w:t>
            </w:r>
          </w:p>
          <w:p w14:paraId="7188B8C5" w14:textId="193CA095" w:rsidR="00A5603C" w:rsidRDefault="00A5603C" w:rsidP="005514CA">
            <w:pPr>
              <w:snapToGrid w:val="0"/>
              <w:spacing w:line="360" w:lineRule="exact"/>
              <w:jc w:val="center"/>
              <w:rPr>
                <w:rFonts w:ascii="仿宋" w:eastAsia="仿宋" w:hAnsi="仿宋" w:cs="仿宋"/>
                <w:kern w:val="0"/>
                <w:sz w:val="24"/>
                <w:lang w:bidi="ar"/>
              </w:rPr>
            </w:pPr>
            <w:r>
              <w:rPr>
                <w:rFonts w:ascii="仿宋" w:eastAsia="仿宋" w:hAnsi="仿宋" w:cs="仿宋" w:hint="eastAsia"/>
                <w:kern w:val="0"/>
                <w:sz w:val="24"/>
                <w:lang w:bidi="ar"/>
              </w:rPr>
              <w:t>项目责任人</w:t>
            </w:r>
          </w:p>
        </w:tc>
      </w:tr>
      <w:tr w:rsidR="00A5603C" w14:paraId="1405B55E" w14:textId="77777777" w:rsidTr="00D47A0D">
        <w:tc>
          <w:tcPr>
            <w:tcW w:w="1188" w:type="dxa"/>
          </w:tcPr>
          <w:p w14:paraId="5E151614" w14:textId="2DBB845F" w:rsidR="00A5603C" w:rsidRDefault="00A5603C" w:rsidP="005514CA">
            <w:pPr>
              <w:snapToGrid w:val="0"/>
              <w:spacing w:line="360" w:lineRule="exact"/>
              <w:jc w:val="center"/>
              <w:rPr>
                <w:rFonts w:ascii="仿宋" w:eastAsia="仿宋" w:hAnsi="仿宋" w:cs="仿宋" w:hint="eastAsia"/>
                <w:kern w:val="0"/>
                <w:sz w:val="24"/>
                <w:lang w:bidi="ar"/>
              </w:rPr>
            </w:pPr>
            <w:r>
              <w:rPr>
                <w:rFonts w:ascii="仿宋" w:eastAsia="仿宋" w:hAnsi="仿宋" w:cs="仿宋" w:hint="eastAsia"/>
                <w:sz w:val="24"/>
              </w:rPr>
              <w:t>每学期5课时</w:t>
            </w:r>
          </w:p>
        </w:tc>
        <w:tc>
          <w:tcPr>
            <w:tcW w:w="1380" w:type="dxa"/>
          </w:tcPr>
          <w:p w14:paraId="69FCE7A9" w14:textId="09657DD4" w:rsidR="00A5603C" w:rsidRDefault="00A5603C" w:rsidP="005514CA">
            <w:pPr>
              <w:snapToGrid w:val="0"/>
              <w:spacing w:line="360" w:lineRule="exact"/>
              <w:jc w:val="center"/>
              <w:rPr>
                <w:rFonts w:ascii="仿宋" w:eastAsia="仿宋" w:hAnsi="仿宋" w:cs="仿宋" w:hint="eastAsia"/>
                <w:b/>
                <w:bCs/>
                <w:sz w:val="24"/>
              </w:rPr>
            </w:pPr>
            <w:r>
              <w:rPr>
                <w:rFonts w:ascii="仿宋" w:eastAsia="仿宋" w:hAnsi="仿宋" w:cs="仿宋" w:hint="eastAsia"/>
                <w:sz w:val="24"/>
              </w:rPr>
              <w:t>俱乐部成果展示</w:t>
            </w:r>
          </w:p>
        </w:tc>
        <w:tc>
          <w:tcPr>
            <w:tcW w:w="2520" w:type="dxa"/>
          </w:tcPr>
          <w:p w14:paraId="0319C256" w14:textId="3EB38566" w:rsidR="00A5603C" w:rsidRPr="00502B0E" w:rsidRDefault="00502B0E" w:rsidP="00502B0E">
            <w:pPr>
              <w:snapToGrid w:val="0"/>
              <w:spacing w:line="360" w:lineRule="exact"/>
              <w:rPr>
                <w:rFonts w:ascii="仿宋" w:eastAsia="仿宋" w:hAnsi="仿宋" w:cs="仿宋"/>
                <w:kern w:val="0"/>
                <w:sz w:val="24"/>
                <w:lang w:bidi="ar"/>
              </w:rPr>
            </w:pPr>
            <w:r>
              <w:rPr>
                <w:rFonts w:ascii="仿宋" w:eastAsia="仿宋" w:hAnsi="仿宋" w:cs="仿宋" w:hint="eastAsia"/>
                <w:kern w:val="0"/>
                <w:sz w:val="24"/>
                <w:lang w:bidi="ar"/>
              </w:rPr>
              <w:t>1</w:t>
            </w:r>
            <w:r>
              <w:rPr>
                <w:rFonts w:ascii="仿宋" w:eastAsia="仿宋" w:hAnsi="仿宋" w:cs="仿宋"/>
                <w:kern w:val="0"/>
                <w:sz w:val="24"/>
                <w:lang w:bidi="ar"/>
              </w:rPr>
              <w:t>.</w:t>
            </w:r>
            <w:r w:rsidR="002B53C1" w:rsidRPr="00502B0E">
              <w:rPr>
                <w:rFonts w:ascii="仿宋" w:eastAsia="仿宋" w:hAnsi="仿宋" w:cs="仿宋"/>
                <w:kern w:val="0"/>
                <w:sz w:val="24"/>
                <w:lang w:bidi="ar"/>
              </w:rPr>
              <w:t>过程</w:t>
            </w:r>
            <w:r w:rsidRPr="00502B0E">
              <w:rPr>
                <w:rFonts w:ascii="仿宋" w:eastAsia="仿宋" w:hAnsi="仿宋" w:cs="仿宋"/>
                <w:kern w:val="0"/>
                <w:sz w:val="24"/>
                <w:lang w:bidi="ar"/>
              </w:rPr>
              <w:t>呈现；</w:t>
            </w:r>
          </w:p>
          <w:p w14:paraId="211A0E6A" w14:textId="6AF5CB2E" w:rsidR="00502B0E" w:rsidRPr="00502B0E" w:rsidRDefault="00502B0E" w:rsidP="00502B0E">
            <w:pPr>
              <w:snapToGrid w:val="0"/>
              <w:spacing w:line="360" w:lineRule="exact"/>
              <w:rPr>
                <w:rFonts w:ascii="仿宋" w:eastAsia="仿宋" w:hAnsi="仿宋" w:cs="仿宋"/>
                <w:kern w:val="0"/>
                <w:sz w:val="24"/>
                <w:lang w:bidi="ar"/>
              </w:rPr>
            </w:pPr>
            <w:r>
              <w:rPr>
                <w:rFonts w:ascii="仿宋" w:eastAsia="仿宋" w:hAnsi="仿宋" w:cs="仿宋" w:hint="eastAsia"/>
                <w:kern w:val="0"/>
                <w:sz w:val="24"/>
                <w:lang w:bidi="ar"/>
              </w:rPr>
              <w:t>2</w:t>
            </w:r>
            <w:r>
              <w:rPr>
                <w:rFonts w:ascii="仿宋" w:eastAsia="仿宋" w:hAnsi="仿宋" w:cs="仿宋"/>
                <w:kern w:val="0"/>
                <w:sz w:val="24"/>
                <w:lang w:bidi="ar"/>
              </w:rPr>
              <w:t>.</w:t>
            </w:r>
            <w:r w:rsidRPr="00502B0E">
              <w:rPr>
                <w:rFonts w:ascii="仿宋" w:eastAsia="仿宋" w:hAnsi="仿宋" w:cs="仿宋" w:hint="eastAsia"/>
                <w:kern w:val="0"/>
                <w:sz w:val="24"/>
                <w:lang w:bidi="ar"/>
              </w:rPr>
              <w:t>掠影展示；</w:t>
            </w:r>
          </w:p>
          <w:p w14:paraId="26503BE7" w14:textId="3728B53D" w:rsidR="00502B0E" w:rsidRPr="00502B0E" w:rsidRDefault="00502B0E" w:rsidP="00502B0E">
            <w:pPr>
              <w:snapToGrid w:val="0"/>
              <w:spacing w:line="360" w:lineRule="exact"/>
              <w:rPr>
                <w:rFonts w:ascii="仿宋" w:eastAsia="仿宋" w:hAnsi="仿宋" w:cs="仿宋" w:hint="eastAsia"/>
                <w:kern w:val="0"/>
                <w:sz w:val="24"/>
                <w:lang w:bidi="ar"/>
              </w:rPr>
            </w:pPr>
            <w:r>
              <w:rPr>
                <w:rFonts w:ascii="仿宋" w:eastAsia="仿宋" w:hAnsi="仿宋" w:cs="仿宋" w:hint="eastAsia"/>
                <w:kern w:val="0"/>
                <w:sz w:val="24"/>
                <w:lang w:bidi="ar"/>
              </w:rPr>
              <w:t>3</w:t>
            </w:r>
            <w:r>
              <w:rPr>
                <w:rFonts w:ascii="仿宋" w:eastAsia="仿宋" w:hAnsi="仿宋" w:cs="仿宋"/>
                <w:kern w:val="0"/>
                <w:sz w:val="24"/>
                <w:lang w:bidi="ar"/>
              </w:rPr>
              <w:t>.</w:t>
            </w:r>
            <w:r w:rsidRPr="00502B0E">
              <w:rPr>
                <w:rFonts w:ascii="仿宋" w:eastAsia="仿宋" w:hAnsi="仿宋" w:cs="仿宋"/>
                <w:kern w:val="0"/>
                <w:sz w:val="24"/>
                <w:lang w:bidi="ar"/>
              </w:rPr>
              <w:t>成果展示。</w:t>
            </w:r>
          </w:p>
        </w:tc>
        <w:tc>
          <w:tcPr>
            <w:tcW w:w="1943" w:type="dxa"/>
          </w:tcPr>
          <w:p w14:paraId="32ABC641" w14:textId="77777777" w:rsidR="00A5603C" w:rsidRDefault="00502B0E" w:rsidP="005514CA">
            <w:pPr>
              <w:snapToGrid w:val="0"/>
              <w:spacing w:line="360" w:lineRule="exact"/>
              <w:jc w:val="center"/>
              <w:rPr>
                <w:rFonts w:ascii="仿宋" w:eastAsia="仿宋" w:hAnsi="仿宋" w:cs="仿宋"/>
                <w:kern w:val="0"/>
                <w:sz w:val="24"/>
                <w:lang w:bidi="ar"/>
              </w:rPr>
            </w:pPr>
            <w:r>
              <w:rPr>
                <w:rFonts w:ascii="仿宋" w:eastAsia="仿宋" w:hAnsi="仿宋" w:cs="仿宋" w:hint="eastAsia"/>
                <w:kern w:val="0"/>
                <w:sz w:val="24"/>
                <w:lang w:bidi="ar"/>
              </w:rPr>
              <w:t>全体教师</w:t>
            </w:r>
          </w:p>
          <w:p w14:paraId="6F16C9E8" w14:textId="65243EFA" w:rsidR="00502B0E" w:rsidRPr="00502B0E" w:rsidRDefault="00502B0E" w:rsidP="005514CA">
            <w:pPr>
              <w:snapToGrid w:val="0"/>
              <w:spacing w:line="360" w:lineRule="exact"/>
              <w:jc w:val="center"/>
              <w:rPr>
                <w:rFonts w:ascii="仿宋" w:eastAsia="仿宋" w:hAnsi="仿宋" w:cs="仿宋" w:hint="eastAsia"/>
                <w:b/>
                <w:kern w:val="0"/>
                <w:sz w:val="24"/>
                <w:lang w:bidi="ar"/>
              </w:rPr>
            </w:pPr>
            <w:r w:rsidRPr="00502B0E">
              <w:rPr>
                <w:rFonts w:ascii="仿宋" w:eastAsia="仿宋" w:hAnsi="仿宋" w:cs="仿宋"/>
                <w:b/>
                <w:kern w:val="0"/>
                <w:sz w:val="24"/>
                <w:lang w:bidi="ar"/>
              </w:rPr>
              <w:t>期末总结活动</w:t>
            </w:r>
          </w:p>
        </w:tc>
        <w:tc>
          <w:tcPr>
            <w:tcW w:w="1950" w:type="dxa"/>
          </w:tcPr>
          <w:p w14:paraId="584CC3F0" w14:textId="4E8FF2D2" w:rsidR="00A5603C" w:rsidRDefault="00502B0E" w:rsidP="00502B0E">
            <w:pPr>
              <w:snapToGrid w:val="0"/>
              <w:spacing w:line="360" w:lineRule="exact"/>
              <w:jc w:val="center"/>
              <w:rPr>
                <w:rFonts w:ascii="仿宋" w:eastAsia="仿宋" w:hAnsi="仿宋" w:cs="仿宋" w:hint="eastAsia"/>
                <w:kern w:val="0"/>
                <w:sz w:val="24"/>
                <w:lang w:bidi="ar"/>
              </w:rPr>
            </w:pPr>
            <w:r>
              <w:rPr>
                <w:rFonts w:ascii="仿宋" w:eastAsia="仿宋" w:hAnsi="仿宋" w:cs="仿宋" w:hint="eastAsia"/>
                <w:kern w:val="0"/>
                <w:sz w:val="24"/>
                <w:lang w:bidi="ar"/>
              </w:rPr>
              <w:t>俱乐部</w:t>
            </w:r>
            <w:r>
              <w:rPr>
                <w:rFonts w:ascii="仿宋" w:eastAsia="仿宋" w:hAnsi="仿宋" w:cs="仿宋" w:hint="eastAsia"/>
                <w:kern w:val="0"/>
                <w:sz w:val="24"/>
                <w:lang w:bidi="ar"/>
              </w:rPr>
              <w:t>领衔人及</w:t>
            </w:r>
            <w:r>
              <w:rPr>
                <w:rFonts w:ascii="仿宋" w:eastAsia="仿宋" w:hAnsi="仿宋" w:cs="仿宋" w:hint="eastAsia"/>
                <w:kern w:val="0"/>
                <w:sz w:val="24"/>
                <w:lang w:bidi="ar"/>
              </w:rPr>
              <w:t>成员</w:t>
            </w:r>
          </w:p>
        </w:tc>
      </w:tr>
      <w:tr w:rsidR="00A5603C" w14:paraId="26313BD7" w14:textId="77777777" w:rsidTr="00D47A0D">
        <w:tc>
          <w:tcPr>
            <w:tcW w:w="1188" w:type="dxa"/>
          </w:tcPr>
          <w:p w14:paraId="2CF6BC6D" w14:textId="0DD2082E" w:rsidR="00A5603C" w:rsidRDefault="00A5603C" w:rsidP="005514CA">
            <w:pPr>
              <w:snapToGrid w:val="0"/>
              <w:spacing w:line="360" w:lineRule="exact"/>
              <w:jc w:val="center"/>
              <w:rPr>
                <w:rFonts w:ascii="仿宋" w:eastAsia="仿宋" w:hAnsi="仿宋" w:cs="仿宋" w:hint="eastAsia"/>
                <w:kern w:val="0"/>
                <w:sz w:val="24"/>
                <w:lang w:bidi="ar"/>
              </w:rPr>
            </w:pPr>
            <w:r>
              <w:rPr>
                <w:rFonts w:ascii="仿宋" w:eastAsia="仿宋" w:hAnsi="仿宋" w:cs="仿宋" w:hint="eastAsia"/>
                <w:sz w:val="24"/>
              </w:rPr>
              <w:t>每周</w:t>
            </w:r>
            <w:r>
              <w:rPr>
                <w:rFonts w:ascii="仿宋" w:eastAsia="仿宋" w:hAnsi="仿宋" w:cs="仿宋"/>
                <w:sz w:val="24"/>
              </w:rPr>
              <w:t>1</w:t>
            </w:r>
            <w:r>
              <w:rPr>
                <w:rFonts w:ascii="仿宋" w:eastAsia="仿宋" w:hAnsi="仿宋" w:cs="仿宋" w:hint="eastAsia"/>
                <w:sz w:val="24"/>
              </w:rPr>
              <w:t>课时</w:t>
            </w:r>
          </w:p>
        </w:tc>
        <w:tc>
          <w:tcPr>
            <w:tcW w:w="1380" w:type="dxa"/>
          </w:tcPr>
          <w:p w14:paraId="10A75B4C" w14:textId="1598E17F" w:rsidR="00A5603C" w:rsidRDefault="00A5603C" w:rsidP="005514CA">
            <w:pPr>
              <w:snapToGrid w:val="0"/>
              <w:spacing w:line="360" w:lineRule="exact"/>
              <w:jc w:val="center"/>
              <w:rPr>
                <w:rFonts w:ascii="仿宋" w:eastAsia="仿宋" w:hAnsi="仿宋" w:cs="仿宋" w:hint="eastAsia"/>
                <w:b/>
                <w:bCs/>
                <w:sz w:val="24"/>
              </w:rPr>
            </w:pPr>
            <w:r>
              <w:rPr>
                <w:rFonts w:ascii="仿宋" w:eastAsia="仿宋" w:hAnsi="仿宋" w:cs="仿宋" w:hint="eastAsia"/>
                <w:sz w:val="24"/>
              </w:rPr>
              <w:t>协商发展</w:t>
            </w:r>
          </w:p>
        </w:tc>
        <w:tc>
          <w:tcPr>
            <w:tcW w:w="2520" w:type="dxa"/>
          </w:tcPr>
          <w:p w14:paraId="5226DD2E" w14:textId="77777777" w:rsidR="00A5603C" w:rsidRDefault="00502B0E" w:rsidP="005514CA">
            <w:pPr>
              <w:snapToGrid w:val="0"/>
              <w:spacing w:line="360" w:lineRule="exact"/>
              <w:rPr>
                <w:rFonts w:ascii="仿宋" w:eastAsia="仿宋" w:hAnsi="仿宋" w:cs="仿宋"/>
                <w:kern w:val="0"/>
                <w:sz w:val="24"/>
                <w:lang w:bidi="ar"/>
              </w:rPr>
            </w:pPr>
            <w:r>
              <w:rPr>
                <w:rFonts w:ascii="仿宋" w:eastAsia="仿宋" w:hAnsi="仿宋" w:cs="仿宋" w:hint="eastAsia"/>
                <w:kern w:val="0"/>
                <w:sz w:val="24"/>
                <w:lang w:bidi="ar"/>
              </w:rPr>
              <w:t>1</w:t>
            </w:r>
            <w:r>
              <w:rPr>
                <w:rFonts w:ascii="仿宋" w:eastAsia="仿宋" w:hAnsi="仿宋" w:cs="仿宋"/>
                <w:kern w:val="0"/>
                <w:sz w:val="24"/>
                <w:lang w:bidi="ar"/>
              </w:rPr>
              <w:t>.确定协商对象；</w:t>
            </w:r>
          </w:p>
          <w:p w14:paraId="2A0226F9" w14:textId="77777777" w:rsidR="00502B0E" w:rsidRDefault="00502B0E" w:rsidP="005514CA">
            <w:pPr>
              <w:snapToGrid w:val="0"/>
              <w:spacing w:line="360" w:lineRule="exact"/>
              <w:rPr>
                <w:rFonts w:ascii="仿宋" w:eastAsia="仿宋" w:hAnsi="仿宋" w:cs="仿宋"/>
                <w:kern w:val="0"/>
                <w:sz w:val="24"/>
                <w:lang w:bidi="ar"/>
              </w:rPr>
            </w:pPr>
            <w:r>
              <w:rPr>
                <w:rFonts w:ascii="仿宋" w:eastAsia="仿宋" w:hAnsi="仿宋" w:cs="仿宋" w:hint="eastAsia"/>
                <w:kern w:val="0"/>
                <w:sz w:val="24"/>
                <w:lang w:bidi="ar"/>
              </w:rPr>
              <w:t>2</w:t>
            </w:r>
            <w:r>
              <w:rPr>
                <w:rFonts w:ascii="仿宋" w:eastAsia="仿宋" w:hAnsi="仿宋" w:cs="仿宋"/>
                <w:kern w:val="0"/>
                <w:sz w:val="24"/>
                <w:lang w:bidi="ar"/>
              </w:rPr>
              <w:t>.了解发展需求；</w:t>
            </w:r>
          </w:p>
          <w:p w14:paraId="0E58A8EF" w14:textId="77777777" w:rsidR="00502B0E" w:rsidRDefault="00502B0E" w:rsidP="005514CA">
            <w:pPr>
              <w:snapToGrid w:val="0"/>
              <w:spacing w:line="360" w:lineRule="exact"/>
              <w:rPr>
                <w:rFonts w:ascii="仿宋" w:eastAsia="仿宋" w:hAnsi="仿宋" w:cs="仿宋"/>
                <w:kern w:val="0"/>
                <w:sz w:val="24"/>
                <w:lang w:bidi="ar"/>
              </w:rPr>
            </w:pPr>
            <w:r>
              <w:rPr>
                <w:rFonts w:ascii="仿宋" w:eastAsia="仿宋" w:hAnsi="仿宋" w:cs="仿宋" w:hint="eastAsia"/>
                <w:kern w:val="0"/>
                <w:sz w:val="24"/>
                <w:lang w:bidi="ar"/>
              </w:rPr>
              <w:t>3</w:t>
            </w:r>
            <w:r>
              <w:rPr>
                <w:rFonts w:ascii="仿宋" w:eastAsia="仿宋" w:hAnsi="仿宋" w:cs="仿宋"/>
                <w:kern w:val="0"/>
                <w:sz w:val="24"/>
                <w:lang w:bidi="ar"/>
              </w:rPr>
              <w:t>.协商发展目标；</w:t>
            </w:r>
          </w:p>
          <w:p w14:paraId="6A71DB84" w14:textId="77777777" w:rsidR="00502B0E" w:rsidRDefault="00502B0E" w:rsidP="005514CA">
            <w:pPr>
              <w:snapToGrid w:val="0"/>
              <w:spacing w:line="360" w:lineRule="exact"/>
              <w:rPr>
                <w:rFonts w:ascii="仿宋" w:eastAsia="仿宋" w:hAnsi="仿宋" w:cs="仿宋"/>
                <w:kern w:val="0"/>
                <w:sz w:val="24"/>
                <w:lang w:bidi="ar"/>
              </w:rPr>
            </w:pPr>
            <w:r>
              <w:rPr>
                <w:rFonts w:ascii="仿宋" w:eastAsia="仿宋" w:hAnsi="仿宋" w:cs="仿宋" w:hint="eastAsia"/>
                <w:kern w:val="0"/>
                <w:sz w:val="24"/>
                <w:lang w:bidi="ar"/>
              </w:rPr>
              <w:t>4</w:t>
            </w:r>
            <w:r>
              <w:rPr>
                <w:rFonts w:ascii="仿宋" w:eastAsia="仿宋" w:hAnsi="仿宋" w:cs="仿宋"/>
                <w:kern w:val="0"/>
                <w:sz w:val="24"/>
                <w:lang w:bidi="ar"/>
              </w:rPr>
              <w:t>.协商发展路径；</w:t>
            </w:r>
          </w:p>
          <w:p w14:paraId="7F6620D6" w14:textId="5F9463FD" w:rsidR="00502B0E" w:rsidRDefault="00502B0E" w:rsidP="005514CA">
            <w:pPr>
              <w:snapToGrid w:val="0"/>
              <w:spacing w:line="360" w:lineRule="exact"/>
              <w:rPr>
                <w:rFonts w:ascii="仿宋" w:eastAsia="仿宋" w:hAnsi="仿宋" w:cs="仿宋" w:hint="eastAsia"/>
                <w:kern w:val="0"/>
                <w:sz w:val="24"/>
                <w:lang w:bidi="ar"/>
              </w:rPr>
            </w:pPr>
            <w:r>
              <w:rPr>
                <w:rFonts w:ascii="仿宋" w:eastAsia="仿宋" w:hAnsi="仿宋" w:cs="仿宋" w:hint="eastAsia"/>
                <w:kern w:val="0"/>
                <w:sz w:val="24"/>
                <w:lang w:bidi="ar"/>
              </w:rPr>
              <w:t>5</w:t>
            </w:r>
            <w:r>
              <w:rPr>
                <w:rFonts w:ascii="仿宋" w:eastAsia="仿宋" w:hAnsi="仿宋" w:cs="仿宋"/>
                <w:kern w:val="0"/>
                <w:sz w:val="24"/>
                <w:lang w:bidi="ar"/>
              </w:rPr>
              <w:t>.评价发展状态。</w:t>
            </w:r>
          </w:p>
        </w:tc>
        <w:tc>
          <w:tcPr>
            <w:tcW w:w="1943" w:type="dxa"/>
          </w:tcPr>
          <w:p w14:paraId="7E4C4E17" w14:textId="77777777" w:rsidR="00A5603C" w:rsidRDefault="00502B0E" w:rsidP="005514CA">
            <w:pPr>
              <w:snapToGrid w:val="0"/>
              <w:spacing w:line="360" w:lineRule="exact"/>
              <w:jc w:val="center"/>
              <w:rPr>
                <w:rFonts w:ascii="仿宋" w:eastAsia="仿宋" w:hAnsi="仿宋" w:cs="仿宋"/>
                <w:kern w:val="0"/>
                <w:sz w:val="24"/>
                <w:lang w:bidi="ar"/>
              </w:rPr>
            </w:pPr>
            <w:r>
              <w:rPr>
                <w:rFonts w:ascii="仿宋" w:eastAsia="仿宋" w:hAnsi="仿宋" w:cs="仿宋" w:hint="eastAsia"/>
                <w:kern w:val="0"/>
                <w:sz w:val="24"/>
                <w:lang w:bidi="ar"/>
              </w:rPr>
              <w:t>部分教师</w:t>
            </w:r>
          </w:p>
          <w:p w14:paraId="0C06B4B8" w14:textId="7240C8BA" w:rsidR="00502B0E" w:rsidRPr="00502B0E" w:rsidRDefault="00502B0E" w:rsidP="005514CA">
            <w:pPr>
              <w:snapToGrid w:val="0"/>
              <w:spacing w:line="360" w:lineRule="exact"/>
              <w:jc w:val="center"/>
              <w:rPr>
                <w:rFonts w:ascii="仿宋" w:eastAsia="仿宋" w:hAnsi="仿宋" w:cs="仿宋" w:hint="eastAsia"/>
                <w:b/>
                <w:kern w:val="0"/>
                <w:sz w:val="24"/>
                <w:lang w:bidi="ar"/>
              </w:rPr>
            </w:pPr>
            <w:r w:rsidRPr="00502B0E">
              <w:rPr>
                <w:rFonts w:ascii="仿宋" w:eastAsia="仿宋" w:hAnsi="仿宋" w:cs="仿宋" w:hint="eastAsia"/>
                <w:b/>
                <w:kern w:val="0"/>
                <w:sz w:val="24"/>
                <w:lang w:bidi="ar"/>
              </w:rPr>
              <w:t>时间</w:t>
            </w:r>
            <w:r>
              <w:rPr>
                <w:rFonts w:ascii="仿宋" w:eastAsia="仿宋" w:hAnsi="仿宋" w:cs="仿宋" w:hint="eastAsia"/>
                <w:b/>
                <w:kern w:val="0"/>
                <w:sz w:val="24"/>
                <w:lang w:bidi="ar"/>
              </w:rPr>
              <w:t>根据需要</w:t>
            </w:r>
            <w:r w:rsidRPr="00502B0E">
              <w:rPr>
                <w:rFonts w:ascii="仿宋" w:eastAsia="仿宋" w:hAnsi="仿宋" w:cs="仿宋" w:hint="eastAsia"/>
                <w:b/>
                <w:kern w:val="0"/>
                <w:sz w:val="24"/>
                <w:lang w:bidi="ar"/>
              </w:rPr>
              <w:t>可机动</w:t>
            </w:r>
          </w:p>
        </w:tc>
        <w:tc>
          <w:tcPr>
            <w:tcW w:w="1950" w:type="dxa"/>
          </w:tcPr>
          <w:p w14:paraId="784FBDCC" w14:textId="13392E11" w:rsidR="00A5603C" w:rsidRDefault="00502B0E" w:rsidP="005514CA">
            <w:pPr>
              <w:snapToGrid w:val="0"/>
              <w:spacing w:line="360" w:lineRule="exact"/>
              <w:jc w:val="center"/>
              <w:rPr>
                <w:rFonts w:ascii="仿宋" w:eastAsia="仿宋" w:hAnsi="仿宋" w:cs="仿宋" w:hint="eastAsia"/>
                <w:kern w:val="0"/>
                <w:sz w:val="24"/>
                <w:lang w:bidi="ar"/>
              </w:rPr>
            </w:pPr>
            <w:r>
              <w:rPr>
                <w:rFonts w:ascii="仿宋" w:eastAsia="仿宋" w:hAnsi="仿宋" w:cs="仿宋" w:hint="eastAsia"/>
                <w:kern w:val="0"/>
                <w:sz w:val="24"/>
                <w:lang w:bidi="ar"/>
              </w:rPr>
              <w:t>学校中层</w:t>
            </w:r>
          </w:p>
        </w:tc>
      </w:tr>
    </w:tbl>
    <w:p w14:paraId="2681EF10" w14:textId="77777777" w:rsidR="0047031F" w:rsidRDefault="00277D96">
      <w:pPr>
        <w:spacing w:line="440" w:lineRule="exact"/>
        <w:ind w:firstLineChars="200" w:firstLine="482"/>
        <w:rPr>
          <w:rFonts w:ascii="仿宋" w:eastAsia="仿宋" w:hAnsi="仿宋" w:cs="仿宋"/>
          <w:b/>
          <w:bCs/>
          <w:sz w:val="24"/>
        </w:rPr>
      </w:pPr>
      <w:r>
        <w:rPr>
          <w:rFonts w:ascii="仿宋" w:eastAsia="仿宋" w:hAnsi="仿宋" w:cs="仿宋" w:hint="eastAsia"/>
          <w:b/>
          <w:bCs/>
          <w:sz w:val="24"/>
        </w:rPr>
        <w:t>（一）组织实施</w:t>
      </w:r>
    </w:p>
    <w:p w14:paraId="7F42DD0D" w14:textId="27805D66" w:rsidR="0047031F" w:rsidRDefault="00277D96">
      <w:pPr>
        <w:spacing w:line="440" w:lineRule="exact"/>
        <w:ind w:firstLineChars="200" w:firstLine="482"/>
        <w:rPr>
          <w:rFonts w:ascii="仿宋" w:eastAsia="仿宋" w:hAnsi="仿宋" w:cs="仿宋"/>
          <w:sz w:val="24"/>
        </w:rPr>
      </w:pPr>
      <w:r>
        <w:rPr>
          <w:rFonts w:ascii="仿宋" w:eastAsia="仿宋" w:hAnsi="仿宋" w:cs="仿宋" w:hint="eastAsia"/>
          <w:b/>
          <w:bCs/>
          <w:sz w:val="24"/>
        </w:rPr>
        <w:t>1.</w:t>
      </w:r>
      <w:r>
        <w:rPr>
          <w:rFonts w:ascii="仿宋" w:eastAsia="仿宋" w:hAnsi="仿宋" w:cs="仿宋" w:hint="eastAsia"/>
          <w:b/>
          <w:bCs/>
          <w:sz w:val="24"/>
        </w:rPr>
        <w:t>明晰价值</w:t>
      </w:r>
      <w:r w:rsidR="008F48FA">
        <w:rPr>
          <w:rFonts w:ascii="仿宋" w:eastAsia="仿宋" w:hAnsi="仿宋" w:cs="仿宋" w:hint="eastAsia"/>
          <w:b/>
          <w:bCs/>
          <w:sz w:val="24"/>
        </w:rPr>
        <w:t>目标</w:t>
      </w:r>
      <w:r>
        <w:rPr>
          <w:rFonts w:ascii="仿宋" w:eastAsia="仿宋" w:hAnsi="仿宋" w:cs="仿宋" w:hint="eastAsia"/>
          <w:b/>
          <w:bCs/>
          <w:sz w:val="24"/>
        </w:rPr>
        <w:t>：</w:t>
      </w:r>
      <w:r w:rsidR="008F48FA">
        <w:rPr>
          <w:rFonts w:ascii="仿宋" w:eastAsia="仿宋" w:hAnsi="仿宋" w:cs="仿宋" w:hint="eastAsia"/>
          <w:sz w:val="24"/>
        </w:rPr>
        <w:t>为教师发展之需，</w:t>
      </w:r>
      <w:proofErr w:type="gramStart"/>
      <w:r w:rsidR="008F48FA">
        <w:rPr>
          <w:rFonts w:ascii="仿宋" w:eastAsia="仿宋" w:hAnsi="仿宋" w:cs="仿宋"/>
          <w:sz w:val="24"/>
        </w:rPr>
        <w:t>解教师</w:t>
      </w:r>
      <w:proofErr w:type="gramEnd"/>
      <w:r w:rsidR="008F48FA">
        <w:rPr>
          <w:rFonts w:ascii="仿宋" w:eastAsia="仿宋" w:hAnsi="仿宋" w:cs="仿宋"/>
          <w:sz w:val="24"/>
        </w:rPr>
        <w:t>发展之惑，</w:t>
      </w:r>
      <w:proofErr w:type="gramStart"/>
      <w:r w:rsidR="008F48FA">
        <w:rPr>
          <w:rFonts w:ascii="仿宋" w:eastAsia="仿宋" w:hAnsi="仿宋" w:cs="仿宋"/>
          <w:sz w:val="24"/>
        </w:rPr>
        <w:t>提教师</w:t>
      </w:r>
      <w:proofErr w:type="gramEnd"/>
      <w:r w:rsidR="008F48FA">
        <w:rPr>
          <w:rFonts w:ascii="仿宋" w:eastAsia="仿宋" w:hAnsi="仿宋" w:cs="仿宋"/>
          <w:sz w:val="24"/>
        </w:rPr>
        <w:t>发展之力，</w:t>
      </w:r>
      <w:proofErr w:type="gramStart"/>
      <w:r w:rsidR="008F48FA">
        <w:rPr>
          <w:rFonts w:ascii="仿宋" w:eastAsia="仿宋" w:hAnsi="仿宋" w:cs="仿宋"/>
          <w:sz w:val="24"/>
        </w:rPr>
        <w:t>促教师</w:t>
      </w:r>
      <w:proofErr w:type="gramEnd"/>
      <w:r w:rsidR="008F48FA">
        <w:rPr>
          <w:rFonts w:ascii="仿宋" w:eastAsia="仿宋" w:hAnsi="仿宋" w:cs="仿宋"/>
          <w:sz w:val="24"/>
        </w:rPr>
        <w:t>发展之速，</w:t>
      </w:r>
      <w:r w:rsidR="008F48FA">
        <w:rPr>
          <w:rFonts w:ascii="仿宋" w:eastAsia="仿宋" w:hAnsi="仿宋" w:cs="仿宋" w:hint="eastAsia"/>
          <w:sz w:val="24"/>
        </w:rPr>
        <w:t>成教师发展之美</w:t>
      </w:r>
      <w:r w:rsidR="008F48FA">
        <w:rPr>
          <w:rFonts w:ascii="仿宋" w:eastAsia="仿宋" w:hAnsi="仿宋" w:cs="仿宋"/>
          <w:sz w:val="24"/>
        </w:rPr>
        <w:t xml:space="preserve"> </w:t>
      </w:r>
      <w:r>
        <w:rPr>
          <w:rFonts w:ascii="仿宋" w:eastAsia="仿宋" w:hAnsi="仿宋" w:cs="仿宋"/>
          <w:sz w:val="24"/>
        </w:rPr>
        <w:t>。激发教师主动发展的内驱力，提升教师职业幸福感</w:t>
      </w:r>
      <w:r>
        <w:rPr>
          <w:rFonts w:ascii="仿宋" w:eastAsia="仿宋" w:hAnsi="仿宋" w:cs="仿宋" w:hint="eastAsia"/>
          <w:sz w:val="24"/>
        </w:rPr>
        <w:t>和</w:t>
      </w:r>
      <w:r>
        <w:rPr>
          <w:rFonts w:ascii="仿宋" w:eastAsia="仿宋" w:hAnsi="仿宋" w:cs="仿宋"/>
          <w:sz w:val="24"/>
        </w:rPr>
        <w:t>成就感。</w:t>
      </w:r>
      <w:r w:rsidR="008F48FA">
        <w:rPr>
          <w:rFonts w:ascii="仿宋" w:eastAsia="仿宋" w:hAnsi="仿宋" w:cs="仿宋"/>
          <w:sz w:val="24"/>
        </w:rPr>
        <w:t xml:space="preserve"> </w:t>
      </w:r>
    </w:p>
    <w:p w14:paraId="510DA15F" w14:textId="433EF12A" w:rsidR="0047031F" w:rsidRDefault="00277D96">
      <w:pPr>
        <w:spacing w:line="440" w:lineRule="exact"/>
        <w:ind w:firstLineChars="200" w:firstLine="482"/>
        <w:rPr>
          <w:rFonts w:ascii="仿宋" w:eastAsia="仿宋" w:hAnsi="仿宋" w:cs="仿宋"/>
          <w:sz w:val="24"/>
        </w:rPr>
      </w:pPr>
      <w:r>
        <w:rPr>
          <w:rFonts w:ascii="仿宋" w:eastAsia="仿宋" w:hAnsi="仿宋" w:cs="仿宋" w:hint="eastAsia"/>
          <w:b/>
          <w:bCs/>
          <w:sz w:val="24"/>
        </w:rPr>
        <w:t>2.</w:t>
      </w:r>
      <w:r>
        <w:rPr>
          <w:rFonts w:ascii="仿宋" w:eastAsia="仿宋" w:hAnsi="仿宋" w:cs="仿宋" w:hint="eastAsia"/>
          <w:b/>
          <w:bCs/>
          <w:sz w:val="24"/>
        </w:rPr>
        <w:t>清晰</w:t>
      </w:r>
      <w:r w:rsidR="008F48FA">
        <w:rPr>
          <w:rFonts w:ascii="仿宋" w:eastAsia="仿宋" w:hAnsi="仿宋" w:cs="仿宋" w:hint="eastAsia"/>
          <w:b/>
          <w:bCs/>
          <w:sz w:val="24"/>
        </w:rPr>
        <w:t>实施路径</w:t>
      </w:r>
      <w:r>
        <w:rPr>
          <w:rFonts w:ascii="仿宋" w:eastAsia="仿宋" w:hAnsi="仿宋" w:cs="仿宋" w:hint="eastAsia"/>
          <w:b/>
          <w:bCs/>
          <w:sz w:val="24"/>
        </w:rPr>
        <w:t>：</w:t>
      </w:r>
      <w:r>
        <w:rPr>
          <w:rFonts w:ascii="仿宋" w:eastAsia="仿宋" w:hAnsi="仿宋" w:cs="仿宋" w:hint="eastAsia"/>
          <w:sz w:val="24"/>
        </w:rPr>
        <w:t>招募课程开发和实施的各领域第一责任人，策划好每一次的</w:t>
      </w:r>
      <w:r>
        <w:rPr>
          <w:rFonts w:ascii="仿宋" w:eastAsia="仿宋" w:hAnsi="仿宋" w:cs="仿宋" w:hint="eastAsia"/>
          <w:sz w:val="24"/>
        </w:rPr>
        <w:t>课程</w:t>
      </w:r>
      <w:r>
        <w:rPr>
          <w:rFonts w:ascii="仿宋" w:eastAsia="仿宋" w:hAnsi="仿宋" w:cs="仿宋" w:hint="eastAsia"/>
          <w:sz w:val="24"/>
        </w:rPr>
        <w:t>“专题”，构建“价值引领——前移学习——日常实践——专项调研——评价反馈”完整</w:t>
      </w:r>
      <w:r>
        <w:rPr>
          <w:rFonts w:ascii="仿宋" w:eastAsia="仿宋" w:hAnsi="仿宋" w:cs="仿宋" w:hint="eastAsia"/>
          <w:sz w:val="24"/>
        </w:rPr>
        <w:t>实施</w:t>
      </w:r>
      <w:r>
        <w:rPr>
          <w:rFonts w:ascii="仿宋" w:eastAsia="仿宋" w:hAnsi="仿宋" w:cs="仿宋" w:hint="eastAsia"/>
          <w:sz w:val="24"/>
        </w:rPr>
        <w:t>链，体现“能前沿——重过程——抓后续——促提升”的</w:t>
      </w:r>
      <w:r>
        <w:rPr>
          <w:rFonts w:ascii="仿宋" w:eastAsia="仿宋" w:hAnsi="仿宋" w:cs="仿宋" w:hint="eastAsia"/>
          <w:sz w:val="24"/>
        </w:rPr>
        <w:t>实施</w:t>
      </w:r>
      <w:r>
        <w:rPr>
          <w:rFonts w:ascii="仿宋" w:eastAsia="仿宋" w:hAnsi="仿宋" w:cs="仿宋" w:hint="eastAsia"/>
          <w:sz w:val="24"/>
        </w:rPr>
        <w:t>品质。</w:t>
      </w:r>
    </w:p>
    <w:p w14:paraId="1E9F0B94" w14:textId="1A688226" w:rsidR="0047031F" w:rsidRDefault="00277D96">
      <w:pPr>
        <w:spacing w:line="440" w:lineRule="exact"/>
        <w:ind w:firstLineChars="200" w:firstLine="482"/>
        <w:rPr>
          <w:rFonts w:ascii="仿宋" w:eastAsia="仿宋" w:hAnsi="仿宋" w:cs="仿宋"/>
          <w:sz w:val="24"/>
        </w:rPr>
      </w:pPr>
      <w:r>
        <w:rPr>
          <w:rFonts w:ascii="仿宋" w:eastAsia="仿宋" w:hAnsi="仿宋" w:cs="仿宋" w:hint="eastAsia"/>
          <w:b/>
          <w:bCs/>
          <w:sz w:val="24"/>
        </w:rPr>
        <w:t>3.重视</w:t>
      </w:r>
      <w:r>
        <w:rPr>
          <w:rFonts w:ascii="仿宋" w:eastAsia="仿宋" w:hAnsi="仿宋" w:cs="仿宋" w:hint="eastAsia"/>
          <w:b/>
          <w:bCs/>
          <w:sz w:val="24"/>
        </w:rPr>
        <w:t>反思重建：</w:t>
      </w:r>
      <w:r>
        <w:rPr>
          <w:rFonts w:ascii="仿宋" w:eastAsia="仿宋" w:hAnsi="仿宋" w:cs="仿宋" w:hint="eastAsia"/>
          <w:sz w:val="24"/>
        </w:rPr>
        <w:t>要善于</w:t>
      </w:r>
      <w:r>
        <w:rPr>
          <w:rFonts w:ascii="仿宋" w:eastAsia="仿宋" w:hAnsi="仿宋" w:cs="仿宋" w:hint="eastAsia"/>
          <w:sz w:val="24"/>
        </w:rPr>
        <w:t>总结本</w:t>
      </w:r>
      <w:r>
        <w:rPr>
          <w:rFonts w:ascii="仿宋" w:eastAsia="仿宋" w:hAnsi="仿宋" w:cs="仿宋" w:hint="eastAsia"/>
          <w:sz w:val="24"/>
        </w:rPr>
        <w:t>课程实施</w:t>
      </w:r>
      <w:r>
        <w:rPr>
          <w:rFonts w:ascii="仿宋" w:eastAsia="仿宋" w:hAnsi="仿宋" w:cs="仿宋" w:hint="eastAsia"/>
          <w:sz w:val="24"/>
        </w:rPr>
        <w:t>的主要</w:t>
      </w:r>
      <w:r>
        <w:rPr>
          <w:rFonts w:ascii="仿宋" w:eastAsia="仿宋" w:hAnsi="仿宋" w:cs="仿宋" w:hint="eastAsia"/>
          <w:sz w:val="24"/>
        </w:rPr>
        <w:t>经验</w:t>
      </w:r>
      <w:r>
        <w:rPr>
          <w:rFonts w:ascii="仿宋" w:eastAsia="仿宋" w:hAnsi="仿宋" w:cs="仿宋" w:hint="eastAsia"/>
          <w:sz w:val="24"/>
        </w:rPr>
        <w:t>，</w:t>
      </w:r>
      <w:r>
        <w:rPr>
          <w:rFonts w:ascii="仿宋" w:eastAsia="仿宋" w:hAnsi="仿宋" w:cs="仿宋" w:hint="eastAsia"/>
          <w:sz w:val="24"/>
        </w:rPr>
        <w:t>要</w:t>
      </w:r>
      <w:r>
        <w:rPr>
          <w:rFonts w:ascii="仿宋" w:eastAsia="仿宋" w:hAnsi="仿宋" w:cs="仿宋" w:hint="eastAsia"/>
          <w:sz w:val="24"/>
        </w:rPr>
        <w:t>对叶圣陶教师观在新教改背景下中小学教师培养与发展的现实意义进行归纳，并展望未来研究的方向与深化。</w:t>
      </w:r>
    </w:p>
    <w:p w14:paraId="5AA9C7EE" w14:textId="77777777" w:rsidR="0047031F" w:rsidRDefault="00277D96">
      <w:pPr>
        <w:spacing w:line="440" w:lineRule="exact"/>
        <w:ind w:firstLineChars="200" w:firstLine="482"/>
        <w:rPr>
          <w:rFonts w:ascii="仿宋" w:eastAsia="仿宋" w:hAnsi="仿宋" w:cs="仿宋"/>
          <w:sz w:val="24"/>
        </w:rPr>
      </w:pPr>
      <w:r>
        <w:rPr>
          <w:rFonts w:ascii="仿宋" w:eastAsia="仿宋" w:hAnsi="仿宋" w:cs="仿宋" w:hint="eastAsia"/>
          <w:b/>
          <w:bCs/>
          <w:sz w:val="24"/>
        </w:rPr>
        <w:lastRenderedPageBreak/>
        <w:t>（二）实施形式</w:t>
      </w:r>
    </w:p>
    <w:p w14:paraId="3899DC37" w14:textId="77777777" w:rsidR="001250AC" w:rsidRDefault="001250AC">
      <w:pPr>
        <w:spacing w:line="440" w:lineRule="exact"/>
        <w:ind w:firstLineChars="200" w:firstLine="480"/>
        <w:rPr>
          <w:rFonts w:ascii="仿宋" w:eastAsia="仿宋" w:hAnsi="仿宋" w:cs="仿宋"/>
          <w:sz w:val="24"/>
        </w:rPr>
      </w:pPr>
      <w:r w:rsidRPr="001250AC">
        <w:rPr>
          <w:rFonts w:ascii="仿宋" w:eastAsia="仿宋" w:hAnsi="仿宋" w:cs="仿宋"/>
          <w:sz w:val="24"/>
        </w:rPr>
        <w:t>1.</w:t>
      </w:r>
      <w:r w:rsidRPr="001250AC">
        <w:rPr>
          <w:rFonts w:ascii="Calibri" w:eastAsia="仿宋" w:hAnsi="Calibri" w:cs="Calibri"/>
          <w:sz w:val="24"/>
        </w:rPr>
        <w:t> </w:t>
      </w:r>
      <w:r w:rsidRPr="001250AC">
        <w:rPr>
          <w:rFonts w:ascii="仿宋" w:eastAsia="仿宋" w:hAnsi="仿宋" w:cs="仿宋"/>
          <w:sz w:val="24"/>
        </w:rPr>
        <w:t>榜样展示与分享</w:t>
      </w:r>
    </w:p>
    <w:p w14:paraId="5C39E5F0" w14:textId="77777777" w:rsidR="001250AC" w:rsidRDefault="001250AC">
      <w:pPr>
        <w:spacing w:line="440" w:lineRule="exact"/>
        <w:ind w:firstLineChars="200" w:firstLine="480"/>
        <w:rPr>
          <w:rFonts w:ascii="仿宋" w:eastAsia="仿宋" w:hAnsi="仿宋" w:cs="仿宋"/>
          <w:sz w:val="24"/>
        </w:rPr>
      </w:pPr>
      <w:r w:rsidRPr="001250AC">
        <w:rPr>
          <w:rFonts w:ascii="仿宋" w:eastAsia="仿宋" w:hAnsi="仿宋" w:cs="仿宋"/>
          <w:sz w:val="24"/>
        </w:rPr>
        <w:t>开展“学习身边榜样”活动：定期举办优秀教师事迹分享会，邀请校内外优秀教师分享他们的教学经验、成长故事和心路历程，激励其他教师向榜样看齐。</w:t>
      </w:r>
    </w:p>
    <w:p w14:paraId="318D9854" w14:textId="77777777" w:rsidR="001250AC" w:rsidRDefault="001250AC">
      <w:pPr>
        <w:spacing w:line="440" w:lineRule="exact"/>
        <w:ind w:firstLineChars="200" w:firstLine="480"/>
        <w:rPr>
          <w:rFonts w:ascii="仿宋" w:eastAsia="仿宋" w:hAnsi="仿宋" w:cs="仿宋"/>
          <w:sz w:val="24"/>
        </w:rPr>
      </w:pPr>
      <w:r w:rsidRPr="001250AC">
        <w:rPr>
          <w:rFonts w:ascii="仿宋" w:eastAsia="仿宋" w:hAnsi="仿宋" w:cs="仿宋"/>
          <w:sz w:val="24"/>
        </w:rPr>
        <w:t>设立“</w:t>
      </w:r>
      <w:r>
        <w:rPr>
          <w:rFonts w:ascii="仿宋" w:eastAsia="仿宋" w:hAnsi="仿宋" w:cs="仿宋"/>
          <w:sz w:val="24"/>
        </w:rPr>
        <w:t>善真教师博览</w:t>
      </w:r>
      <w:r w:rsidRPr="001250AC">
        <w:rPr>
          <w:rFonts w:ascii="仿宋" w:eastAsia="仿宋" w:hAnsi="仿宋" w:cs="仿宋"/>
          <w:sz w:val="24"/>
        </w:rPr>
        <w:t>”评选：通过</w:t>
      </w:r>
      <w:r>
        <w:rPr>
          <w:rFonts w:ascii="仿宋" w:eastAsia="仿宋" w:hAnsi="仿宋" w:cs="仿宋" w:hint="eastAsia"/>
          <w:sz w:val="24"/>
        </w:rPr>
        <w:t>多种</w:t>
      </w:r>
      <w:r>
        <w:rPr>
          <w:rFonts w:ascii="仿宋" w:eastAsia="仿宋" w:hAnsi="仿宋" w:cs="仿宋"/>
          <w:sz w:val="24"/>
        </w:rPr>
        <w:t>形式</w:t>
      </w:r>
      <w:r w:rsidRPr="001250AC">
        <w:rPr>
          <w:rFonts w:ascii="仿宋" w:eastAsia="仿宋" w:hAnsi="仿宋" w:cs="仿宋"/>
          <w:sz w:val="24"/>
        </w:rPr>
        <w:t>，评选出学校的教书育人楷模，并对其进行表彰和宣传，树立优秀教师的典范形象。</w:t>
      </w:r>
    </w:p>
    <w:p w14:paraId="14115C4C" w14:textId="77777777" w:rsidR="001250AC" w:rsidRDefault="001250AC">
      <w:pPr>
        <w:spacing w:line="440" w:lineRule="exact"/>
        <w:ind w:firstLineChars="200" w:firstLine="480"/>
        <w:rPr>
          <w:rFonts w:ascii="仿宋" w:eastAsia="仿宋" w:hAnsi="仿宋" w:cs="仿宋"/>
          <w:sz w:val="24"/>
        </w:rPr>
      </w:pPr>
      <w:r w:rsidRPr="001250AC">
        <w:rPr>
          <w:rFonts w:ascii="仿宋" w:eastAsia="仿宋" w:hAnsi="仿宋" w:cs="仿宋"/>
          <w:sz w:val="24"/>
        </w:rPr>
        <w:t>2.</w:t>
      </w:r>
      <w:r w:rsidRPr="001250AC">
        <w:rPr>
          <w:rFonts w:ascii="Calibri" w:eastAsia="仿宋" w:hAnsi="Calibri" w:cs="Calibri"/>
          <w:sz w:val="24"/>
        </w:rPr>
        <w:t> </w:t>
      </w:r>
      <w:r w:rsidRPr="001250AC">
        <w:rPr>
          <w:rFonts w:ascii="仿宋" w:eastAsia="仿宋" w:hAnsi="仿宋" w:cs="仿宋"/>
          <w:sz w:val="24"/>
        </w:rPr>
        <w:t>专业技能培训</w:t>
      </w:r>
    </w:p>
    <w:p w14:paraId="5A995903" w14:textId="77777777" w:rsidR="008F48FA" w:rsidRDefault="001250AC">
      <w:pPr>
        <w:spacing w:line="440" w:lineRule="exact"/>
        <w:ind w:firstLineChars="200" w:firstLine="480"/>
        <w:rPr>
          <w:rFonts w:ascii="仿宋" w:eastAsia="仿宋" w:hAnsi="仿宋" w:cs="仿宋"/>
          <w:sz w:val="24"/>
        </w:rPr>
      </w:pPr>
      <w:r w:rsidRPr="001250AC">
        <w:rPr>
          <w:rFonts w:ascii="仿宋" w:eastAsia="仿宋" w:hAnsi="仿宋" w:cs="仿宋"/>
          <w:sz w:val="24"/>
        </w:rPr>
        <w:t>组织专业培训：针对教师的不同需求，开展形式多样的专业技能培训，如教学方法创新、信息技术应用、心理健康教育等，提升教师的专业素养和教学能力。</w:t>
      </w:r>
    </w:p>
    <w:p w14:paraId="2F0FA7ED" w14:textId="77777777" w:rsidR="008F48FA" w:rsidRDefault="001250AC">
      <w:pPr>
        <w:spacing w:line="440" w:lineRule="exact"/>
        <w:ind w:firstLineChars="200" w:firstLine="480"/>
        <w:rPr>
          <w:rFonts w:ascii="仿宋" w:eastAsia="仿宋" w:hAnsi="仿宋" w:cs="仿宋"/>
          <w:sz w:val="24"/>
        </w:rPr>
      </w:pPr>
      <w:r w:rsidRPr="001250AC">
        <w:rPr>
          <w:rFonts w:ascii="仿宋" w:eastAsia="仿宋" w:hAnsi="仿宋" w:cs="仿宋"/>
          <w:sz w:val="24"/>
        </w:rPr>
        <w:t>实施“师带徒”制度：鼓励优秀教师与新入职教师或青年教师结成师徒关系，通过传帮带的方式促进新教师的快速成长。</w:t>
      </w:r>
    </w:p>
    <w:p w14:paraId="51AAB233" w14:textId="77777777" w:rsidR="008F48FA" w:rsidRDefault="001250AC">
      <w:pPr>
        <w:spacing w:line="440" w:lineRule="exact"/>
        <w:ind w:firstLineChars="200" w:firstLine="480"/>
        <w:rPr>
          <w:rFonts w:ascii="仿宋" w:eastAsia="仿宋" w:hAnsi="仿宋" w:cs="仿宋"/>
          <w:sz w:val="24"/>
        </w:rPr>
      </w:pPr>
      <w:r w:rsidRPr="001250AC">
        <w:rPr>
          <w:rFonts w:ascii="仿宋" w:eastAsia="仿宋" w:hAnsi="仿宋" w:cs="仿宋"/>
          <w:sz w:val="24"/>
        </w:rPr>
        <w:t>3.</w:t>
      </w:r>
      <w:r w:rsidRPr="001250AC">
        <w:rPr>
          <w:rFonts w:ascii="Calibri" w:eastAsia="仿宋" w:hAnsi="Calibri" w:cs="Calibri"/>
          <w:sz w:val="24"/>
        </w:rPr>
        <w:t> </w:t>
      </w:r>
      <w:r w:rsidRPr="001250AC">
        <w:rPr>
          <w:rFonts w:ascii="仿宋" w:eastAsia="仿宋" w:hAnsi="仿宋" w:cs="仿宋"/>
          <w:sz w:val="24"/>
        </w:rPr>
        <w:t>团队协作与互助</w:t>
      </w:r>
    </w:p>
    <w:p w14:paraId="4DCC4ACF" w14:textId="77777777" w:rsidR="008F48FA" w:rsidRDefault="001250AC">
      <w:pPr>
        <w:spacing w:line="440" w:lineRule="exact"/>
        <w:ind w:firstLineChars="200" w:firstLine="480"/>
        <w:rPr>
          <w:rFonts w:ascii="仿宋" w:eastAsia="仿宋" w:hAnsi="仿宋" w:cs="仿宋"/>
          <w:sz w:val="24"/>
        </w:rPr>
      </w:pPr>
      <w:r w:rsidRPr="001250AC">
        <w:rPr>
          <w:rFonts w:ascii="仿宋" w:eastAsia="仿宋" w:hAnsi="仿宋" w:cs="仿宋"/>
          <w:sz w:val="24"/>
        </w:rPr>
        <w:t>开展</w:t>
      </w:r>
      <w:r w:rsidR="008F48FA">
        <w:rPr>
          <w:rFonts w:ascii="仿宋" w:eastAsia="仿宋" w:hAnsi="仿宋" w:cs="仿宋" w:hint="eastAsia"/>
          <w:sz w:val="24"/>
        </w:rPr>
        <w:t>俱乐部</w:t>
      </w:r>
      <w:r w:rsidRPr="001250AC">
        <w:rPr>
          <w:rFonts w:ascii="仿宋" w:eastAsia="仿宋" w:hAnsi="仿宋" w:cs="仿宋"/>
          <w:sz w:val="24"/>
        </w:rPr>
        <w:t>活动：通过“日常晒课”、“节点展艺”等形式，促进教师之间的互相学习和交流，形成协作互助、</w:t>
      </w:r>
      <w:proofErr w:type="gramStart"/>
      <w:r w:rsidRPr="001250AC">
        <w:rPr>
          <w:rFonts w:ascii="仿宋" w:eastAsia="仿宋" w:hAnsi="仿宋" w:cs="仿宋"/>
          <w:sz w:val="24"/>
        </w:rPr>
        <w:t>分享职美的</w:t>
      </w:r>
      <w:proofErr w:type="gramEnd"/>
      <w:r w:rsidRPr="001250AC">
        <w:rPr>
          <w:rFonts w:ascii="仿宋" w:eastAsia="仿宋" w:hAnsi="仿宋" w:cs="仿宋"/>
          <w:sz w:val="24"/>
        </w:rPr>
        <w:t>良好氛围。</w:t>
      </w:r>
    </w:p>
    <w:p w14:paraId="3E5AB542" w14:textId="77777777" w:rsidR="008F48FA" w:rsidRDefault="001250AC">
      <w:pPr>
        <w:spacing w:line="440" w:lineRule="exact"/>
        <w:ind w:firstLineChars="200" w:firstLine="480"/>
        <w:rPr>
          <w:rFonts w:ascii="仿宋" w:eastAsia="仿宋" w:hAnsi="仿宋" w:cs="仿宋"/>
          <w:sz w:val="24"/>
        </w:rPr>
      </w:pPr>
      <w:r w:rsidRPr="001250AC">
        <w:rPr>
          <w:rFonts w:ascii="仿宋" w:eastAsia="仿宋" w:hAnsi="仿宋" w:cs="仿宋"/>
          <w:sz w:val="24"/>
        </w:rPr>
        <w:t>建立教师发展共同体：根据学科、年级等因素，组建教师发展共同体，定期举行教学研讨、集体备课等活动，促进教师之间的合作与资源共享。</w:t>
      </w:r>
    </w:p>
    <w:p w14:paraId="710C5A92" w14:textId="77777777" w:rsidR="008F48FA" w:rsidRDefault="001250AC">
      <w:pPr>
        <w:spacing w:line="440" w:lineRule="exact"/>
        <w:ind w:firstLineChars="200" w:firstLine="480"/>
        <w:rPr>
          <w:rFonts w:ascii="仿宋" w:eastAsia="仿宋" w:hAnsi="仿宋" w:cs="仿宋"/>
          <w:sz w:val="24"/>
        </w:rPr>
      </w:pPr>
      <w:r w:rsidRPr="001250AC">
        <w:rPr>
          <w:rFonts w:ascii="仿宋" w:eastAsia="仿宋" w:hAnsi="仿宋" w:cs="仿宋"/>
          <w:sz w:val="24"/>
        </w:rPr>
        <w:t>4.</w:t>
      </w:r>
      <w:r w:rsidRPr="001250AC">
        <w:rPr>
          <w:rFonts w:ascii="Calibri" w:eastAsia="仿宋" w:hAnsi="Calibri" w:cs="Calibri"/>
          <w:sz w:val="24"/>
        </w:rPr>
        <w:t> </w:t>
      </w:r>
      <w:r w:rsidRPr="001250AC">
        <w:rPr>
          <w:rFonts w:ascii="仿宋" w:eastAsia="仿宋" w:hAnsi="仿宋" w:cs="仿宋"/>
          <w:sz w:val="24"/>
        </w:rPr>
        <w:t>关怀与支持</w:t>
      </w:r>
    </w:p>
    <w:p w14:paraId="6AEAEA6A" w14:textId="77777777" w:rsidR="008F48FA" w:rsidRDefault="001250AC">
      <w:pPr>
        <w:spacing w:line="440" w:lineRule="exact"/>
        <w:ind w:firstLineChars="200" w:firstLine="480"/>
        <w:rPr>
          <w:rFonts w:ascii="仿宋" w:eastAsia="仿宋" w:hAnsi="仿宋" w:cs="仿宋"/>
          <w:sz w:val="24"/>
        </w:rPr>
      </w:pPr>
      <w:r w:rsidRPr="001250AC">
        <w:rPr>
          <w:rFonts w:ascii="仿宋" w:eastAsia="仿宋" w:hAnsi="仿宋" w:cs="仿宋"/>
          <w:sz w:val="24"/>
        </w:rPr>
        <w:t>建立教师心理健康辅导机制：提供心理健康服务，帮助教师调节心态和情绪，减轻工作压力。</w:t>
      </w:r>
    </w:p>
    <w:p w14:paraId="27B35CE9" w14:textId="114D7D9E" w:rsidR="0047031F" w:rsidRDefault="001250AC" w:rsidP="008F48FA">
      <w:pPr>
        <w:spacing w:line="440" w:lineRule="exact"/>
        <w:ind w:firstLineChars="200" w:firstLine="480"/>
        <w:rPr>
          <w:rFonts w:ascii="仿宋" w:eastAsia="仿宋" w:hAnsi="仿宋" w:cs="仿宋"/>
          <w:sz w:val="24"/>
        </w:rPr>
      </w:pPr>
      <w:r w:rsidRPr="001250AC">
        <w:rPr>
          <w:rFonts w:ascii="仿宋" w:eastAsia="仿宋" w:hAnsi="仿宋" w:cs="仿宋"/>
          <w:sz w:val="24"/>
        </w:rPr>
        <w:t>实施教师温暖工程：通过改善教师的工作环境、解决生活困难等方式，让教师感受到学校的关怀和支持，增强他们的归属感和幸福感。</w:t>
      </w:r>
    </w:p>
    <w:p w14:paraId="4BAD9297" w14:textId="3B6CC6C8" w:rsidR="0047031F" w:rsidRDefault="002C2864">
      <w:pPr>
        <w:spacing w:line="440" w:lineRule="exact"/>
        <w:ind w:firstLineChars="200" w:firstLine="482"/>
        <w:jc w:val="left"/>
        <w:rPr>
          <w:rFonts w:ascii="仿宋" w:eastAsia="仿宋" w:hAnsi="仿宋" w:cs="仿宋"/>
          <w:b/>
          <w:bCs/>
          <w:sz w:val="24"/>
        </w:rPr>
      </w:pPr>
      <w:r>
        <w:rPr>
          <w:rFonts w:ascii="仿宋" w:eastAsia="仿宋" w:hAnsi="仿宋" w:cs="仿宋" w:hint="eastAsia"/>
          <w:b/>
          <w:bCs/>
          <w:sz w:val="24"/>
        </w:rPr>
        <w:t>五</w:t>
      </w:r>
      <w:r w:rsidR="00277D96">
        <w:rPr>
          <w:rFonts w:ascii="仿宋" w:eastAsia="仿宋" w:hAnsi="仿宋" w:cs="仿宋" w:hint="eastAsia"/>
          <w:b/>
          <w:bCs/>
          <w:sz w:val="24"/>
        </w:rPr>
        <w:t>、课程评价</w:t>
      </w:r>
    </w:p>
    <w:p w14:paraId="2976A687" w14:textId="4465A9D1" w:rsidR="0047031F" w:rsidRDefault="00277D96">
      <w:pPr>
        <w:spacing w:line="440" w:lineRule="exact"/>
        <w:ind w:firstLine="482"/>
        <w:rPr>
          <w:rFonts w:ascii="仿宋" w:eastAsia="仿宋" w:hAnsi="仿宋" w:cs="仿宋"/>
          <w:sz w:val="24"/>
        </w:rPr>
      </w:pPr>
      <w:r>
        <w:rPr>
          <w:rFonts w:ascii="仿宋" w:eastAsia="仿宋" w:hAnsi="仿宋" w:cs="仿宋" w:hint="eastAsia"/>
          <w:b/>
          <w:bCs/>
          <w:sz w:val="24"/>
        </w:rPr>
        <w:t>1.</w:t>
      </w:r>
      <w:r>
        <w:rPr>
          <w:rFonts w:ascii="仿宋" w:eastAsia="仿宋" w:hAnsi="仿宋" w:cs="仿宋" w:hint="eastAsia"/>
          <w:b/>
          <w:bCs/>
          <w:sz w:val="24"/>
        </w:rPr>
        <w:t>架构</w:t>
      </w:r>
      <w:r>
        <w:rPr>
          <w:rFonts w:ascii="仿宋" w:eastAsia="仿宋" w:hAnsi="仿宋" w:cs="仿宋" w:hint="eastAsia"/>
          <w:b/>
          <w:bCs/>
          <w:sz w:val="24"/>
        </w:rPr>
        <w:t>评价指标：</w:t>
      </w:r>
      <w:r>
        <w:rPr>
          <w:rFonts w:ascii="仿宋" w:eastAsia="仿宋" w:hAnsi="仿宋" w:cs="仿宋" w:hint="eastAsia"/>
          <w:sz w:val="24"/>
        </w:rPr>
        <w:t>在评价内容上</w:t>
      </w:r>
      <w:r>
        <w:rPr>
          <w:rFonts w:ascii="仿宋" w:eastAsia="仿宋" w:hAnsi="仿宋" w:cs="仿宋" w:hint="eastAsia"/>
          <w:sz w:val="24"/>
        </w:rPr>
        <w:t>关注</w:t>
      </w:r>
      <w:r>
        <w:rPr>
          <w:rFonts w:ascii="仿宋" w:eastAsia="仿宋" w:hAnsi="仿宋" w:cs="仿宋" w:hint="eastAsia"/>
          <w:sz w:val="24"/>
        </w:rPr>
        <w:t>教师发展内驱力的提升</w:t>
      </w:r>
      <w:r>
        <w:rPr>
          <w:rFonts w:ascii="仿宋" w:eastAsia="仿宋" w:hAnsi="仿宋" w:cs="仿宋" w:hint="eastAsia"/>
          <w:sz w:val="24"/>
        </w:rPr>
        <w:t>、专业发展状态及专业引领等</w:t>
      </w:r>
      <w:r>
        <w:rPr>
          <w:rFonts w:ascii="仿宋" w:eastAsia="仿宋" w:hAnsi="仿宋" w:cs="仿宋" w:hint="eastAsia"/>
          <w:sz w:val="24"/>
        </w:rPr>
        <w:t>相关指标达成；在评价主体上形成学生、同伴、教师多元主体共同参与的反映多元主体不同要求的多元评价模式；在评价方式上将自评、互评等方式相结合。</w:t>
      </w:r>
    </w:p>
    <w:p w14:paraId="217701FB" w14:textId="77777777" w:rsidR="0047031F" w:rsidRDefault="00277D96">
      <w:pPr>
        <w:spacing w:line="440" w:lineRule="exact"/>
        <w:ind w:firstLineChars="200" w:firstLine="482"/>
        <w:jc w:val="left"/>
        <w:rPr>
          <w:rFonts w:ascii="仿宋" w:eastAsia="仿宋" w:hAnsi="仿宋" w:cs="仿宋"/>
          <w:sz w:val="24"/>
        </w:rPr>
      </w:pPr>
      <w:r>
        <w:rPr>
          <w:rFonts w:ascii="仿宋" w:eastAsia="仿宋" w:hAnsi="仿宋" w:cs="仿宋" w:hint="eastAsia"/>
          <w:b/>
          <w:bCs/>
          <w:sz w:val="24"/>
        </w:rPr>
        <w:t>2.</w:t>
      </w:r>
      <w:r>
        <w:rPr>
          <w:rFonts w:ascii="仿宋" w:eastAsia="仿宋" w:hAnsi="仿宋" w:cs="仿宋" w:hint="eastAsia"/>
          <w:b/>
          <w:bCs/>
          <w:sz w:val="24"/>
        </w:rPr>
        <w:t>丰富评价方式：</w:t>
      </w:r>
      <w:r>
        <w:rPr>
          <w:rFonts w:ascii="仿宋" w:eastAsia="仿宋" w:hAnsi="仿宋" w:cs="仿宋" w:hint="eastAsia"/>
          <w:sz w:val="24"/>
        </w:rPr>
        <w:t>建构</w:t>
      </w:r>
      <w:r>
        <w:rPr>
          <w:rFonts w:ascii="仿宋" w:eastAsia="仿宋" w:hAnsi="仿宋" w:cs="仿宋" w:hint="eastAsia"/>
          <w:sz w:val="24"/>
          <w:lang w:bidi="ar"/>
        </w:rPr>
        <w:t>协商性评价</w:t>
      </w:r>
      <w:r>
        <w:rPr>
          <w:rFonts w:ascii="仿宋" w:eastAsia="仿宋" w:hAnsi="仿宋" w:cs="仿宋" w:hint="eastAsia"/>
          <w:sz w:val="24"/>
          <w:lang w:bidi="ar"/>
        </w:rPr>
        <w:t>模型</w:t>
      </w:r>
      <w:r>
        <w:rPr>
          <w:rFonts w:ascii="仿宋" w:eastAsia="仿宋" w:hAnsi="仿宋" w:cs="仿宋" w:hint="eastAsia"/>
          <w:sz w:val="24"/>
          <w:lang w:bidi="ar"/>
        </w:rPr>
        <w:t>，</w:t>
      </w:r>
      <w:r>
        <w:rPr>
          <w:rFonts w:ascii="仿宋" w:eastAsia="仿宋" w:hAnsi="仿宋" w:cs="仿宋" w:hint="eastAsia"/>
          <w:sz w:val="24"/>
        </w:rPr>
        <w:t>从预期目标、评价内容、实施方式、评价主体和结果呈现五个环节展开实施。在各个环节的协商过程中，充分尊重</w:t>
      </w:r>
      <w:r>
        <w:rPr>
          <w:rFonts w:ascii="仿宋" w:eastAsia="仿宋" w:hAnsi="仿宋" w:cs="仿宋" w:hint="eastAsia"/>
          <w:sz w:val="24"/>
        </w:rPr>
        <w:t>领军</w:t>
      </w:r>
      <w:proofErr w:type="gramStart"/>
      <w:r>
        <w:rPr>
          <w:rFonts w:ascii="仿宋" w:eastAsia="仿宋" w:hAnsi="仿宋" w:cs="仿宋" w:hint="eastAsia"/>
          <w:sz w:val="24"/>
        </w:rPr>
        <w:t>型教师</w:t>
      </w:r>
      <w:proofErr w:type="gramEnd"/>
      <w:r>
        <w:rPr>
          <w:rFonts w:ascii="仿宋" w:eastAsia="仿宋" w:hAnsi="仿宋" w:cs="仿宋" w:hint="eastAsia"/>
          <w:sz w:val="24"/>
          <w:lang w:val="zh-TW"/>
        </w:rPr>
        <w:t>团队</w:t>
      </w:r>
      <w:r>
        <w:rPr>
          <w:rFonts w:ascii="仿宋" w:eastAsia="仿宋" w:hAnsi="仿宋" w:cs="仿宋" w:hint="eastAsia"/>
          <w:sz w:val="24"/>
        </w:rPr>
        <w:t>教师的</w:t>
      </w:r>
      <w:r>
        <w:rPr>
          <w:rFonts w:ascii="仿宋" w:eastAsia="仿宋" w:hAnsi="仿宋" w:cs="仿宋" w:hint="eastAsia"/>
          <w:sz w:val="24"/>
        </w:rPr>
        <w:t>课程实施</w:t>
      </w:r>
      <w:r>
        <w:rPr>
          <w:rFonts w:ascii="仿宋" w:eastAsia="仿宋" w:hAnsi="仿宋" w:cs="仿宋" w:hint="eastAsia"/>
          <w:sz w:val="24"/>
        </w:rPr>
        <w:t>意愿，积极回应对方的关切，努力形成一致性评价意见。</w:t>
      </w:r>
    </w:p>
    <w:p w14:paraId="54E5E286" w14:textId="63A9C44B" w:rsidR="0047031F" w:rsidRDefault="00277D96">
      <w:pPr>
        <w:spacing w:line="440" w:lineRule="exact"/>
        <w:ind w:firstLineChars="200" w:firstLine="482"/>
        <w:rPr>
          <w:rFonts w:ascii="仿宋" w:eastAsia="仿宋" w:hAnsi="仿宋" w:cs="仿宋"/>
          <w:sz w:val="24"/>
        </w:rPr>
      </w:pPr>
      <w:r>
        <w:rPr>
          <w:rFonts w:ascii="仿宋" w:eastAsia="仿宋" w:hAnsi="仿宋" w:cs="仿宋"/>
          <w:b/>
          <w:bCs/>
          <w:sz w:val="24"/>
        </w:rPr>
        <w:t>3</w:t>
      </w:r>
      <w:bookmarkStart w:id="0" w:name="_GoBack"/>
      <w:bookmarkEnd w:id="0"/>
      <w:r>
        <w:rPr>
          <w:rFonts w:ascii="仿宋" w:eastAsia="仿宋" w:hAnsi="仿宋" w:cs="仿宋" w:hint="eastAsia"/>
          <w:b/>
          <w:bCs/>
          <w:sz w:val="24"/>
        </w:rPr>
        <w:t>.</w:t>
      </w:r>
      <w:r>
        <w:rPr>
          <w:rFonts w:ascii="仿宋" w:eastAsia="仿宋" w:hAnsi="仿宋" w:cs="仿宋" w:hint="eastAsia"/>
          <w:b/>
          <w:bCs/>
          <w:sz w:val="24"/>
        </w:rPr>
        <w:t>注重评价引领：</w:t>
      </w:r>
      <w:r>
        <w:rPr>
          <w:rFonts w:ascii="仿宋" w:eastAsia="仿宋" w:hAnsi="仿宋" w:cs="仿宋" w:hint="eastAsia"/>
          <w:sz w:val="24"/>
        </w:rPr>
        <w:t>课程实施整体评价</w:t>
      </w:r>
      <w:r>
        <w:rPr>
          <w:rFonts w:ascii="仿宋" w:eastAsia="仿宋" w:hAnsi="仿宋" w:cs="仿宋" w:hint="eastAsia"/>
          <w:sz w:val="24"/>
        </w:rPr>
        <w:t>过程及结果要形成评价报告</w:t>
      </w:r>
      <w:r>
        <w:rPr>
          <w:rFonts w:ascii="仿宋" w:eastAsia="仿宋" w:hAnsi="仿宋" w:cs="仿宋" w:hint="eastAsia"/>
          <w:sz w:val="24"/>
        </w:rPr>
        <w:t>，并依据课</w:t>
      </w:r>
      <w:r>
        <w:rPr>
          <w:rFonts w:ascii="仿宋" w:eastAsia="仿宋" w:hAnsi="仿宋" w:cs="仿宋" w:hint="eastAsia"/>
          <w:sz w:val="24"/>
        </w:rPr>
        <w:lastRenderedPageBreak/>
        <w:t>程实施中取得经验和存在问题进行运用，为课程后期的科学实施提供依据。</w:t>
      </w:r>
    </w:p>
    <w:p w14:paraId="04B726B8" w14:textId="06D409C7" w:rsidR="0047031F" w:rsidRDefault="002C2864">
      <w:pPr>
        <w:pStyle w:val="Web1"/>
        <w:spacing w:before="0" w:beforeAutospacing="0" w:after="0" w:afterAutospacing="0" w:line="440" w:lineRule="exact"/>
        <w:ind w:firstLine="480"/>
        <w:rPr>
          <w:rFonts w:ascii="仿宋" w:eastAsia="仿宋" w:hAnsi="仿宋" w:cs="仿宋"/>
          <w:b/>
          <w:bCs/>
          <w:color w:val="auto"/>
          <w:sz w:val="24"/>
          <w:szCs w:val="24"/>
        </w:rPr>
      </w:pPr>
      <w:r>
        <w:rPr>
          <w:rFonts w:ascii="仿宋" w:eastAsia="仿宋" w:hAnsi="仿宋" w:cs="仿宋" w:hint="eastAsia"/>
          <w:b/>
          <w:bCs/>
          <w:color w:val="auto"/>
          <w:sz w:val="24"/>
          <w:szCs w:val="24"/>
        </w:rPr>
        <w:t>六</w:t>
      </w:r>
      <w:r w:rsidR="00277D96">
        <w:rPr>
          <w:rFonts w:ascii="仿宋" w:eastAsia="仿宋" w:hAnsi="仿宋" w:cs="仿宋" w:hint="eastAsia"/>
          <w:b/>
          <w:bCs/>
          <w:color w:val="auto"/>
          <w:sz w:val="24"/>
          <w:szCs w:val="24"/>
        </w:rPr>
        <w:t>、</w:t>
      </w:r>
      <w:r w:rsidR="00277D96">
        <w:rPr>
          <w:rFonts w:ascii="仿宋" w:eastAsia="仿宋" w:hAnsi="仿宋" w:cs="仿宋" w:hint="eastAsia"/>
          <w:b/>
          <w:bCs/>
          <w:color w:val="auto"/>
          <w:sz w:val="24"/>
          <w:szCs w:val="24"/>
        </w:rPr>
        <w:t>课程</w:t>
      </w:r>
      <w:r w:rsidR="00277D96">
        <w:rPr>
          <w:rFonts w:ascii="仿宋" w:eastAsia="仿宋" w:hAnsi="仿宋" w:cs="仿宋" w:hint="eastAsia"/>
          <w:b/>
          <w:bCs/>
          <w:color w:val="auto"/>
          <w:sz w:val="24"/>
          <w:szCs w:val="24"/>
        </w:rPr>
        <w:t>保障</w:t>
      </w:r>
    </w:p>
    <w:p w14:paraId="5EE03DFD" w14:textId="1D674B3B" w:rsidR="0047031F" w:rsidRDefault="00277D96">
      <w:pPr>
        <w:spacing w:line="440" w:lineRule="exact"/>
        <w:ind w:firstLineChars="200" w:firstLine="482"/>
        <w:jc w:val="left"/>
        <w:rPr>
          <w:rFonts w:ascii="仿宋" w:eastAsia="仿宋" w:hAnsi="仿宋" w:cs="仿宋"/>
          <w:kern w:val="0"/>
          <w:sz w:val="24"/>
        </w:rPr>
      </w:pPr>
      <w:r>
        <w:rPr>
          <w:rStyle w:val="15"/>
          <w:rFonts w:ascii="仿宋" w:eastAsia="仿宋" w:hAnsi="仿宋" w:cs="仿宋" w:hint="eastAsia"/>
          <w:b/>
          <w:bCs/>
          <w:sz w:val="24"/>
        </w:rPr>
        <w:t>1.</w:t>
      </w:r>
      <w:r>
        <w:rPr>
          <w:rStyle w:val="15"/>
          <w:rFonts w:ascii="仿宋" w:eastAsia="仿宋" w:hAnsi="仿宋" w:cs="仿宋" w:hint="eastAsia"/>
          <w:b/>
          <w:bCs/>
          <w:sz w:val="24"/>
        </w:rPr>
        <w:t>组织保障：</w:t>
      </w:r>
      <w:r>
        <w:rPr>
          <w:rStyle w:val="15"/>
          <w:rFonts w:ascii="仿宋" w:eastAsia="仿宋" w:hAnsi="仿宋" w:cs="仿宋" w:hint="eastAsia"/>
          <w:sz w:val="24"/>
        </w:rPr>
        <w:t>课程</w:t>
      </w:r>
      <w:r>
        <w:rPr>
          <w:rFonts w:ascii="仿宋" w:eastAsia="仿宋" w:hAnsi="仿宋" w:cs="仿宋" w:hint="eastAsia"/>
          <w:kern w:val="0"/>
          <w:sz w:val="24"/>
        </w:rPr>
        <w:t>管理采用扁平化管理模式，由校长室成立</w:t>
      </w:r>
      <w:r>
        <w:rPr>
          <w:rFonts w:ascii="仿宋" w:eastAsia="仿宋" w:hAnsi="仿宋" w:cs="仿宋" w:hint="eastAsia"/>
          <w:kern w:val="0"/>
          <w:sz w:val="24"/>
        </w:rPr>
        <w:t>课程实施</w:t>
      </w:r>
      <w:r>
        <w:rPr>
          <w:rFonts w:ascii="仿宋" w:eastAsia="仿宋" w:hAnsi="仿宋" w:cs="仿宋" w:hint="eastAsia"/>
          <w:kern w:val="0"/>
          <w:sz w:val="24"/>
        </w:rPr>
        <w:t>领导小组统一领导，通过</w:t>
      </w:r>
      <w:r>
        <w:rPr>
          <w:rFonts w:ascii="仿宋" w:eastAsia="仿宋" w:hAnsi="仿宋" w:cs="仿宋" w:hint="eastAsia"/>
          <w:kern w:val="0"/>
          <w:sz w:val="24"/>
        </w:rPr>
        <w:t>三</w:t>
      </w:r>
      <w:r>
        <w:rPr>
          <w:rFonts w:ascii="仿宋" w:eastAsia="仿宋" w:hAnsi="仿宋" w:cs="仿宋" w:hint="eastAsia"/>
          <w:kern w:val="0"/>
          <w:sz w:val="24"/>
        </w:rPr>
        <w:t>部门：课程教学</w:t>
      </w:r>
      <w:r>
        <w:rPr>
          <w:rFonts w:ascii="仿宋" w:eastAsia="仿宋" w:hAnsi="仿宋" w:cs="仿宋" w:hint="eastAsia"/>
          <w:kern w:val="0"/>
          <w:sz w:val="24"/>
        </w:rPr>
        <w:t>中心</w:t>
      </w:r>
      <w:r>
        <w:rPr>
          <w:rFonts w:ascii="仿宋" w:eastAsia="仿宋" w:hAnsi="仿宋" w:cs="仿宋" w:hint="eastAsia"/>
          <w:kern w:val="0"/>
          <w:sz w:val="24"/>
        </w:rPr>
        <w:t>、</w:t>
      </w:r>
      <w:r>
        <w:rPr>
          <w:rFonts w:ascii="仿宋" w:eastAsia="仿宋" w:hAnsi="仿宋" w:cs="仿宋" w:hint="eastAsia"/>
          <w:kern w:val="0"/>
          <w:sz w:val="24"/>
        </w:rPr>
        <w:t>教师发展中心</w:t>
      </w:r>
      <w:r>
        <w:rPr>
          <w:rFonts w:ascii="仿宋" w:eastAsia="仿宋" w:hAnsi="仿宋" w:cs="仿宋" w:hint="eastAsia"/>
          <w:kern w:val="0"/>
          <w:sz w:val="24"/>
        </w:rPr>
        <w:t>、学生发展</w:t>
      </w:r>
      <w:r>
        <w:rPr>
          <w:rFonts w:ascii="仿宋" w:eastAsia="仿宋" w:hAnsi="仿宋" w:cs="仿宋" w:hint="eastAsia"/>
          <w:kern w:val="0"/>
          <w:sz w:val="24"/>
        </w:rPr>
        <w:t>中心</w:t>
      </w:r>
      <w:r>
        <w:rPr>
          <w:rFonts w:ascii="仿宋" w:eastAsia="仿宋" w:hAnsi="仿宋" w:cs="仿宋" w:hint="eastAsia"/>
          <w:kern w:val="0"/>
          <w:sz w:val="24"/>
        </w:rPr>
        <w:t>，分别发挥不同功能着力于</w:t>
      </w:r>
      <w:r w:rsidR="002C2864">
        <w:rPr>
          <w:rFonts w:ascii="仿宋" w:eastAsia="仿宋" w:hAnsi="仿宋" w:cs="仿宋" w:hint="eastAsia"/>
          <w:sz w:val="24"/>
        </w:rPr>
        <w:t>“榜样的力量”温暖工程</w:t>
      </w:r>
      <w:r>
        <w:rPr>
          <w:rFonts w:ascii="仿宋" w:eastAsia="仿宋" w:hAnsi="仿宋" w:cs="仿宋" w:hint="eastAsia"/>
          <w:kern w:val="0"/>
          <w:sz w:val="24"/>
        </w:rPr>
        <w:t>课程的开发与实施</w:t>
      </w:r>
      <w:r>
        <w:rPr>
          <w:rFonts w:ascii="仿宋" w:eastAsia="仿宋" w:hAnsi="仿宋" w:cs="仿宋" w:hint="eastAsia"/>
          <w:kern w:val="0"/>
          <w:sz w:val="24"/>
        </w:rPr>
        <w:t>，保证</w:t>
      </w:r>
      <w:r>
        <w:rPr>
          <w:rFonts w:ascii="仿宋" w:eastAsia="仿宋" w:hAnsi="仿宋" w:cs="仿宋" w:hint="eastAsia"/>
          <w:kern w:val="0"/>
          <w:sz w:val="24"/>
        </w:rPr>
        <w:t>课程</w:t>
      </w:r>
      <w:r>
        <w:rPr>
          <w:rFonts w:ascii="仿宋" w:eastAsia="仿宋" w:hAnsi="仿宋" w:cs="仿宋" w:hint="eastAsia"/>
          <w:kern w:val="0"/>
          <w:sz w:val="24"/>
        </w:rPr>
        <w:t>得以正常、有序、有效、科学运作。</w:t>
      </w:r>
    </w:p>
    <w:p w14:paraId="5497C102" w14:textId="77777777" w:rsidR="0047031F" w:rsidRDefault="00277D96">
      <w:pPr>
        <w:widowControl/>
        <w:spacing w:line="440" w:lineRule="exact"/>
        <w:ind w:firstLineChars="200" w:firstLine="482"/>
        <w:jc w:val="left"/>
        <w:rPr>
          <w:rStyle w:val="15"/>
          <w:rFonts w:ascii="仿宋" w:eastAsia="仿宋" w:hAnsi="仿宋" w:cs="仿宋"/>
          <w:sz w:val="24"/>
        </w:rPr>
      </w:pPr>
      <w:r>
        <w:rPr>
          <w:rStyle w:val="15"/>
          <w:rFonts w:ascii="仿宋" w:eastAsia="仿宋" w:hAnsi="仿宋" w:cs="仿宋" w:hint="eastAsia"/>
          <w:b/>
          <w:bCs/>
          <w:sz w:val="24"/>
        </w:rPr>
        <w:t>2.</w:t>
      </w:r>
      <w:r>
        <w:rPr>
          <w:rStyle w:val="15"/>
          <w:rFonts w:ascii="仿宋" w:eastAsia="仿宋" w:hAnsi="仿宋" w:cs="仿宋" w:hint="eastAsia"/>
          <w:b/>
          <w:bCs/>
          <w:sz w:val="24"/>
        </w:rPr>
        <w:t>制度保障：</w:t>
      </w:r>
      <w:r>
        <w:rPr>
          <w:rStyle w:val="15"/>
          <w:rFonts w:ascii="仿宋" w:eastAsia="仿宋" w:hAnsi="仿宋" w:cs="仿宋" w:hint="eastAsia"/>
          <w:sz w:val="24"/>
        </w:rPr>
        <w:t>把</w:t>
      </w:r>
      <w:r>
        <w:rPr>
          <w:rStyle w:val="15"/>
          <w:rFonts w:ascii="仿宋" w:eastAsia="仿宋" w:hAnsi="仿宋" w:cs="仿宋" w:hint="eastAsia"/>
          <w:sz w:val="24"/>
        </w:rPr>
        <w:t>课程的开发与实施</w:t>
      </w:r>
      <w:r>
        <w:rPr>
          <w:rStyle w:val="15"/>
          <w:rFonts w:ascii="仿宋" w:eastAsia="仿宋" w:hAnsi="仿宋" w:cs="仿宋" w:hint="eastAsia"/>
          <w:sz w:val="24"/>
        </w:rPr>
        <w:t>列为学校未来三年主动发展规划的重要项目，</w:t>
      </w:r>
      <w:r>
        <w:rPr>
          <w:rFonts w:ascii="仿宋" w:eastAsia="仿宋" w:hAnsi="仿宋" w:cs="仿宋" w:hint="eastAsia"/>
          <w:kern w:val="0"/>
          <w:sz w:val="24"/>
        </w:rPr>
        <w:t>以项目为驱动，发挥全体教职工的主体功能和创造性，建设适应未来社会的学校治理机制。完善学校的</w:t>
      </w:r>
      <w:r>
        <w:rPr>
          <w:rFonts w:ascii="仿宋" w:eastAsia="仿宋" w:hAnsi="仿宋" w:cs="仿宋" w:hint="eastAsia"/>
          <w:kern w:val="0"/>
          <w:sz w:val="24"/>
        </w:rPr>
        <w:t>课程实施</w:t>
      </w:r>
      <w:r>
        <w:rPr>
          <w:rFonts w:ascii="仿宋" w:eastAsia="仿宋" w:hAnsi="仿宋" w:cs="仿宋" w:hint="eastAsia"/>
          <w:kern w:val="0"/>
          <w:sz w:val="24"/>
        </w:rPr>
        <w:t>管理制度，形成</w:t>
      </w:r>
      <w:r>
        <w:rPr>
          <w:rFonts w:ascii="仿宋" w:eastAsia="仿宋" w:hAnsi="仿宋" w:cs="仿宋" w:hint="eastAsia"/>
          <w:kern w:val="0"/>
          <w:sz w:val="24"/>
        </w:rPr>
        <w:t>课程</w:t>
      </w:r>
      <w:r>
        <w:rPr>
          <w:rFonts w:ascii="仿宋" w:eastAsia="仿宋" w:hAnsi="仿宋" w:cs="仿宋" w:hint="eastAsia"/>
          <w:kern w:val="0"/>
          <w:sz w:val="24"/>
        </w:rPr>
        <w:t>规划、</w:t>
      </w:r>
      <w:r>
        <w:rPr>
          <w:rFonts w:ascii="仿宋" w:eastAsia="仿宋" w:hAnsi="仿宋" w:cs="仿宋" w:hint="eastAsia"/>
          <w:kern w:val="0"/>
          <w:sz w:val="24"/>
        </w:rPr>
        <w:t>课程</w:t>
      </w:r>
      <w:r>
        <w:rPr>
          <w:rFonts w:ascii="仿宋" w:eastAsia="仿宋" w:hAnsi="仿宋" w:cs="仿宋" w:hint="eastAsia"/>
          <w:kern w:val="0"/>
          <w:sz w:val="24"/>
        </w:rPr>
        <w:t>研发、</w:t>
      </w:r>
      <w:r>
        <w:rPr>
          <w:rFonts w:ascii="仿宋" w:eastAsia="仿宋" w:hAnsi="仿宋" w:cs="仿宋" w:hint="eastAsia"/>
          <w:kern w:val="0"/>
          <w:sz w:val="24"/>
        </w:rPr>
        <w:t>课程</w:t>
      </w:r>
      <w:r>
        <w:rPr>
          <w:rFonts w:ascii="仿宋" w:eastAsia="仿宋" w:hAnsi="仿宋" w:cs="仿宋" w:hint="eastAsia"/>
          <w:kern w:val="0"/>
          <w:sz w:val="24"/>
        </w:rPr>
        <w:t>准入、</w:t>
      </w:r>
      <w:r>
        <w:rPr>
          <w:rFonts w:ascii="仿宋" w:eastAsia="仿宋" w:hAnsi="仿宋" w:cs="仿宋" w:hint="eastAsia"/>
          <w:kern w:val="0"/>
          <w:sz w:val="24"/>
        </w:rPr>
        <w:t>课程</w:t>
      </w:r>
      <w:r>
        <w:rPr>
          <w:rFonts w:ascii="仿宋" w:eastAsia="仿宋" w:hAnsi="仿宋" w:cs="仿宋" w:hint="eastAsia"/>
          <w:kern w:val="0"/>
          <w:sz w:val="24"/>
        </w:rPr>
        <w:t>实施、</w:t>
      </w:r>
      <w:r>
        <w:rPr>
          <w:rFonts w:ascii="仿宋" w:eastAsia="仿宋" w:hAnsi="仿宋" w:cs="仿宋" w:hint="eastAsia"/>
          <w:kern w:val="0"/>
          <w:sz w:val="24"/>
        </w:rPr>
        <w:t>课程</w:t>
      </w:r>
      <w:r>
        <w:rPr>
          <w:rFonts w:ascii="仿宋" w:eastAsia="仿宋" w:hAnsi="仿宋" w:cs="仿宋" w:hint="eastAsia"/>
          <w:kern w:val="0"/>
          <w:sz w:val="24"/>
        </w:rPr>
        <w:t>评估的回路。</w:t>
      </w:r>
      <w:r>
        <w:rPr>
          <w:rFonts w:ascii="仿宋" w:eastAsia="仿宋" w:hAnsi="仿宋" w:cs="仿宋" w:hint="eastAsia"/>
          <w:kern w:val="0"/>
          <w:sz w:val="24"/>
        </w:rPr>
        <w:t xml:space="preserve"> </w:t>
      </w:r>
    </w:p>
    <w:p w14:paraId="5AA97CF4" w14:textId="77777777" w:rsidR="0047031F" w:rsidRDefault="00277D96">
      <w:pPr>
        <w:spacing w:line="440" w:lineRule="exact"/>
        <w:ind w:firstLineChars="200" w:firstLine="482"/>
        <w:jc w:val="left"/>
        <w:rPr>
          <w:rStyle w:val="15"/>
          <w:rFonts w:ascii="仿宋" w:eastAsia="仿宋" w:hAnsi="仿宋" w:cs="仿宋"/>
          <w:sz w:val="24"/>
        </w:rPr>
      </w:pPr>
      <w:r>
        <w:rPr>
          <w:rStyle w:val="15"/>
          <w:rFonts w:ascii="仿宋" w:eastAsia="仿宋" w:hAnsi="仿宋" w:cs="仿宋" w:hint="eastAsia"/>
          <w:b/>
          <w:bCs/>
          <w:sz w:val="24"/>
        </w:rPr>
        <w:t>3.</w:t>
      </w:r>
      <w:r>
        <w:rPr>
          <w:rStyle w:val="15"/>
          <w:rFonts w:ascii="仿宋" w:eastAsia="仿宋" w:hAnsi="仿宋" w:cs="仿宋" w:hint="eastAsia"/>
          <w:b/>
          <w:bCs/>
          <w:sz w:val="24"/>
        </w:rPr>
        <w:t>经费保障：</w:t>
      </w:r>
      <w:r>
        <w:rPr>
          <w:rFonts w:ascii="仿宋" w:eastAsia="仿宋" w:hAnsi="仿宋" w:cs="仿宋" w:hint="eastAsia"/>
          <w:sz w:val="24"/>
        </w:rPr>
        <w:t>学校设立专项</w:t>
      </w:r>
      <w:r>
        <w:rPr>
          <w:rFonts w:ascii="仿宋" w:eastAsia="仿宋" w:hAnsi="仿宋" w:cs="仿宋" w:hint="eastAsia"/>
          <w:sz w:val="24"/>
        </w:rPr>
        <w:t>课程实施</w:t>
      </w:r>
      <w:r>
        <w:rPr>
          <w:rFonts w:ascii="仿宋" w:eastAsia="仿宋" w:hAnsi="仿宋" w:cs="仿宋" w:hint="eastAsia"/>
          <w:sz w:val="24"/>
        </w:rPr>
        <w:t>资金，保证</w:t>
      </w:r>
      <w:r>
        <w:rPr>
          <w:rFonts w:ascii="仿宋" w:eastAsia="仿宋" w:hAnsi="仿宋" w:cs="仿宋" w:hint="eastAsia"/>
          <w:sz w:val="24"/>
        </w:rPr>
        <w:t>课程上</w:t>
      </w:r>
      <w:r>
        <w:rPr>
          <w:rFonts w:ascii="仿宋" w:eastAsia="仿宋" w:hAnsi="仿宋" w:cs="仿宋" w:hint="eastAsia"/>
          <w:sz w:val="24"/>
        </w:rPr>
        <w:t>的投入，确保</w:t>
      </w:r>
      <w:r>
        <w:rPr>
          <w:rFonts w:ascii="仿宋" w:eastAsia="仿宋" w:hAnsi="仿宋" w:cs="仿宋" w:hint="eastAsia"/>
          <w:sz w:val="24"/>
        </w:rPr>
        <w:t>课程实施</w:t>
      </w:r>
      <w:r>
        <w:rPr>
          <w:rFonts w:ascii="仿宋" w:eastAsia="仿宋" w:hAnsi="仿宋" w:cs="仿宋" w:hint="eastAsia"/>
          <w:sz w:val="24"/>
        </w:rPr>
        <w:t>的顺利进行。</w:t>
      </w:r>
      <w:r>
        <w:rPr>
          <w:rStyle w:val="15"/>
          <w:rFonts w:ascii="仿宋" w:eastAsia="仿宋" w:hAnsi="仿宋" w:cs="仿宋" w:hint="eastAsia"/>
          <w:sz w:val="24"/>
        </w:rPr>
        <w:t xml:space="preserve">      </w:t>
      </w:r>
    </w:p>
    <w:p w14:paraId="119AD91A" w14:textId="77777777" w:rsidR="0047031F" w:rsidRDefault="00277D96">
      <w:pPr>
        <w:spacing w:line="440" w:lineRule="exact"/>
        <w:ind w:firstLineChars="181" w:firstLine="436"/>
        <w:jc w:val="left"/>
        <w:rPr>
          <w:rStyle w:val="15"/>
          <w:rFonts w:ascii="仿宋" w:eastAsia="仿宋" w:hAnsi="仿宋" w:cs="仿宋"/>
          <w:sz w:val="24"/>
        </w:rPr>
      </w:pPr>
      <w:r>
        <w:rPr>
          <w:rStyle w:val="15"/>
          <w:rFonts w:ascii="仿宋" w:eastAsia="仿宋" w:hAnsi="仿宋" w:cs="仿宋" w:hint="eastAsia"/>
          <w:b/>
          <w:bCs/>
          <w:sz w:val="24"/>
        </w:rPr>
        <w:t>4.</w:t>
      </w:r>
      <w:r>
        <w:rPr>
          <w:rStyle w:val="15"/>
          <w:rFonts w:ascii="仿宋" w:eastAsia="仿宋" w:hAnsi="仿宋" w:cs="仿宋" w:hint="eastAsia"/>
          <w:b/>
          <w:bCs/>
          <w:sz w:val="24"/>
        </w:rPr>
        <w:t>聘请顾问：</w:t>
      </w:r>
      <w:r>
        <w:rPr>
          <w:rStyle w:val="15"/>
          <w:rFonts w:ascii="仿宋" w:eastAsia="仿宋" w:hAnsi="仿宋" w:cs="仿宋" w:hint="eastAsia"/>
          <w:sz w:val="24"/>
        </w:rPr>
        <w:t>为确保</w:t>
      </w:r>
      <w:r>
        <w:rPr>
          <w:rStyle w:val="15"/>
          <w:rFonts w:ascii="仿宋" w:eastAsia="仿宋" w:hAnsi="仿宋" w:cs="仿宋" w:hint="eastAsia"/>
          <w:sz w:val="24"/>
        </w:rPr>
        <w:t>课程</w:t>
      </w:r>
      <w:r>
        <w:rPr>
          <w:rStyle w:val="15"/>
          <w:rFonts w:ascii="仿宋" w:eastAsia="仿宋" w:hAnsi="仿宋" w:cs="仿宋" w:hint="eastAsia"/>
          <w:sz w:val="24"/>
        </w:rPr>
        <w:t>的顺利进行，学校将聘请</w:t>
      </w:r>
      <w:r>
        <w:rPr>
          <w:rFonts w:ascii="仿宋" w:eastAsia="仿宋" w:hAnsi="仿宋" w:cs="仿宋" w:hint="eastAsia"/>
          <w:sz w:val="24"/>
        </w:rPr>
        <w:t>常州市教科</w:t>
      </w:r>
      <w:r>
        <w:rPr>
          <w:rFonts w:ascii="仿宋" w:eastAsia="仿宋" w:hAnsi="仿宋" w:cs="仿宋" w:hint="eastAsia"/>
          <w:sz w:val="24"/>
        </w:rPr>
        <w:t>院</w:t>
      </w:r>
      <w:r>
        <w:rPr>
          <w:rStyle w:val="15"/>
          <w:rFonts w:ascii="仿宋" w:eastAsia="仿宋" w:hAnsi="仿宋" w:cs="仿宋" w:hint="eastAsia"/>
          <w:sz w:val="24"/>
        </w:rPr>
        <w:t>、新北区</w:t>
      </w:r>
      <w:r>
        <w:rPr>
          <w:rStyle w:val="15"/>
          <w:rFonts w:ascii="仿宋" w:eastAsia="仿宋" w:hAnsi="仿宋" w:cs="仿宋" w:hint="eastAsia"/>
          <w:sz w:val="24"/>
        </w:rPr>
        <w:t>教师发展中心的专家</w:t>
      </w:r>
      <w:r>
        <w:rPr>
          <w:rStyle w:val="15"/>
          <w:rFonts w:ascii="仿宋" w:eastAsia="仿宋" w:hAnsi="仿宋" w:cs="仿宋" w:hint="eastAsia"/>
          <w:sz w:val="24"/>
        </w:rPr>
        <w:t>为顾问，保持理念和技术的领先，通过学习与</w:t>
      </w:r>
      <w:r>
        <w:rPr>
          <w:rStyle w:val="15"/>
          <w:rFonts w:ascii="仿宋" w:eastAsia="仿宋" w:hAnsi="仿宋" w:cs="仿宋" w:hint="eastAsia"/>
          <w:sz w:val="24"/>
        </w:rPr>
        <w:t>课程实施</w:t>
      </w:r>
      <w:r>
        <w:rPr>
          <w:rStyle w:val="15"/>
          <w:rFonts w:ascii="仿宋" w:eastAsia="仿宋" w:hAnsi="仿宋" w:cs="仿宋" w:hint="eastAsia"/>
          <w:sz w:val="24"/>
        </w:rPr>
        <w:t>相关专家的讲座和报告，了解最新的</w:t>
      </w:r>
      <w:r>
        <w:rPr>
          <w:rStyle w:val="15"/>
          <w:rFonts w:ascii="仿宋" w:eastAsia="仿宋" w:hAnsi="仿宋" w:cs="仿宋" w:hint="eastAsia"/>
          <w:sz w:val="24"/>
        </w:rPr>
        <w:t>政策与理念</w:t>
      </w:r>
      <w:r>
        <w:rPr>
          <w:rStyle w:val="15"/>
          <w:rFonts w:ascii="仿宋" w:eastAsia="仿宋" w:hAnsi="仿宋" w:cs="仿宋" w:hint="eastAsia"/>
          <w:sz w:val="24"/>
        </w:rPr>
        <w:t>，随时调整</w:t>
      </w:r>
      <w:r>
        <w:rPr>
          <w:rStyle w:val="15"/>
          <w:rFonts w:ascii="仿宋" w:eastAsia="仿宋" w:hAnsi="仿宋" w:cs="仿宋" w:hint="eastAsia"/>
          <w:sz w:val="24"/>
        </w:rPr>
        <w:t>实施</w:t>
      </w:r>
      <w:r>
        <w:rPr>
          <w:rStyle w:val="15"/>
          <w:rFonts w:ascii="仿宋" w:eastAsia="仿宋" w:hAnsi="仿宋" w:cs="仿宋" w:hint="eastAsia"/>
          <w:sz w:val="24"/>
        </w:rPr>
        <w:t>方案。</w:t>
      </w:r>
    </w:p>
    <w:p w14:paraId="6D081492" w14:textId="77777777" w:rsidR="0047031F" w:rsidRDefault="0047031F">
      <w:pPr>
        <w:spacing w:line="400" w:lineRule="exact"/>
        <w:ind w:firstLine="482"/>
        <w:rPr>
          <w:rFonts w:ascii="宋体" w:hAnsi="宋体" w:cs="宋体"/>
          <w:color w:val="000000"/>
          <w:szCs w:val="21"/>
        </w:rPr>
      </w:pPr>
    </w:p>
    <w:p w14:paraId="152544F7" w14:textId="77777777" w:rsidR="0047031F" w:rsidRDefault="0047031F">
      <w:pPr>
        <w:spacing w:line="400" w:lineRule="exact"/>
        <w:ind w:firstLine="482"/>
        <w:rPr>
          <w:rFonts w:ascii="宋体" w:hAnsi="宋体" w:cs="宋体"/>
          <w:color w:val="000000"/>
          <w:szCs w:val="21"/>
        </w:rPr>
      </w:pPr>
    </w:p>
    <w:p w14:paraId="55ECD1A7" w14:textId="77777777" w:rsidR="0047031F" w:rsidRDefault="0047031F">
      <w:pPr>
        <w:rPr>
          <w:rFonts w:ascii="宋体" w:eastAsia="宋体" w:hAnsi="宋体" w:cs="宋体"/>
          <w:bCs/>
          <w:sz w:val="24"/>
        </w:rPr>
      </w:pPr>
    </w:p>
    <w:sectPr w:rsidR="004703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72A0E"/>
    <w:multiLevelType w:val="hybridMultilevel"/>
    <w:tmpl w:val="7C400D36"/>
    <w:lvl w:ilvl="0" w:tplc="C2BE76E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6EEE68CD"/>
    <w:multiLevelType w:val="hybridMultilevel"/>
    <w:tmpl w:val="DB04AA34"/>
    <w:lvl w:ilvl="0" w:tplc="10780C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iMjAwNzdmYWRmM2RlYjg0ZjdiY2VmZjQ5MTI4NDYifQ=="/>
  </w:docVars>
  <w:rsids>
    <w:rsidRoot w:val="47EB4F30"/>
    <w:rsid w:val="000A2E6B"/>
    <w:rsid w:val="001250AC"/>
    <w:rsid w:val="001A2383"/>
    <w:rsid w:val="00213C46"/>
    <w:rsid w:val="00277D96"/>
    <w:rsid w:val="002B53C1"/>
    <w:rsid w:val="002C2864"/>
    <w:rsid w:val="003879CB"/>
    <w:rsid w:val="0047031F"/>
    <w:rsid w:val="00502B0E"/>
    <w:rsid w:val="005514CA"/>
    <w:rsid w:val="005D2700"/>
    <w:rsid w:val="0063188A"/>
    <w:rsid w:val="00836095"/>
    <w:rsid w:val="00885810"/>
    <w:rsid w:val="008E18E1"/>
    <w:rsid w:val="008F48FA"/>
    <w:rsid w:val="009D1EA1"/>
    <w:rsid w:val="00A5603C"/>
    <w:rsid w:val="00C45F2B"/>
    <w:rsid w:val="00D47A0D"/>
    <w:rsid w:val="0A4C7BC2"/>
    <w:rsid w:val="0AC34FCF"/>
    <w:rsid w:val="226A5AD9"/>
    <w:rsid w:val="47EB4F30"/>
    <w:rsid w:val="51FB670C"/>
    <w:rsid w:val="5CB44458"/>
    <w:rsid w:val="69CE71DA"/>
    <w:rsid w:val="75D52C49"/>
    <w:rsid w:val="7AFF0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203459-1E4C-4930-BFD2-687EE50F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500" w:lineRule="exact"/>
      <w:ind w:firstLineChars="200" w:firstLine="480"/>
    </w:pPr>
    <w:rPr>
      <w:sz w:val="24"/>
      <w:szCs w:val="20"/>
    </w:rPr>
  </w:style>
  <w:style w:type="paragraph" w:styleId="2">
    <w:name w:val="Body Text Indent 2"/>
    <w:basedOn w:val="a"/>
    <w:link w:val="2Char"/>
    <w:uiPriority w:val="99"/>
    <w:qFormat/>
    <w:pPr>
      <w:spacing w:line="360" w:lineRule="auto"/>
      <w:ind w:firstLineChars="200" w:firstLine="420"/>
    </w:pPr>
    <w:rPr>
      <w:kern w:val="0"/>
      <w:szCs w:val="20"/>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正文文本缩进 2 Char"/>
    <w:basedOn w:val="a0"/>
    <w:link w:val="2"/>
    <w:uiPriority w:val="99"/>
    <w:qFormat/>
    <w:locked/>
    <w:rPr>
      <w:kern w:val="0"/>
      <w:szCs w:val="20"/>
    </w:rPr>
  </w:style>
  <w:style w:type="paragraph" w:customStyle="1" w:styleId="Web1">
    <w:name w:val="普通(Web)1"/>
    <w:basedOn w:val="a"/>
    <w:uiPriority w:val="99"/>
    <w:qFormat/>
    <w:pPr>
      <w:widowControl/>
      <w:spacing w:before="100" w:beforeAutospacing="1" w:after="100" w:afterAutospacing="1" w:line="360" w:lineRule="atLeast"/>
      <w:jc w:val="left"/>
    </w:pPr>
    <w:rPr>
      <w:rFonts w:ascii="Verdana" w:hAnsi="Verdana"/>
      <w:color w:val="333333"/>
      <w:kern w:val="0"/>
      <w:sz w:val="18"/>
      <w:szCs w:val="18"/>
    </w:rPr>
  </w:style>
  <w:style w:type="character" w:customStyle="1" w:styleId="15">
    <w:name w:val="15"/>
    <w:uiPriority w:val="99"/>
    <w:qFormat/>
    <w:rPr>
      <w:rFonts w:ascii="Times New Roman" w:hAnsi="Times New Roman"/>
    </w:rPr>
  </w:style>
  <w:style w:type="paragraph" w:styleId="a5">
    <w:name w:val="List Paragraph"/>
    <w:basedOn w:val="a"/>
    <w:uiPriority w:val="99"/>
    <w:rsid w:val="00213C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1307</TotalTime>
  <Pages>4</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夫子不老</dc:creator>
  <cp:lastModifiedBy>hou</cp:lastModifiedBy>
  <cp:revision>12</cp:revision>
  <dcterms:created xsi:type="dcterms:W3CDTF">2024-07-09T05:48:00Z</dcterms:created>
  <dcterms:modified xsi:type="dcterms:W3CDTF">2024-08-02T02:49:00Z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686C5C0555044B5899AC3CBB5DEC7ED0_11</vt:lpwstr>
  </property>
</Properties>
</file>