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1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《山居秋暝》背诵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 短语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《枫桥夜泊》背诵默写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 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《长相思》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练习与测试第93页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抄写Unit6句型1+1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《鸟的天堂》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练习与测试第94.95页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默写Unit6句型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抄写词语，练习与测试68.71页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练习与测试第96页.97页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抄写Unit7单词4+2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五2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《山居秋暝》背诵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 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《枫桥夜泊》背诵默写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 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《长相思》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抄写Unit6句型1+1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《鸟的天堂》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练习与测试第94.95页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默写Unit6句型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抄写词语，练习与测试68.71页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练习与测试第96页.97页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抄写Unit7单词4+2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五3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《山居秋暝》背诵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 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《枫桥夜泊》背诵默写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 ST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 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《长相思》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抄写Unit6句型1+1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《鸟的天堂》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练习与测试第94.95页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默写Unit6句型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抄写词语，练习与测试68.71页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练习与测试第96页.97页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抄写Unit7单词4+2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五4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《山居秋暝》背诵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 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《枫桥夜泊》背诵默写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 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《长相思》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抄写Unit6句型1+1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《鸟的天堂》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练习与测试第94.95页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默写Unit6句型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抄写词语，练习与测试68.71页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练习与测试第96页.97页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抄写Unit7单词4+2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五5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《山居秋暝》背诵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 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《枫桥夜泊》背诵默写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 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《长相思》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抄写Unit6句型1+1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《鸟的天堂》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练习与测试第94.95页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默写Unit6句型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抄写词语，练习与测试68.71页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练习与测试第96页.97页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抄写Unit7单词4+2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五6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《山居秋暝》背诵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 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《枫桥夜泊》背诵默写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 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《长相思》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抄写Unit6句型1+1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《鸟的天堂》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练习与测试第94.95页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默写Unit6句型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抄写词语，练习与测试68.71页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练习与测试第96页.97页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抄写Unit7单词4+2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五7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《山居秋暝》背诵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 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《枫桥夜泊》背诵默写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 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《长相思》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抄写Unit6句型1+1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《鸟的天堂》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练习与测试第94.95页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默写Unit6句型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抄写词语，练习与测试68.71页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练习与测试第96页.97页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抄写Unit7单词4+2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五8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《山居秋暝》背诵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 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《枫桥夜泊》背诵默写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 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《长相思》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抄写Unit6句型1+1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《鸟的天堂》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练习与测试第94.95页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默写Unit6句型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抄写词语，练习与测试68.71页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练习与测试第96页.97页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抄写Unit7单词4+2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五9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《山居秋暝》背诵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 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《枫桥夜泊》背诵默写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 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《长相思》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抄写Unit6句型1+1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《鸟的天堂》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练习与测试第94.95页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默写Unit6句型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抄写词语，练习与测试68.71页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练习与测试第96页.97页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抄写Unit7单词4+2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0F550A2E"/>
    <w:rsid w:val="1DF55D35"/>
    <w:rsid w:val="2AF554EC"/>
    <w:rsid w:val="2C2856EA"/>
    <w:rsid w:val="2CB2144C"/>
    <w:rsid w:val="2FEE5DFB"/>
    <w:rsid w:val="306527C4"/>
    <w:rsid w:val="33472B7A"/>
    <w:rsid w:val="34FDD2AE"/>
    <w:rsid w:val="3B7F0790"/>
    <w:rsid w:val="405B4C92"/>
    <w:rsid w:val="45A97B57"/>
    <w:rsid w:val="4728615B"/>
    <w:rsid w:val="478A3098"/>
    <w:rsid w:val="49B41D62"/>
    <w:rsid w:val="4DFC0B98"/>
    <w:rsid w:val="501E1DB3"/>
    <w:rsid w:val="50FF27E4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4BF298C"/>
    <w:rsid w:val="65972BE8"/>
    <w:rsid w:val="6F7F2F5F"/>
    <w:rsid w:val="730E068C"/>
    <w:rsid w:val="7E9506F7"/>
    <w:rsid w:val="7F7F29FC"/>
    <w:rsid w:val="FD878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2024-12-02T13:59:02Z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2D568840EA6243859ED0C242B8EF2FF1_13</vt:lpwstr>
  </property>
</Properties>
</file>