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33B9076" w:rsidR="000A4577" w:rsidRDefault="00066D12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00A6B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3F725987" w:rsidR="000A4577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610FA1E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78697A04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61BB3447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318F07F5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E9C2676" w:rsidR="002F0AE6" w:rsidRPr="00CC2E64" w:rsidRDefault="00494A3D" w:rsidP="00CC2E6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104C492E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B00A6B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15D5E" w14:paraId="277EB2CE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68868003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0D2A22D2" w:rsidR="00D15D5E" w:rsidRPr="003117A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23DFEA4C" w:rsidR="00D15D5E" w:rsidRPr="000C0318" w:rsidRDefault="00066D12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="00D15D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3A576AB4" w:rsidR="00D15D5E" w:rsidRPr="00CC2E64" w:rsidRDefault="00066D1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4FF467E8" w:rsidR="00D15D5E" w:rsidRPr="00D15D5E" w:rsidRDefault="00066D12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6EA81E7" w:rsidR="00D15D5E" w:rsidRPr="00040C68" w:rsidRDefault="00066D1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2457E75C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5A3522D7" w:rsidR="00D15D5E" w:rsidRPr="00966F43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</w:t>
            </w:r>
            <w:r w:rsidR="00066D12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720D5813" w:rsidR="00D15D5E" w:rsidRDefault="00066D12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地理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2E61746B" w:rsidR="00D15D5E" w:rsidRPr="00966F43" w:rsidRDefault="00066D12" w:rsidP="00066D12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554503AF" w:rsidR="00D15D5E" w:rsidRPr="00066D12" w:rsidRDefault="00066D12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新北区第六批中学地理胡芸雅优秀教师培育室第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53AB39C6" w:rsidR="00D15D5E" w:rsidRPr="008F70DC" w:rsidRDefault="00066D12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新北区第六批初中地理胡芸雅优秀教师培育室全体成员，欢迎其他学校教师参加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15D5E" w14:paraId="5573F6B4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6C73E091" w:rsidR="00D15D5E" w:rsidRPr="00B50DDB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535EBC9A" w:rsidR="00D15D5E" w:rsidRDefault="00066D12" w:rsidP="00D15D5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779C19CA" w:rsidR="00D15D5E" w:rsidRDefault="00066D12" w:rsidP="00D15D5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031B8340" w:rsidR="00D15D5E" w:rsidRPr="00AA4F92" w:rsidRDefault="00A55F73" w:rsidP="00AA4F9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A5CC" w14:textId="77777777" w:rsidR="00AA4F92" w:rsidRPr="00B50DDB" w:rsidRDefault="00A55F7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  <w:p w14:paraId="666BED1A" w14:textId="50D66864" w:rsidR="00D15D5E" w:rsidRPr="00AA4F92" w:rsidRDefault="00066D12" w:rsidP="00AA4F9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522B2E81" w14:textId="77777777" w:rsidTr="00B00A6B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445034A8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9EB430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744C58C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2F0A1514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语文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39B10BD4" w:rsidR="00D15D5E" w:rsidRPr="00D15D5E" w:rsidRDefault="00066D12" w:rsidP="00D15D5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066D12">
              <w:rPr>
                <w:color w:val="000000"/>
                <w:sz w:val="20"/>
                <w:szCs w:val="20"/>
              </w:rPr>
              <w:t>常州市同济中</w:t>
            </w:r>
            <w:r w:rsidRPr="00066D12">
              <w:rPr>
                <w:color w:val="000000"/>
                <w:sz w:val="20"/>
                <w:szCs w:val="20"/>
              </w:rPr>
              <w:t xml:space="preserve"> </w:t>
            </w:r>
            <w:r w:rsidRPr="00066D12">
              <w:rPr>
                <w:color w:val="000000"/>
                <w:sz w:val="20"/>
                <w:szCs w:val="20"/>
              </w:rPr>
              <w:t>学同智楼二楼</w:t>
            </w:r>
            <w:r w:rsidRPr="00066D12">
              <w:rPr>
                <w:color w:val="000000"/>
                <w:sz w:val="20"/>
                <w:szCs w:val="20"/>
              </w:rPr>
              <w:t xml:space="preserve"> </w:t>
            </w:r>
            <w:r w:rsidRPr="00066D12">
              <w:rPr>
                <w:color w:val="000000"/>
                <w:sz w:val="20"/>
                <w:szCs w:val="20"/>
              </w:rPr>
              <w:t>录播教室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45B7E421" w:rsidR="00D15D5E" w:rsidRPr="00D15D5E" w:rsidRDefault="00066D12" w:rsidP="00D15D5E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 w:rsidRPr="00066D12">
              <w:rPr>
                <w:rFonts w:ascii="宋体" w:hAnsi="宋体" w:cs="宋体"/>
                <w:color w:val="000000"/>
                <w:sz w:val="20"/>
                <w:szCs w:val="20"/>
              </w:rPr>
              <w:t>课题：《不断涌现的新兴职业》 （常州市同济中学：杨晓萌老师） 《从常州青果巷看历史文化街区保护与开发》 （常州市同济中学：葛轩老师） 讲座：《语文跨学科学习的校本化设计与实践》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583C0D6" w:rsidR="00D15D5E" w:rsidRPr="00CC2E64" w:rsidRDefault="00066D12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66D12">
              <w:rPr>
                <w:color w:val="000000"/>
                <w:sz w:val="20"/>
                <w:szCs w:val="20"/>
              </w:rPr>
              <w:t>各校七、八年级代表</w:t>
            </w:r>
            <w:r w:rsidRPr="00066D12">
              <w:rPr>
                <w:color w:val="000000"/>
                <w:sz w:val="20"/>
                <w:szCs w:val="20"/>
              </w:rPr>
              <w:t>1-2</w:t>
            </w:r>
            <w:r w:rsidRPr="00066D12">
              <w:rPr>
                <w:color w:val="000000"/>
                <w:sz w:val="20"/>
                <w:szCs w:val="20"/>
              </w:rPr>
              <w:t>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04EB" w14:paraId="483BB7F7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604ED67A" w:rsidR="00B604EB" w:rsidRPr="008F70DC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>8</w:t>
            </w:r>
            <w:r w:rsidRPr="00E56FA9">
              <w:rPr>
                <w:sz w:val="20"/>
                <w:szCs w:val="20"/>
              </w:rPr>
              <w:t>:</w:t>
            </w:r>
            <w:r w:rsidR="00066D12">
              <w:rPr>
                <w:rFonts w:hint="eastAsia"/>
                <w:sz w:val="20"/>
                <w:szCs w:val="20"/>
              </w:rPr>
              <w:t>4</w:t>
            </w:r>
            <w:r w:rsidR="00C86C9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50FB21CE" w:rsidR="00B604EB" w:rsidRPr="000C0318" w:rsidRDefault="00066D12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 w:rsidR="00B604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219D6820" w:rsidR="00B604EB" w:rsidRPr="008F70DC" w:rsidRDefault="00066D12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罗溪中学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7C80E543" w:rsidR="00B604EB" w:rsidRPr="00066D12" w:rsidRDefault="00066D12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新北区第六批中学体育赵金华优秀教师培育室第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5921CC20" w:rsidR="00B604EB" w:rsidRPr="008F70DC" w:rsidRDefault="00066D12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新北区第六批中学体育赵金华优秀教师培育室全体成员，欢迎其他学校教师参加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604EB" w14:paraId="17441913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7D9AA0A9" w:rsidR="00B604EB" w:rsidRPr="00811CDD" w:rsidRDefault="00B604EB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6C9A" w:rsidRPr="00E56FA9">
              <w:rPr>
                <w:sz w:val="20"/>
                <w:szCs w:val="20"/>
              </w:rPr>
              <w:t>13:</w:t>
            </w:r>
            <w:r w:rsidR="00066D12">
              <w:rPr>
                <w:rFonts w:hint="eastAsia"/>
                <w:sz w:val="20"/>
                <w:szCs w:val="20"/>
              </w:rPr>
              <w:t>2</w:t>
            </w:r>
            <w:r w:rsidR="00C86C9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457DB9BD" w:rsidR="00B604EB" w:rsidRDefault="00B604EB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物理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1D299087" w:rsidR="00B604EB" w:rsidRPr="00B716A5" w:rsidRDefault="00066D12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新龙实验学校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578A1E46" w:rsidR="00B604EB" w:rsidRPr="00066D12" w:rsidRDefault="00B604EB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>新北区祁红菊卓越教师成长营第</w:t>
            </w:r>
            <w:r w:rsidR="00066D12">
              <w:rPr>
                <w:rFonts w:hint="eastAsia"/>
                <w:sz w:val="20"/>
                <w:szCs w:val="20"/>
              </w:rPr>
              <w:t>24</w:t>
            </w:r>
            <w:r w:rsidR="00066D12">
              <w:rPr>
                <w:rFonts w:hint="eastAsia"/>
                <w:sz w:val="20"/>
                <w:szCs w:val="20"/>
              </w:rPr>
              <w:t>次活动（上课：聂永丽、李芳，讲座：祁红菊）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7E5A0DE1" w:rsidR="00B604EB" w:rsidRPr="00B716A5" w:rsidRDefault="00066D12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祁红菊卓越教师成长营营员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604EB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5CC554A4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日</w:t>
            </w:r>
          </w:p>
          <w:p w14:paraId="38D99A1F" w14:textId="65F3D9D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7E0121BF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5569A42F" w:rsidR="00B604EB" w:rsidRDefault="00066D12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0530FFB" w:rsidR="00B604EB" w:rsidRPr="00B604EB" w:rsidRDefault="00066D12" w:rsidP="00B604E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195D7E42" w:rsidR="00B604EB" w:rsidRPr="00286354" w:rsidRDefault="00066D12" w:rsidP="00B604E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0712F96A" w:rsidR="00B604EB" w:rsidRDefault="00066D12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04EB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B604EB" w:rsidRDefault="00B604EB" w:rsidP="00B604EB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6A688BC" w:rsidR="00B604EB" w:rsidRPr="008F70DC" w:rsidRDefault="00336535" w:rsidP="00336535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C86C9A">
              <w:rPr>
                <w:rFonts w:hint="eastAsia"/>
                <w:sz w:val="20"/>
                <w:szCs w:val="20"/>
              </w:rPr>
              <w:t>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02D862B9" w:rsidR="00B604EB" w:rsidRDefault="00336535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语文</w:t>
            </w:r>
            <w:r w:rsidR="00066D1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0C789DDE" w:rsidR="00B604EB" w:rsidRPr="00336535" w:rsidRDefault="00336535" w:rsidP="0033653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4CDB343F" w:rsidR="00B604EB" w:rsidRPr="00336535" w:rsidRDefault="00066D12" w:rsidP="00C86C9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336535">
              <w:rPr>
                <w:rFonts w:hint="eastAsia"/>
                <w:sz w:val="20"/>
                <w:szCs w:val="20"/>
              </w:rPr>
              <w:t>“以写促读，读写结合”作文教学（上课</w:t>
            </w:r>
            <w:r w:rsidR="00336535">
              <w:rPr>
                <w:rFonts w:hint="eastAsia"/>
                <w:sz w:val="20"/>
                <w:szCs w:val="20"/>
              </w:rPr>
              <w:t>:</w:t>
            </w:r>
            <w:r w:rsidR="00336535">
              <w:rPr>
                <w:rFonts w:hint="eastAsia"/>
                <w:sz w:val="20"/>
                <w:szCs w:val="20"/>
              </w:rPr>
              <w:t>李琪钰、王娜娜</w:t>
            </w:r>
            <w:r w:rsidR="00336535">
              <w:rPr>
                <w:rFonts w:hint="eastAsia"/>
                <w:sz w:val="20"/>
                <w:szCs w:val="20"/>
              </w:rPr>
              <w:t xml:space="preserve">  </w:t>
            </w:r>
            <w:r w:rsidR="00336535">
              <w:rPr>
                <w:rFonts w:hint="eastAsia"/>
                <w:sz w:val="20"/>
                <w:szCs w:val="20"/>
              </w:rPr>
              <w:t>讲座</w:t>
            </w:r>
            <w:r w:rsidR="00336535">
              <w:rPr>
                <w:rFonts w:hint="eastAsia"/>
                <w:sz w:val="20"/>
                <w:szCs w:val="20"/>
              </w:rPr>
              <w:t>:</w:t>
            </w:r>
            <w:r w:rsidR="00336535">
              <w:rPr>
                <w:rFonts w:hint="eastAsia"/>
                <w:sz w:val="20"/>
                <w:szCs w:val="20"/>
              </w:rPr>
              <w:t>柯春燕）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10704236" w:rsidR="00B604EB" w:rsidRPr="00336535" w:rsidRDefault="00336535" w:rsidP="0033653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语文教研组长、徐春凤卓越成长营及姚振平优秀教师城乡牵手成员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86C9A" w14:paraId="515E5D15" w14:textId="77777777" w:rsidTr="00B00A6B">
        <w:trPr>
          <w:trHeight w:val="31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C86C9A" w:rsidRDefault="00C86C9A" w:rsidP="00C86C9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6CE50292" w:rsidR="00C86C9A" w:rsidRPr="008F70DC" w:rsidRDefault="00C86C9A" w:rsidP="00C86C9A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2E1FE968" w:rsidR="00C86C9A" w:rsidRDefault="00066D12" w:rsidP="00C86C9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英语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1489FDAF" w:rsidR="00C86C9A" w:rsidRPr="008F70DC" w:rsidRDefault="00066D12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066D12">
              <w:rPr>
                <w:color w:val="000000"/>
                <w:sz w:val="20"/>
                <w:szCs w:val="20"/>
              </w:rPr>
              <w:t>常州市明德实验学校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2E18EEA4" w:rsidR="00C86C9A" w:rsidRPr="00C86C9A" w:rsidRDefault="00C86C9A" w:rsidP="00C86C9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主题：绘本故事阅读教学研究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研究课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Thecraftypotter </w:t>
            </w:r>
            <w:r w:rsidR="00066D12" w:rsidRPr="00066D12">
              <w:rPr>
                <w:color w:val="000000"/>
                <w:sz w:val="20"/>
                <w:szCs w:val="20"/>
              </w:rPr>
              <w:t>杨文慧常州市明德实验学校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讲座绘本故事阅读教学策略探索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常州市明德实验学校唐艳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主题意义下的拓展阅读教学</w:t>
            </w:r>
            <w:r w:rsidR="00066D12" w:rsidRPr="00066D12">
              <w:rPr>
                <w:color w:val="000000"/>
                <w:sz w:val="20"/>
                <w:szCs w:val="20"/>
              </w:rPr>
              <w:t xml:space="preserve"> </w:t>
            </w:r>
            <w:r w:rsidR="00066D12" w:rsidRPr="00066D12">
              <w:rPr>
                <w:color w:val="000000"/>
                <w:sz w:val="20"/>
                <w:szCs w:val="20"/>
              </w:rPr>
              <w:t>史旭花溧阳市教师发展中心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10D277A5" w:rsidR="00C86C9A" w:rsidRPr="008F70DC" w:rsidRDefault="00066D12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066D12">
              <w:rPr>
                <w:color w:val="000000"/>
                <w:sz w:val="20"/>
                <w:szCs w:val="20"/>
              </w:rPr>
              <w:t>常州市区、新北区、武进区</w:t>
            </w:r>
            <w:r w:rsidRPr="00066D12">
              <w:rPr>
                <w:color w:val="000000"/>
                <w:sz w:val="20"/>
                <w:szCs w:val="20"/>
              </w:rPr>
              <w:t xml:space="preserve"> </w:t>
            </w:r>
            <w:r w:rsidRPr="00066D12">
              <w:rPr>
                <w:color w:val="000000"/>
                <w:sz w:val="20"/>
                <w:szCs w:val="20"/>
              </w:rPr>
              <w:t>初二英语备课组长</w:t>
            </w:r>
            <w:r w:rsidRPr="00066D12">
              <w:rPr>
                <w:color w:val="000000"/>
                <w:sz w:val="20"/>
                <w:szCs w:val="20"/>
              </w:rPr>
              <w:t>1</w:t>
            </w:r>
            <w:r w:rsidRPr="00066D12">
              <w:rPr>
                <w:color w:val="000000"/>
                <w:sz w:val="20"/>
                <w:szCs w:val="20"/>
              </w:rPr>
              <w:t>名和教</w:t>
            </w:r>
            <w:r w:rsidRPr="00066D12">
              <w:rPr>
                <w:color w:val="000000"/>
                <w:sz w:val="20"/>
                <w:szCs w:val="20"/>
              </w:rPr>
              <w:t xml:space="preserve"> </w:t>
            </w:r>
            <w:r w:rsidRPr="00066D12">
              <w:rPr>
                <w:color w:val="000000"/>
                <w:sz w:val="20"/>
                <w:szCs w:val="20"/>
              </w:rPr>
              <w:t>师若干名</w:t>
            </w:r>
            <w:r w:rsidRPr="00066D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6C9A" w14:paraId="3101A9ED" w14:textId="77777777" w:rsidTr="00B00A6B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EA0" w14:textId="77777777" w:rsidR="00C86C9A" w:rsidRDefault="00C86C9A" w:rsidP="00C86C9A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054" w14:textId="59EC50FF" w:rsidR="00C86C9A" w:rsidRPr="00CC2E64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F69" w14:textId="72309CAC" w:rsidR="00C86C9A" w:rsidRDefault="00066D12" w:rsidP="00C86C9A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C86C9A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396" w14:textId="39FBBB6E" w:rsidR="00C86C9A" w:rsidRPr="00CC2E64" w:rsidRDefault="00066D12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F689" w14:textId="5A4CC359" w:rsidR="00C86C9A" w:rsidRPr="00CC2E64" w:rsidRDefault="00C86C9A" w:rsidP="00C86C9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E9C" w14:textId="6873F7D0" w:rsidR="00C86C9A" w:rsidRPr="00CC2E64" w:rsidRDefault="00C86C9A" w:rsidP="00C86C9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="00066D12">
              <w:rPr>
                <w:rFonts w:hint="eastAsia"/>
              </w:rPr>
              <w:t xml:space="preserve"> </w:t>
            </w:r>
          </w:p>
        </w:tc>
      </w:tr>
    </w:tbl>
    <w:p w14:paraId="7198116E" w14:textId="5DCE3C5B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336535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107C" w14:textId="77777777" w:rsidR="0028636A" w:rsidRDefault="0028636A" w:rsidP="00BD20E7">
      <w:r>
        <w:separator/>
      </w:r>
    </w:p>
  </w:endnote>
  <w:endnote w:type="continuationSeparator" w:id="0">
    <w:p w14:paraId="3F60DCA8" w14:textId="77777777" w:rsidR="0028636A" w:rsidRDefault="0028636A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CF37" w14:textId="77777777" w:rsidR="0028636A" w:rsidRDefault="0028636A" w:rsidP="00BD20E7">
      <w:r>
        <w:separator/>
      </w:r>
    </w:p>
  </w:footnote>
  <w:footnote w:type="continuationSeparator" w:id="0">
    <w:p w14:paraId="2477757A" w14:textId="77777777" w:rsidR="0028636A" w:rsidRDefault="0028636A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66D12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62EFB"/>
    <w:rsid w:val="00286354"/>
    <w:rsid w:val="0028636A"/>
    <w:rsid w:val="002919A9"/>
    <w:rsid w:val="002B038D"/>
    <w:rsid w:val="002E47D2"/>
    <w:rsid w:val="002F0AE6"/>
    <w:rsid w:val="003117AC"/>
    <w:rsid w:val="00332599"/>
    <w:rsid w:val="00336535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6D6E90"/>
    <w:rsid w:val="00741357"/>
    <w:rsid w:val="007432A7"/>
    <w:rsid w:val="00811CDD"/>
    <w:rsid w:val="008609E1"/>
    <w:rsid w:val="008A4083"/>
    <w:rsid w:val="008C77F0"/>
    <w:rsid w:val="008D4E59"/>
    <w:rsid w:val="008F70D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55F73"/>
    <w:rsid w:val="00AA35F6"/>
    <w:rsid w:val="00AA4F92"/>
    <w:rsid w:val="00AB1A7A"/>
    <w:rsid w:val="00AC1AA4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C310B"/>
    <w:rsid w:val="00BC48FD"/>
    <w:rsid w:val="00BD20E7"/>
    <w:rsid w:val="00C46B15"/>
    <w:rsid w:val="00C61E64"/>
    <w:rsid w:val="00C846EE"/>
    <w:rsid w:val="00C86C9A"/>
    <w:rsid w:val="00CC2E64"/>
    <w:rsid w:val="00D00C90"/>
    <w:rsid w:val="00D15D5E"/>
    <w:rsid w:val="00DA121B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1258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13</cp:revision>
  <dcterms:created xsi:type="dcterms:W3CDTF">2024-09-02T01:44:00Z</dcterms:created>
  <dcterms:modified xsi:type="dcterms:W3CDTF">2024-12-09T02:26:00Z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