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826D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5B377E44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145" w:tblpY="26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20"/>
        <w:gridCol w:w="8547"/>
      </w:tblGrid>
      <w:tr w14:paraId="40E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F3DB7A">
            <w:pPr>
              <w:pStyle w:val="2"/>
              <w:spacing w:after="0" w:line="36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37E349">
            <w:pPr>
              <w:spacing w:line="360" w:lineRule="exact"/>
            </w:pPr>
            <w:r>
              <w:rPr>
                <w:rFonts w:hint="eastAsia"/>
              </w:rPr>
              <w:t>幼儿基础分析：</w:t>
            </w:r>
          </w:p>
          <w:p w14:paraId="7FF3A3FD">
            <w:pPr>
              <w:spacing w:line="360" w:lineRule="exact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通过上周的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自主探究</w:t>
            </w:r>
            <w:r>
              <w:rPr>
                <w:rFonts w:hint="eastAsia" w:ascii="宋体" w:hAnsi="宋体" w:cs="宋体"/>
                <w:szCs w:val="21"/>
              </w:rPr>
              <w:t>活动，孩子们了解了常见动物外形特征和奇妙的生活习性等，</w:t>
            </w:r>
            <w:r>
              <w:rPr>
                <w:rFonts w:hint="eastAsia" w:ascii="宋体" w:hAnsi="宋体"/>
                <w:color w:val="000000"/>
                <w:szCs w:val="21"/>
              </w:rPr>
              <w:t>如：天上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飞的，地上走的，水里游的。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根据平时的谈话我们了解到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有30位幼儿</w:t>
            </w:r>
            <w:r>
              <w:rPr>
                <w:rFonts w:hint="eastAsia" w:ascii="宋体" w:hAnsi="宋体"/>
                <w:color w:val="000000"/>
                <w:szCs w:val="21"/>
              </w:rPr>
              <w:t>能用比较丰富的词汇表达对动物外形特征、习性等的认识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有21位</w:t>
            </w:r>
            <w:r>
              <w:rPr>
                <w:rFonts w:hint="eastAsia" w:ascii="宋体" w:hAnsi="宋体"/>
                <w:color w:val="000000"/>
                <w:szCs w:val="21"/>
              </w:rPr>
              <w:t>孩子们对于一些动物的自我保护方法也有了初步的了解，如：蜥蜴会变色、壁虎会断尾巴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等；有11位孩子</w:t>
            </w:r>
            <w:r>
              <w:rPr>
                <w:rFonts w:hint="eastAsia" w:ascii="宋体" w:hAnsi="宋体"/>
                <w:color w:val="000000"/>
                <w:szCs w:val="21"/>
              </w:rPr>
              <w:t>能在活动中</w:t>
            </w:r>
            <w:r>
              <w:rPr>
                <w:rFonts w:hint="eastAsia"/>
                <w:color w:val="000000"/>
                <w:szCs w:val="21"/>
              </w:rPr>
              <w:t>与同伴共同商量不同的分类方法，对动物进行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简单的</w:t>
            </w:r>
            <w:r>
              <w:rPr>
                <w:rFonts w:hint="eastAsia"/>
                <w:color w:val="000000"/>
                <w:szCs w:val="21"/>
              </w:rPr>
              <w:t>分类。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4A0E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36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49904D">
            <w:pPr>
              <w:widowControl/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71FC51">
            <w:pPr>
              <w:spacing w:line="360" w:lineRule="exact"/>
            </w:pPr>
            <w:r>
              <w:rPr>
                <w:rFonts w:hint="eastAsia"/>
              </w:rPr>
              <w:t>周发展目标：</w:t>
            </w:r>
          </w:p>
          <w:p w14:paraId="1051C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通过调查了</w:t>
            </w:r>
            <w:r>
              <w:rPr>
                <w:rFonts w:hint="eastAsia" w:ascii="宋体" w:hAnsi="宋体"/>
                <w:color w:val="000000"/>
                <w:szCs w:val="21"/>
              </w:rPr>
              <w:t>解各种不同动物睡相和尾巴的秘密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 w14:paraId="02A33402">
            <w:pPr>
              <w:spacing w:line="360" w:lineRule="exact"/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进一步了解动物与环境的相互依存的关系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萌发爱护、关心动物的情感。。</w:t>
            </w:r>
          </w:p>
        </w:tc>
      </w:tr>
      <w:tr w14:paraId="0B36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42FC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ADA339">
            <w:pPr>
              <w:spacing w:line="36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继续</w:t>
            </w:r>
            <w:r>
              <w:rPr>
                <w:rFonts w:hint="eastAsia"/>
                <w:lang w:eastAsia="zh-Hans"/>
              </w:rPr>
              <w:t>创设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Hans"/>
              </w:rPr>
              <w:t>动物王国</w:t>
            </w:r>
            <w:r>
              <w:rPr>
                <w:rFonts w:hint="eastAsia"/>
              </w:rPr>
              <w:t>”主题环境，增加主题氛围，完善关于动物的环境布置</w:t>
            </w:r>
            <w:r>
              <w:rPr>
                <w:rFonts w:hint="eastAsia"/>
                <w:lang w:eastAsia="zh-Hans"/>
              </w:rPr>
              <w:t>。</w:t>
            </w:r>
          </w:p>
          <w:p w14:paraId="4F5BAE3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区域材料：美工区提供纸杯、纸盘毛球及其他材质的纸，鼓励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</w:rPr>
              <w:t>创作自己喜欢的可爱动物形象；图书区添加动物、森林等道具，鼓励幼儿自主故事表演；科探区投放愤怒的小鸟、弹力青蛙等材料；益智区添加“动物数独”操作材料。</w:t>
            </w:r>
          </w:p>
        </w:tc>
      </w:tr>
      <w:tr w14:paraId="55B3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089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E1AA7D2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A51AE1">
            <w:pPr>
              <w:spacing w:line="360" w:lineRule="exact"/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户外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中能自护与他护，运动前后注意及时穿脱衣服，避免着凉。</w:t>
            </w:r>
          </w:p>
          <w:p w14:paraId="4C04D951">
            <w:pPr>
              <w:spacing w:line="360" w:lineRule="exact"/>
              <w:rPr>
                <w:lang w:eastAsia="zh-Hans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.能尽快适应冬令时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  <w:lang w:eastAsia="zh-Hans"/>
              </w:rPr>
              <w:t>，能有序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lang w:eastAsia="zh-Hans"/>
              </w:rPr>
              <w:t>进行每一项活动。</w:t>
            </w:r>
          </w:p>
          <w:p w14:paraId="7111DF6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3.天气渐冷，上厕所后能及时塞好裤子，注意保暖。</w:t>
            </w:r>
          </w:p>
        </w:tc>
      </w:tr>
      <w:tr w14:paraId="0108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exact"/>
        </w:trPr>
        <w:tc>
          <w:tcPr>
            <w:tcW w:w="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34134B"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ED3B3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052A49">
            <w:pPr>
              <w:spacing w:line="360" w:lineRule="exact"/>
            </w:pPr>
            <w:r>
              <w:rPr>
                <w:rFonts w:hint="eastAsia"/>
              </w:rPr>
              <w:t>益智区：动物数独、动物拼图、</w:t>
            </w:r>
            <w:r>
              <w:rPr>
                <w:rFonts w:hint="eastAsia"/>
                <w:lang w:eastAsia="zh-Hans"/>
              </w:rPr>
              <w:t>动物</w:t>
            </w:r>
            <w:r>
              <w:rPr>
                <w:rFonts w:hint="eastAsia"/>
              </w:rPr>
              <w:t>找家等；</w:t>
            </w:r>
          </w:p>
          <w:p w14:paraId="5C33F7AD">
            <w:pPr>
              <w:spacing w:line="360" w:lineRule="exact"/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Hans"/>
              </w:rPr>
              <w:t>狮子大王</w:t>
            </w:r>
            <w:r>
              <w:rPr>
                <w:rFonts w:hint="eastAsia"/>
              </w:rPr>
              <w:t>、泥工《森林小动物》、绘画《</w:t>
            </w:r>
            <w:r>
              <w:rPr>
                <w:rFonts w:hint="eastAsia"/>
                <w:lang w:val="en-US" w:eastAsia="zh-CN"/>
              </w:rPr>
              <w:t>动物的尾巴</w:t>
            </w:r>
            <w:r>
              <w:rPr>
                <w:rFonts w:hint="eastAsia"/>
              </w:rPr>
              <w:t>》等；</w:t>
            </w:r>
          </w:p>
          <w:p w14:paraId="50B19AC9">
            <w:pPr>
              <w:spacing w:line="360" w:lineRule="exact"/>
            </w:pPr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动物迷宫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</w:rPr>
              <w:t>弹力青蛙等；</w:t>
            </w:r>
          </w:p>
          <w:p w14:paraId="488C0349">
            <w:pPr>
              <w:spacing w:line="360" w:lineRule="exact"/>
            </w:pPr>
            <w:r>
              <w:rPr>
                <w:rFonts w:hint="eastAsia"/>
              </w:rPr>
              <w:t>建构区：动物园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老虎、小猫、长颈鹿</w:t>
            </w:r>
            <w:r>
              <w:rPr>
                <w:rFonts w:hint="eastAsia"/>
              </w:rPr>
              <w:t>等；</w:t>
            </w:r>
          </w:p>
          <w:p w14:paraId="3E66E16F">
            <w:pPr>
              <w:spacing w:line="360" w:lineRule="exact"/>
            </w:pPr>
            <w:r>
              <w:rPr>
                <w:rFonts w:hint="eastAsia"/>
              </w:rPr>
              <w:t>图书区：绘本阅读《</w:t>
            </w:r>
            <w:r>
              <w:rPr>
                <w:rFonts w:hint="eastAsia"/>
                <w:lang w:val="en-US" w:eastAsia="zh-CN"/>
              </w:rPr>
              <w:t>像狼一样嚎叫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老虎叔叔的玩具商店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、自制绘本《草原上的动物》等。</w:t>
            </w:r>
          </w:p>
          <w:p w14:paraId="0BE337F8">
            <w:pPr>
              <w:spacing w:line="360" w:lineRule="exact"/>
            </w:pPr>
            <w:r>
              <w:rPr>
                <w:rFonts w:hint="eastAsia"/>
              </w:rPr>
              <w:t>万能工匠区：森林音乐会、小熊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孔雀</w:t>
            </w:r>
            <w:r>
              <w:rPr>
                <w:rFonts w:hint="eastAsia"/>
              </w:rPr>
              <w:t>等。</w:t>
            </w:r>
          </w:p>
          <w:p w14:paraId="005FD29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  <w:szCs w:val="21"/>
              </w:rPr>
              <w:t>老师：幼儿在建构区游戏中建构能力及记录意识。</w:t>
            </w:r>
          </w:p>
          <w:p w14:paraId="771F262C">
            <w:pPr>
              <w:spacing w:line="360" w:lineRule="exact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</w:t>
            </w:r>
            <w:r>
              <w:rPr>
                <w:rFonts w:hint="eastAsia" w:ascii="宋体" w:hAnsi="宋体" w:cs="宋体"/>
                <w:szCs w:val="21"/>
              </w:rPr>
              <w:t>老师：幼儿在游戏时互相合作解决问题的能力。</w:t>
            </w:r>
          </w:p>
        </w:tc>
      </w:tr>
      <w:tr w14:paraId="3352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 w14:paraId="5CEC9873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DA98D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户外活动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2681E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5B6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634559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0E9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0CDCE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动物尾巴的秘密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2.音乐：颠倒歌     3.</w:t>
            </w:r>
            <w:r>
              <w:rPr>
                <w:rFonts w:hint="eastAsia"/>
                <w:lang w:val="en-US" w:eastAsia="zh-CN"/>
              </w:rPr>
              <w:t>谈话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动物的睡相</w:t>
            </w:r>
          </w:p>
          <w:p w14:paraId="5A143EB6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数学：4的加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/>
              </w:rPr>
              <w:t xml:space="preserve">.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美术</w:t>
            </w:r>
            <w:r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狮王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103F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exact"/>
        </w:trPr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2592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FAE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整理美工区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动物迷宫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美工室：长颈鹿</w:t>
            </w:r>
          </w:p>
          <w:p w14:paraId="77DFE4A8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33240D04">
      <w:pPr>
        <w:spacing w:line="360" w:lineRule="exact"/>
        <w:jc w:val="right"/>
      </w:pPr>
      <w:r>
        <w:rPr>
          <w:rFonts w:hint="eastAsia" w:ascii="宋体" w:hAnsi="宋体"/>
        </w:rPr>
        <w:t>班级老师：</w:t>
      </w:r>
      <w:r>
        <w:rPr>
          <w:rFonts w:hint="eastAsia"/>
          <w:color w:val="000000"/>
          <w:szCs w:val="21"/>
          <w:u w:val="single"/>
          <w:lang w:val="en-US" w:eastAsia="zh-CN"/>
        </w:rPr>
        <w:t>丁文霞、魏池竹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魏池竹</w:t>
      </w: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133A41CB"/>
    <w:rsid w:val="00120AAB"/>
    <w:rsid w:val="00163D6B"/>
    <w:rsid w:val="00165F5B"/>
    <w:rsid w:val="001D1E88"/>
    <w:rsid w:val="001E5D16"/>
    <w:rsid w:val="002514CE"/>
    <w:rsid w:val="004D5B1F"/>
    <w:rsid w:val="005E33EC"/>
    <w:rsid w:val="008F72A4"/>
    <w:rsid w:val="009C754A"/>
    <w:rsid w:val="009F601C"/>
    <w:rsid w:val="00AC244F"/>
    <w:rsid w:val="00AF1A2F"/>
    <w:rsid w:val="00B41A8B"/>
    <w:rsid w:val="00C04546"/>
    <w:rsid w:val="00C45312"/>
    <w:rsid w:val="00C74016"/>
    <w:rsid w:val="00D021BF"/>
    <w:rsid w:val="00E86C10"/>
    <w:rsid w:val="00FB0133"/>
    <w:rsid w:val="0211373E"/>
    <w:rsid w:val="0227136C"/>
    <w:rsid w:val="05A454B4"/>
    <w:rsid w:val="05D37841"/>
    <w:rsid w:val="05ED01D7"/>
    <w:rsid w:val="07755036"/>
    <w:rsid w:val="0807315D"/>
    <w:rsid w:val="0AC576D0"/>
    <w:rsid w:val="0B6F2B1A"/>
    <w:rsid w:val="0D5A5D79"/>
    <w:rsid w:val="0D720DC8"/>
    <w:rsid w:val="0E6A4ABA"/>
    <w:rsid w:val="12D30EA4"/>
    <w:rsid w:val="133A41CB"/>
    <w:rsid w:val="137C7425"/>
    <w:rsid w:val="13C133CE"/>
    <w:rsid w:val="14543CF5"/>
    <w:rsid w:val="1573694A"/>
    <w:rsid w:val="17D86C02"/>
    <w:rsid w:val="19E2747D"/>
    <w:rsid w:val="1EC71EC4"/>
    <w:rsid w:val="1FC216DA"/>
    <w:rsid w:val="2375153D"/>
    <w:rsid w:val="244F5EE6"/>
    <w:rsid w:val="24521E21"/>
    <w:rsid w:val="27F92BDD"/>
    <w:rsid w:val="2BD549EC"/>
    <w:rsid w:val="2EB02D1B"/>
    <w:rsid w:val="30030473"/>
    <w:rsid w:val="31A551E2"/>
    <w:rsid w:val="325D3E6B"/>
    <w:rsid w:val="32BA306B"/>
    <w:rsid w:val="32D225A9"/>
    <w:rsid w:val="35623AD2"/>
    <w:rsid w:val="38D97FC3"/>
    <w:rsid w:val="39D52DD9"/>
    <w:rsid w:val="3D3C2DB4"/>
    <w:rsid w:val="3F775C62"/>
    <w:rsid w:val="41C4509F"/>
    <w:rsid w:val="43E73EDC"/>
    <w:rsid w:val="497850F1"/>
    <w:rsid w:val="49F41101"/>
    <w:rsid w:val="4F5B752C"/>
    <w:rsid w:val="51151348"/>
    <w:rsid w:val="52A26E00"/>
    <w:rsid w:val="52B13541"/>
    <w:rsid w:val="532D32FF"/>
    <w:rsid w:val="58753C22"/>
    <w:rsid w:val="5879281E"/>
    <w:rsid w:val="5B976C05"/>
    <w:rsid w:val="5EEC0086"/>
    <w:rsid w:val="62066184"/>
    <w:rsid w:val="68DD70A5"/>
    <w:rsid w:val="69B8451F"/>
    <w:rsid w:val="6B66747F"/>
    <w:rsid w:val="6DBA52B1"/>
    <w:rsid w:val="6ECF601D"/>
    <w:rsid w:val="6F69067C"/>
    <w:rsid w:val="6F7A7103"/>
    <w:rsid w:val="722653F2"/>
    <w:rsid w:val="72DE0721"/>
    <w:rsid w:val="73D13CE3"/>
    <w:rsid w:val="785B5D23"/>
    <w:rsid w:val="788A64DC"/>
    <w:rsid w:val="793C4D21"/>
    <w:rsid w:val="7A9D19EA"/>
    <w:rsid w:val="7DF54524"/>
    <w:rsid w:val="7E0D60C0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1039</Words>
  <Characters>1063</Characters>
  <Lines>8</Lines>
  <Paragraphs>2</Paragraphs>
  <TotalTime>0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Vera</cp:lastModifiedBy>
  <cp:lastPrinted>2024-12-08T06:52:02Z</cp:lastPrinted>
  <dcterms:modified xsi:type="dcterms:W3CDTF">2024-12-08T06:52:54Z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0C92E1221DDF463C899827AB73C8620A_13</vt:lpwstr>
  </property>
</Properties>
</file>