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12.2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1位小朋友病假,3位事假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本周一所有的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薛宇程</w:t>
      </w:r>
      <w:r>
        <w:rPr>
          <w:rFonts w:hint="eastAsia" w:ascii="宋体" w:hAnsi="宋体" w:eastAsia="宋体" w:cs="宋体"/>
          <w:szCs w:val="21"/>
          <w:lang w:val="en-US" w:eastAsia="zh-CN"/>
        </w:rPr>
        <w:t>可以大声主动和老师打招呼。其余幼儿选择自己喜欢的游戏并自主进餐。今天午餐时大部分小朋友们都能自己主动把饭吃掉，个别小朋友有些挑食。今天宝贝们都睡着了。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-704215</wp:posOffset>
            </wp:positionV>
            <wp:extent cx="2119630" cy="2826385"/>
            <wp:effectExtent l="0" t="0" r="13970" b="8255"/>
            <wp:wrapSquare wrapText="bothSides"/>
            <wp:docPr id="1" name="图片 1" descr="IMG_20241202_13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2_130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有的宝宝在建构区搭建城市，玩雪花片、在科探区玩彩色玻片，倒与不倒、在娃娃家给宝宝烧饭、在益智区玩找朋友游戏、穿衣服、抓虫子游戏。</w:t>
      </w:r>
    </w:p>
    <w:p w14:paraId="7A517A3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50D24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99B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140970</wp:posOffset>
            </wp:positionV>
            <wp:extent cx="2158365" cy="2879725"/>
            <wp:effectExtent l="0" t="0" r="5715" b="635"/>
            <wp:wrapSquare wrapText="bothSides"/>
            <wp:docPr id="2" name="图片 2" descr="e0cc90b1dc685926c14d5fe829244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cc90b1dc685926c14d5fe8292442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综合：身体六个宝</w:t>
      </w:r>
    </w:p>
    <w:p w14:paraId="4A5DB627"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本次活动是一节偏健康领域的综合活动，</w:t>
      </w:r>
      <w:r>
        <w:rPr>
          <w:rFonts w:hint="eastAsia"/>
        </w:rPr>
        <w:t>“</w:t>
      </w:r>
      <w:bookmarkStart w:id="0" w:name="OLE_LINK1"/>
      <w:r>
        <w:rPr>
          <w:rFonts w:hint="eastAsia"/>
        </w:rPr>
        <w:t>耳、眼、鼻、口</w:t>
      </w:r>
      <w:bookmarkEnd w:id="0"/>
      <w:r>
        <w:rPr>
          <w:rFonts w:hint="eastAsia"/>
        </w:rPr>
        <w:t>、手、脚”都是人身体上非常重要的部位，其中“耳、眼、鼻、口”是人体的器官，每一个器官都起着不同的作用，眼睛是视觉器官，能看到周围的世界。口是消化道的开口，是进食器官，能品尝出不同的滋味，同时也是辅助发音的器官。鼻子是呼吸道开口，空气进出的主要通道，同时是人体的嗅觉器官。耳朵是听觉器官，能听到周围的声音。而手能使用工具，能帮助我们完成很多工作；脚能步行等等。本节活动通过音乐、游戏等多种形式，调动幼儿多种感官，让幼儿在动一动、玩一玩、说一说中认识人体六个宝的名称，了解其位置和作用。</w:t>
      </w:r>
    </w:p>
    <w:p w14:paraId="2CE2640B">
      <w:pPr>
        <w:spacing w:line="360" w:lineRule="exact"/>
        <w:ind w:firstLine="42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小班的孩子对五官及手、脚已经有了初浅的认识和了解，大部分孩子都能说出每一器官的名称、个别器官的作用，但了解的并不全面，特别是孩子不知道如何保护五官；且小班孩子还没有养成良好的倾听习惯，部分孩子还不能大胆地表达自己的想法。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孙堇禾、吴锦奕、宋陈凯、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顾奕凯、刘瑞麟、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val="en-US"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 w:ascii="宋体" w:hAnsi="宋体" w:cs="宋体"/>
          <w:szCs w:val="21"/>
        </w:rPr>
        <w:t>认识身体六个宝的名称，有探索六个宝的乐趣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/>
          <w:u w:val="single"/>
          <w:lang w:val="en-US" w:eastAsia="zh-CN"/>
        </w:rPr>
        <w:t>冯育泽、刘语辰、谌昱昕、黄宇骞、祝嘉沁、吴沐萱、吴沐泽</w:t>
      </w:r>
      <w:bookmarkStart w:id="1" w:name="_GoBack"/>
      <w:bookmarkEnd w:id="1"/>
      <w:r>
        <w:rPr>
          <w:rFonts w:hint="eastAsia"/>
          <w:u w:val="single"/>
          <w:lang w:val="en-US" w:eastAsia="zh-CN"/>
        </w:rPr>
        <w:t>、李</w:t>
      </w:r>
      <w:r>
        <w:rPr>
          <w:rFonts w:hint="eastAsia"/>
          <w:u w:val="single"/>
        </w:rPr>
        <w:t>泓硕</w:t>
      </w:r>
      <w:r>
        <w:rPr>
          <w:rFonts w:hint="eastAsia"/>
        </w:rPr>
        <w:t>在游戏中熟悉六个宝的位置及作用，并能正确的表述。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荞麦饭、红烧玉米排骨、香干炒花菜、鸡毛菜肉沫汤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水果是苹果、蓝莓。大部分小朋友们能叠好湿巾，安静进餐。今天</w:t>
      </w:r>
      <w:r>
        <w:rPr>
          <w:rFonts w:hint="eastAsia"/>
          <w:u w:val="single"/>
          <w:lang w:val="en-US" w:eastAsia="zh-CN"/>
        </w:rPr>
        <w:t>李泓硕、刘语辰</w:t>
      </w:r>
      <w:r>
        <w:rPr>
          <w:rFonts w:hint="eastAsia"/>
          <w:lang w:val="en-US" w:eastAsia="zh-CN"/>
        </w:rPr>
        <w:t>没有吃完蔬菜，其余的小朋友都可以吃完自己饭菜。饭后大部分小朋友们能在老师的提醒下做好饭后洗手、漱口、擦嘴巴。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295138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1.最近天气变冷，大家注意孩子的衣物。</w:t>
      </w:r>
    </w:p>
    <w:p w14:paraId="426B824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C37EBA"/>
    <w:rsid w:val="33E06EAE"/>
    <w:rsid w:val="360F1920"/>
    <w:rsid w:val="36985BB8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1310</Characters>
  <Lines>12</Lines>
  <Paragraphs>3</Paragraphs>
  <TotalTime>6</TotalTime>
  <ScaleCrop>false</ScaleCrop>
  <LinksUpToDate>false</LinksUpToDate>
  <CharactersWithSpaces>1385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2024-12-02T23:43:24Z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55145089F0A5418EBA74701EF03A4CFA_13</vt:lpwstr>
  </property>
</Properties>
</file>