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(12.6)</w:t>
      </w:r>
    </w:p>
    <w:p w14:paraId="31FE6FB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实到23人。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272"/>
        <w:gridCol w:w="3814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default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今日重点关注：签到</w:t>
            </w:r>
          </w:p>
        </w:tc>
        <w:tc>
          <w:tcPr>
            <w:tcW w:w="641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922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今日重点关注：签到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vAlign w:val="center"/>
          </w:tcPr>
          <w:p w14:paraId="0D1D7D0C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67310</wp:posOffset>
                      </wp:positionV>
                      <wp:extent cx="106680" cy="114300"/>
                      <wp:effectExtent l="10160" t="15240" r="20320" b="7620"/>
                      <wp:wrapNone/>
                      <wp:docPr id="19" name="流程图: 摘录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9.75pt;margin-top:5.3pt;height:9pt;width:8.4pt;z-index:251670528;v-text-anchor:middle;mso-width-relative:page;mso-height-relative:page;" filled="f" stroked="t" coordsize="21600,21600" o:gfxdata="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B3wSJLZAAAACQEAAA8AAAAAAAAA&#10;AQAgAAAAIgAAAGRycy9kb3ducmV2LnhtbFBLAQIUABQAAAAIAIdO4kDnFVh6ggIAAOMEAAAOAAAA&#10;AAAAAAEAIAAAACgBAABkcnMvZTJvRG9jLnhtbFBLBQYAAAAABgAGAFkBAAAcBgAAAAA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922" w:type="pct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922" w:type="pct"/>
            <w:vAlign w:val="center"/>
          </w:tcPr>
          <w:p w14:paraId="726847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2" w:name="OLE_LINK16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2"/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3" w:name="OLE_LINK10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夏梓殊</w:t>
            </w:r>
            <w:bookmarkEnd w:id="3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4" w:name="OLE_LINK7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童之瑶</w:t>
            </w:r>
            <w:bookmarkEnd w:id="4"/>
          </w:p>
        </w:tc>
        <w:tc>
          <w:tcPr>
            <w:tcW w:w="1922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80010</wp:posOffset>
                      </wp:positionV>
                      <wp:extent cx="106680" cy="114300"/>
                      <wp:effectExtent l="10160" t="15240" r="20320" b="7620"/>
                      <wp:wrapNone/>
                      <wp:docPr id="20" name="流程图: 摘录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6.25pt;margin-top:6.3pt;height:9pt;width:8.4pt;z-index:251671552;v-text-anchor:middle;mso-width-relative:page;mso-height-relative:page;" filled="f" stroked="t" coordsize="21600,21600" o:gfxdata="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/kJ6w9kAAAAJAQAADwAAAAAAAAAB&#10;ACAAAAAiAAAAZHJzL2Rvd25yZXYueG1sUEsBAhQAFAAAAAgAh07iQOvU3PCBAgAA4wQAAA4AAAAA&#10;AAAAAQAgAAAAKAEAAGRycy9lMm9Eb2MueG1sUEsFBgAAAAAGAAYAWQEAABs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922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74295</wp:posOffset>
                      </wp:positionV>
                      <wp:extent cx="106680" cy="114300"/>
                      <wp:effectExtent l="10160" t="15240" r="20320" b="762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5.85pt;height:9pt;width:8.4pt;z-index:251660288;v-text-anchor:middle;mso-width-relative:page;mso-height-relative:page;" filled="f" stroked="t" coordsize="21600,21600" o:gfxdata="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7T+32QAAAAkBAAAPAAAAAAAAAAEA&#10;IAAAACIAAABkcnMvZG93bnJldi54bWxQSwECFAAUAAAACACHTuJA+2uXc4ACAADhBAAADgAAAAAA&#10;AAABACAAAAAo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922" w:type="pct"/>
            <w:vAlign w:val="center"/>
          </w:tcPr>
          <w:p w14:paraId="3C5357A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5" w:name="OLE_LINK18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张钰颖</w:t>
            </w:r>
            <w:bookmarkEnd w:id="5"/>
          </w:p>
        </w:tc>
        <w:tc>
          <w:tcPr>
            <w:tcW w:w="1922" w:type="pct"/>
            <w:vAlign w:val="center"/>
          </w:tcPr>
          <w:p w14:paraId="1F7D5E2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6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施宸羽</w:t>
            </w:r>
            <w:bookmarkEnd w:id="6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7" w:name="OLE_LINK15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7"/>
          </w:p>
        </w:tc>
        <w:tc>
          <w:tcPr>
            <w:tcW w:w="641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邓若熙</w:t>
            </w:r>
          </w:p>
        </w:tc>
        <w:tc>
          <w:tcPr>
            <w:tcW w:w="1922" w:type="pct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8" w:name="OLE_LINK11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8"/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922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both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              请假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9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顾思涵</w:t>
            </w:r>
            <w:bookmarkEnd w:id="9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922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922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10" w:name="OLE_LINK17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10"/>
          </w:p>
        </w:tc>
        <w:tc>
          <w:tcPr>
            <w:tcW w:w="641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11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李匀禾</w:t>
            </w:r>
            <w:bookmarkEnd w:id="11"/>
          </w:p>
        </w:tc>
        <w:tc>
          <w:tcPr>
            <w:tcW w:w="1922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1136015</wp:posOffset>
                      </wp:positionH>
                      <wp:positionV relativeFrom="paragraph">
                        <wp:posOffset>1270</wp:posOffset>
                      </wp:positionV>
                      <wp:extent cx="106680" cy="114300"/>
                      <wp:effectExtent l="10160" t="15240" r="20320" b="7620"/>
                      <wp:wrapNone/>
                      <wp:docPr id="21" name="流程图: 摘录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89.45pt;margin-top:0.1pt;height:9pt;width:8.4pt;z-index:251672576;v-text-anchor:middle;mso-width-relative:page;mso-height-relative:page;" filled="f" stroked="t" coordsize="21600,21600" o:gfxdata="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DolXONYAAAAHAQAADwAAAAAAAAABACAA&#10;AAAiAAAAZHJzL2Rvd25yZXYueG1sUEsBAhQAFAAAAAgAh07iQMd1ZGKBAgAA4wQAAA4AAAAAAAAA&#10;AQAgAAAAJQEAAGRycy9lMm9Eb2MueG1sUEsFBgAAAAAGAAYAWQEAABgGAAAAAA==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2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徐欣瑶</w:t>
            </w:r>
            <w:bookmarkEnd w:id="12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922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3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丁子琋</w:t>
            </w:r>
            <w:bookmarkEnd w:id="13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922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</w:tbl>
    <w:p w14:paraId="6B639AF9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3843020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37.9pt;margin-top:302.6pt;height:9pt;width:8.4pt;z-index:251659264;v-text-anchor:middle;mso-width-relative:page;mso-height-relative:page;" filled="f" stroked="t" coordsize="21600,21600" o:gfxdata="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NuIkhDbAAAACwEAAA8AAAAA&#10;AAAAAQAgAAAAIgAAAGRycy9kb3ducmV2LnhtbFBLAQIUABQAAAAIAIdO4kDDyucbgwIAAOMEAAAO&#10;AAAAAAAAAAEAIAAAACoBAABkcnMvZTJvRG9jLnhtbFBLBQYAAAAABgAGAFkBAAAfBgAAAAA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注：主动签到“</w:t>
      </w:r>
      <w:bookmarkStart w:id="14" w:name="OLE_LINK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√</w:t>
      </w:r>
      <w:bookmarkEnd w:id="14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未签到“  ”</w:t>
      </w:r>
    </w:p>
    <w:p w14:paraId="4924E684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Cs w:val="21"/>
          <w:lang w:val="en-US" w:eastAsia="zh-CN"/>
        </w:rPr>
        <w:t>二、区域游戏</w:t>
      </w:r>
    </w:p>
    <w:tbl>
      <w:tblPr>
        <w:tblStyle w:val="7"/>
        <w:tblpPr w:leftFromText="180" w:rightFromText="180" w:vertAnchor="text" w:horzAnchor="page" w:tblpX="1261" w:tblpY="19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E1A0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7" w:hRule="atLeast"/>
        </w:trPr>
        <w:tc>
          <w:tcPr>
            <w:tcW w:w="3190" w:type="dxa"/>
          </w:tcPr>
          <w:p w14:paraId="62243493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16510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2" name="图片 12" descr="D:/2025年新龙湖中班/中四班材料/班级动态/照片/12.6/IMG_5355.JPGIMG_5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2025年新龙湖中班/中四班材料/班级动态/照片/12.6/IMG_5355.JPGIMG_535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008F0816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36830</wp:posOffset>
                  </wp:positionV>
                  <wp:extent cx="1898650" cy="1431925"/>
                  <wp:effectExtent l="0" t="0" r="6350" b="635"/>
                  <wp:wrapTight wrapText="bothSides">
                    <wp:wrapPolygon>
                      <wp:start x="0" y="0"/>
                      <wp:lineTo x="0" y="21380"/>
                      <wp:lineTo x="21499" y="21380"/>
                      <wp:lineTo x="21499" y="0"/>
                      <wp:lineTo x="0" y="0"/>
                    </wp:wrapPolygon>
                  </wp:wrapTight>
                  <wp:docPr id="13" name="图片 13" descr="D:/2025年新龙湖中班/中四班材料/班级动态/照片/12.6/IMG_5356.JPGIMG_5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2025年新龙湖中班/中四班材料/班级动态/照片/12.6/IMG_5356.JPGIMG_53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88" r="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273F0CEE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-6985</wp:posOffset>
                  </wp:positionV>
                  <wp:extent cx="1950720" cy="1449705"/>
                  <wp:effectExtent l="0" t="0" r="0" b="13335"/>
                  <wp:wrapTight wrapText="bothSides">
                    <wp:wrapPolygon>
                      <wp:start x="0" y="0"/>
                      <wp:lineTo x="0" y="21345"/>
                      <wp:lineTo x="21431" y="21345"/>
                      <wp:lineTo x="21431" y="0"/>
                      <wp:lineTo x="0" y="0"/>
                    </wp:wrapPolygon>
                  </wp:wrapTight>
                  <wp:docPr id="14" name="图片 14" descr="D:/2025年新龙湖中班/中四班材料/班级动态/照片/12.6/IMG_5354.JPGIMG_5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2025年新龙湖中班/中四班材料/班级动态/照片/12.6/IMG_5354.JPGIMG_53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472" b="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4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0B5A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</w:trPr>
        <w:tc>
          <w:tcPr>
            <w:tcW w:w="3190" w:type="dxa"/>
          </w:tcPr>
          <w:p w14:paraId="0BB98093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李匀禾和魏宇辰在益智区玩飞行棋的游戏。他们根据骰子的数量走相应步数。</w:t>
            </w:r>
          </w:p>
        </w:tc>
        <w:tc>
          <w:tcPr>
            <w:tcW w:w="3190" w:type="dxa"/>
          </w:tcPr>
          <w:p w14:paraId="1E5AD195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仲志豪在桌面建构区用雪花片拼搭长颈鹿，只见他先搭一个球型当作头，然后再拼搭长长的脖子。</w:t>
            </w:r>
          </w:p>
        </w:tc>
        <w:tc>
          <w:tcPr>
            <w:tcW w:w="3191" w:type="dxa"/>
          </w:tcPr>
          <w:p w14:paraId="3D32742E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邓若熙在科探区玩磁铁大力士的游戏，她尝试探索不同磁铁的吸力，并尝试记录游戏结果。</w:t>
            </w:r>
          </w:p>
        </w:tc>
      </w:tr>
      <w:tr w14:paraId="7F3B6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</w:trPr>
        <w:tc>
          <w:tcPr>
            <w:tcW w:w="3190" w:type="dxa"/>
          </w:tcPr>
          <w:p w14:paraId="24779EE2">
            <w:pP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13970</wp:posOffset>
                  </wp:positionV>
                  <wp:extent cx="1771650" cy="1336675"/>
                  <wp:effectExtent l="0" t="0" r="11430" b="4445"/>
                  <wp:wrapTight wrapText="bothSides">
                    <wp:wrapPolygon>
                      <wp:start x="0" y="0"/>
                      <wp:lineTo x="0" y="21426"/>
                      <wp:lineTo x="21368" y="21426"/>
                      <wp:lineTo x="21368" y="0"/>
                      <wp:lineTo x="0" y="0"/>
                    </wp:wrapPolygon>
                  </wp:wrapTight>
                  <wp:docPr id="4" name="图片 4" descr="D:/2025年新龙湖中班/中四班材料/班级动态/照片/12.6/IMG_5359.JPGIMG_5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2025年新龙湖中班/中四班材料/班级动态/照片/12.6/IMG_5359.JPGIMG_53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2157CA1F">
            <w:pP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-1905</wp:posOffset>
                  </wp:positionV>
                  <wp:extent cx="1771650" cy="1336675"/>
                  <wp:effectExtent l="0" t="0" r="11430" b="4445"/>
                  <wp:wrapTight wrapText="bothSides">
                    <wp:wrapPolygon>
                      <wp:start x="0" y="0"/>
                      <wp:lineTo x="0" y="21426"/>
                      <wp:lineTo x="21368" y="21426"/>
                      <wp:lineTo x="21368" y="0"/>
                      <wp:lineTo x="0" y="0"/>
                    </wp:wrapPolygon>
                  </wp:wrapTight>
                  <wp:docPr id="6" name="图片 6" descr="D:/2025年新龙湖中班/中四班材料/班级动态/照片/12.6/IMG_5358.JPGIMG_5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2025年新龙湖中班/中四班材料/班级动态/照片/12.6/IMG_5358.JPGIMG_535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52122821">
            <w:pP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</wp:posOffset>
                  </wp:positionV>
                  <wp:extent cx="1771650" cy="1336675"/>
                  <wp:effectExtent l="0" t="0" r="11430" b="4445"/>
                  <wp:wrapTight wrapText="bothSides">
                    <wp:wrapPolygon>
                      <wp:start x="0" y="0"/>
                      <wp:lineTo x="0" y="21426"/>
                      <wp:lineTo x="21368" y="21426"/>
                      <wp:lineTo x="21368" y="0"/>
                      <wp:lineTo x="0" y="0"/>
                    </wp:wrapPolygon>
                  </wp:wrapTight>
                  <wp:docPr id="17" name="图片 17" descr="D:/2025年新龙湖中班/中四班材料/班级动态/照片/12.6/IMG_5360.JPGIMG_5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2025年新龙湖中班/中四班材料/班级动态/照片/12.6/IMG_5360.JPGIMG_53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09" r="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B2C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3190" w:type="dxa"/>
          </w:tcPr>
          <w:p w14:paraId="0FB1F508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顾思涵、徐欣瑶、吴钦忱在美工区玩绘画游戏。</w:t>
            </w:r>
          </w:p>
        </w:tc>
        <w:tc>
          <w:tcPr>
            <w:tcW w:w="3190" w:type="dxa"/>
          </w:tcPr>
          <w:p w14:paraId="2DEFA7F6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丁一楠、车书同在图书区看书。</w:t>
            </w:r>
          </w:p>
        </w:tc>
        <w:tc>
          <w:tcPr>
            <w:tcW w:w="3191" w:type="dxa"/>
          </w:tcPr>
          <w:p w14:paraId="4B0D5B3D">
            <w:pPr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夏梓殊在美工区绘画秋天的小狐狸。</w:t>
            </w:r>
          </w:p>
        </w:tc>
      </w:tr>
    </w:tbl>
    <w:p w14:paraId="77B4A743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004B280"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集体活动：</w:t>
      </w:r>
    </w:p>
    <w:p w14:paraId="6BA06DFB">
      <w:pPr>
        <w:numPr>
          <w:numId w:val="0"/>
        </w:numPr>
        <w:jc w:val="left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语言《小蛋壳》</w:t>
      </w:r>
    </w:p>
    <w:p w14:paraId="65958267">
      <w:pPr>
        <w:spacing w:line="360" w:lineRule="exact"/>
        <w:ind w:firstLine="420" w:firstLineChars="200"/>
        <w:rPr>
          <w:rFonts w:hint="eastAsia" w:eastAsiaTheme="minorEastAsia"/>
          <w:b w:val="0"/>
          <w:bCs w:val="0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故事《小蛋壳》讲述了一个失落的小蛋壳出去找宝宝，最后成为金龟子的“家”的故事。情节生动有趣，语言优美，对话简单重复，但却不单调乏味，很适合中班上学期幼儿的语言表达水平。故事中蕴藏了两条线索，一条是小蛋壳找宝宝的过程，这是故事的明线。另一条是小蛋壳内心的变化过程，这是暗线。本活动通过引导幼儿观察图片，了解不同的动物的家是不一样的，并体会小蛋壳的情感变化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孙沐煦、张少禹、车书同、邓若熙、高羽彤、王诗妍、童之瑶、杨婉妤、夏梓殊、戴千尧、施宸羽、顾思涵、吴钦忱、王梓妍、徐欣瑶</w:t>
      </w:r>
      <w:r>
        <w:rPr>
          <w:rFonts w:hint="eastAsia" w:ascii="宋体" w:hAnsi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、黄星晨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的倾听习惯较好，能倾听并理解故事内容，</w:t>
      </w:r>
      <w:r>
        <w:rPr>
          <w:rFonts w:hint="eastAsia" w:ascii="宋体" w:hAnsi="宋体" w:cs="宋体"/>
          <w:bCs/>
          <w:kern w:val="0"/>
          <w:szCs w:val="21"/>
        </w:rPr>
        <w:t>体会小蛋壳由难过到开心的情感变化</w:t>
      </w:r>
      <w:r>
        <w:rPr>
          <w:rFonts w:hint="eastAsia" w:ascii="宋体" w:hAnsi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。在表达表现环节中，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、车书同、邓若熙、高羽彤、王诗妍、魏宇辰、夏梓殊、戴千尧、顾思涵、顾思涵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  <w:t>愿意到集体中展示自己，</w:t>
      </w:r>
      <w:r>
        <w:rPr>
          <w:rFonts w:hint="eastAsia" w:ascii="宋体" w:hAnsi="宋体" w:cs="宋体"/>
          <w:b w:val="0"/>
          <w:bCs w:val="0"/>
          <w:kern w:val="0"/>
          <w:szCs w:val="21"/>
        </w:rPr>
        <w:t>学说故事中角色间的对话，并尝试表演</w:t>
      </w:r>
      <w:r>
        <w:rPr>
          <w:rFonts w:hint="eastAsia" w:ascii="宋体" w:hAnsi="宋体" w:cs="宋体"/>
          <w:b w:val="0"/>
          <w:bCs w:val="0"/>
          <w:kern w:val="0"/>
          <w:szCs w:val="21"/>
          <w:lang w:eastAsia="zh-CN"/>
        </w:rPr>
        <w:t>。</w:t>
      </w:r>
    </w:p>
    <w:p w14:paraId="5969E87F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37835B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4F667F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-1411605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8" name="图片 8" descr="D:/2025年新龙湖中班/中四班材料/班级动态/照片/12.6/IMG_5366.JPGIMG_5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2025年新龙湖中班/中四班材料/班级动态/照片/12.6/IMG_5366.JPGIMG_53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30E08B9D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16510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9" name="图片 9" descr="D:/2025年新龙湖中班/中四班材料/班级动态/照片/12.6/IMG_5368.JPGIMG_5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2025年新龙湖中班/中四班材料/班级动态/照片/12.6/IMG_5368.JPGIMG_536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34BF161B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16510</wp:posOffset>
                  </wp:positionV>
                  <wp:extent cx="1928495" cy="1454785"/>
                  <wp:effectExtent l="0" t="0" r="6985" b="8255"/>
                  <wp:wrapTight wrapText="bothSides">
                    <wp:wrapPolygon>
                      <wp:start x="0" y="0"/>
                      <wp:lineTo x="0" y="21270"/>
                      <wp:lineTo x="21508" y="21270"/>
                      <wp:lineTo x="21508" y="0"/>
                      <wp:lineTo x="0" y="0"/>
                    </wp:wrapPolygon>
                  </wp:wrapTight>
                  <wp:docPr id="10" name="图片 10" descr="D:/2025年新龙湖中班/中四班材料/班级动态/照片/12.6/IMG_5370.JPGIMG_5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2025年新龙湖中班/中四班材料/班级动态/照片/12.6/IMG_5370.JPGIMG_537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06" r="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A3971F3"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15" w:name="_GoBack"/>
      <w:bookmarkEnd w:id="15"/>
    </w:p>
    <w:p w14:paraId="486868DC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四、生活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活动：</w:t>
      </w:r>
    </w:p>
    <w:p w14:paraId="71E8FD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1.早点：鲜牛奶、沙琪玛</w:t>
      </w:r>
    </w:p>
    <w:p w14:paraId="747295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2.午餐：金银米饭、茭白红烧肉、我局胡萝卜炒虾糕、西湖牛肉羹</w:t>
      </w:r>
    </w:p>
    <w:p w14:paraId="6461C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3.午点：五谷丰登</w:t>
      </w:r>
    </w:p>
    <w:p w14:paraId="3D6AAD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4.水果：香蕉、火龙果</w:t>
      </w:r>
    </w:p>
    <w:p w14:paraId="278164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今日美食播报员：王诗妍，播报过程中的你声音响亮，口齿清晰，不仅清楚的知道今天的午餐的内容，还能利用丰富的语言说出每一种菜的营养价值，为你点赞哦！</w:t>
      </w:r>
    </w:p>
    <w:p w14:paraId="03DE13F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五、温馨提示</w:t>
      </w:r>
    </w:p>
    <w:p w14:paraId="7EC96E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ascii="宋体" w:hAnsi="宋体" w:eastAsia="宋体" w:cs="宋体"/>
          <w:sz w:val="21"/>
          <w:szCs w:val="21"/>
        </w:rPr>
        <w:t>下周美食播报员是学号16到20号的小朋友，请做好准备，播报员当天蜗牛的食物不要忘记了哈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 w14:paraId="7B7730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ascii="宋体" w:hAnsi="宋体" w:eastAsia="宋体" w:cs="宋体"/>
          <w:sz w:val="21"/>
          <w:szCs w:val="21"/>
        </w:rPr>
        <w:t>下周我们将开展科学课不会飞的鸟，家长们可以带着孩子通过网络或者书本等方式了解不会飞的鸟，可以带着孩子说一说，下周我们一起来分享交流哦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0B37B2"/>
    <w:multiLevelType w:val="singleLevel"/>
    <w:tmpl w:val="6D0B37B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F17D62"/>
    <w:rsid w:val="01FE4078"/>
    <w:rsid w:val="02620BB9"/>
    <w:rsid w:val="02D533B3"/>
    <w:rsid w:val="035B5D33"/>
    <w:rsid w:val="03C1026D"/>
    <w:rsid w:val="03E272F9"/>
    <w:rsid w:val="042375CB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46BDF"/>
    <w:rsid w:val="08D00291"/>
    <w:rsid w:val="095C37CB"/>
    <w:rsid w:val="0A1E5B7A"/>
    <w:rsid w:val="0A9877F2"/>
    <w:rsid w:val="0C784E0D"/>
    <w:rsid w:val="0C8573BB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BE733F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550167"/>
    <w:rsid w:val="147D7DD3"/>
    <w:rsid w:val="14CD17A6"/>
    <w:rsid w:val="14F90946"/>
    <w:rsid w:val="154430C2"/>
    <w:rsid w:val="154A7BC0"/>
    <w:rsid w:val="154E1EAC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363FB3"/>
    <w:rsid w:val="1B4D19EC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9811D0"/>
    <w:rsid w:val="1F5E2616"/>
    <w:rsid w:val="1F8E0DC4"/>
    <w:rsid w:val="2063251F"/>
    <w:rsid w:val="206876FD"/>
    <w:rsid w:val="209A28CD"/>
    <w:rsid w:val="20BF58DF"/>
    <w:rsid w:val="21486EDD"/>
    <w:rsid w:val="21753196"/>
    <w:rsid w:val="22590C76"/>
    <w:rsid w:val="227320AD"/>
    <w:rsid w:val="229816E8"/>
    <w:rsid w:val="22DF7166"/>
    <w:rsid w:val="23474F72"/>
    <w:rsid w:val="237176C2"/>
    <w:rsid w:val="23BF6AEF"/>
    <w:rsid w:val="23C31521"/>
    <w:rsid w:val="240D7AF2"/>
    <w:rsid w:val="24CA4CC0"/>
    <w:rsid w:val="25F80802"/>
    <w:rsid w:val="26613549"/>
    <w:rsid w:val="266F79A1"/>
    <w:rsid w:val="276E6F72"/>
    <w:rsid w:val="29304623"/>
    <w:rsid w:val="2A2D464E"/>
    <w:rsid w:val="2A59382D"/>
    <w:rsid w:val="2A856BE0"/>
    <w:rsid w:val="2AD33B24"/>
    <w:rsid w:val="2AE9314E"/>
    <w:rsid w:val="2BAA0794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706128"/>
    <w:rsid w:val="307F314F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841ADF"/>
    <w:rsid w:val="349A2847"/>
    <w:rsid w:val="35733822"/>
    <w:rsid w:val="3589436C"/>
    <w:rsid w:val="35BC70FA"/>
    <w:rsid w:val="35C50B18"/>
    <w:rsid w:val="36392E40"/>
    <w:rsid w:val="366B14E7"/>
    <w:rsid w:val="36707250"/>
    <w:rsid w:val="369B1405"/>
    <w:rsid w:val="36BB67AA"/>
    <w:rsid w:val="372A47A8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5B2DBF"/>
    <w:rsid w:val="3D262870"/>
    <w:rsid w:val="3D7B4078"/>
    <w:rsid w:val="3DA93425"/>
    <w:rsid w:val="3DC07D0F"/>
    <w:rsid w:val="3E1B56EB"/>
    <w:rsid w:val="3E3D44EB"/>
    <w:rsid w:val="3EE31B9B"/>
    <w:rsid w:val="3EED2A1A"/>
    <w:rsid w:val="3F091E79"/>
    <w:rsid w:val="3FCF24B7"/>
    <w:rsid w:val="3FDA11F0"/>
    <w:rsid w:val="4139221D"/>
    <w:rsid w:val="41660E9B"/>
    <w:rsid w:val="41963ACC"/>
    <w:rsid w:val="42D41759"/>
    <w:rsid w:val="43895D40"/>
    <w:rsid w:val="439F595A"/>
    <w:rsid w:val="44986B81"/>
    <w:rsid w:val="44A23C0B"/>
    <w:rsid w:val="45786E50"/>
    <w:rsid w:val="458E1779"/>
    <w:rsid w:val="46390051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BB1FC5"/>
    <w:rsid w:val="4F3966E5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014B59"/>
    <w:rsid w:val="53EB7175"/>
    <w:rsid w:val="53F20F9C"/>
    <w:rsid w:val="544E56C1"/>
    <w:rsid w:val="546B7C3C"/>
    <w:rsid w:val="54702CCC"/>
    <w:rsid w:val="54EB3478"/>
    <w:rsid w:val="554D3EED"/>
    <w:rsid w:val="55AE579C"/>
    <w:rsid w:val="55FB6CA3"/>
    <w:rsid w:val="563C5553"/>
    <w:rsid w:val="56F05B4A"/>
    <w:rsid w:val="56F40992"/>
    <w:rsid w:val="572A4A40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C1D6295"/>
    <w:rsid w:val="5C273FD2"/>
    <w:rsid w:val="5C2A25AC"/>
    <w:rsid w:val="5C2C3389"/>
    <w:rsid w:val="5D460BA8"/>
    <w:rsid w:val="5D9D6190"/>
    <w:rsid w:val="5DA86032"/>
    <w:rsid w:val="5E195A99"/>
    <w:rsid w:val="5E9D6409"/>
    <w:rsid w:val="5F1A08ED"/>
    <w:rsid w:val="5FAB70EA"/>
    <w:rsid w:val="5FAD5A78"/>
    <w:rsid w:val="600141CF"/>
    <w:rsid w:val="609B79A5"/>
    <w:rsid w:val="60C03DEE"/>
    <w:rsid w:val="60DB1B18"/>
    <w:rsid w:val="614F46E9"/>
    <w:rsid w:val="61817531"/>
    <w:rsid w:val="6183303E"/>
    <w:rsid w:val="62261C95"/>
    <w:rsid w:val="62A26A41"/>
    <w:rsid w:val="634E1E06"/>
    <w:rsid w:val="637E2D0B"/>
    <w:rsid w:val="63973C00"/>
    <w:rsid w:val="64AB2C33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ED0399"/>
    <w:rsid w:val="68F93BE6"/>
    <w:rsid w:val="6B033FEB"/>
    <w:rsid w:val="6B1018D7"/>
    <w:rsid w:val="6B153436"/>
    <w:rsid w:val="6B1A281A"/>
    <w:rsid w:val="6C376527"/>
    <w:rsid w:val="6C631F97"/>
    <w:rsid w:val="6CB33BA2"/>
    <w:rsid w:val="6D203E37"/>
    <w:rsid w:val="6DD32BCA"/>
    <w:rsid w:val="6DF57DB5"/>
    <w:rsid w:val="6F397F45"/>
    <w:rsid w:val="6F5E29F5"/>
    <w:rsid w:val="6F7B4BDC"/>
    <w:rsid w:val="709A3F00"/>
    <w:rsid w:val="70FC67DE"/>
    <w:rsid w:val="71062FFD"/>
    <w:rsid w:val="71281E95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9F1B12"/>
    <w:rsid w:val="75A72E01"/>
    <w:rsid w:val="767F1B04"/>
    <w:rsid w:val="76826E55"/>
    <w:rsid w:val="770214F4"/>
    <w:rsid w:val="772E279E"/>
    <w:rsid w:val="77471DB0"/>
    <w:rsid w:val="77545989"/>
    <w:rsid w:val="77643B8B"/>
    <w:rsid w:val="77C802B8"/>
    <w:rsid w:val="785F3876"/>
    <w:rsid w:val="78A05677"/>
    <w:rsid w:val="794F00D5"/>
    <w:rsid w:val="7A543372"/>
    <w:rsid w:val="7A787181"/>
    <w:rsid w:val="7B3F5288"/>
    <w:rsid w:val="7BF45FB1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710</Words>
  <Characters>727</Characters>
  <Lines>0</Lines>
  <Paragraphs>0</Paragraphs>
  <TotalTime>5</TotalTime>
  <ScaleCrop>false</ScaleCrop>
  <LinksUpToDate>false</LinksUpToDate>
  <CharactersWithSpaces>736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2023-04-18T04:48:00Z</cp:lastPrinted>
  <dcterms:modified xsi:type="dcterms:W3CDTF">2024-12-08T11:02:27Z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A6D6D38A58684ED1A56FD138B10ABCD4_13</vt:lpwstr>
  </property>
</Properties>
</file>