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7AE25"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新港幼儿园课程活动预设表</w:t>
      </w:r>
    </w:p>
    <w:tbl>
      <w:tblPr>
        <w:tblStyle w:val="6"/>
        <w:tblW w:w="86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769"/>
        <w:gridCol w:w="797"/>
        <w:gridCol w:w="1463"/>
        <w:gridCol w:w="930"/>
        <w:gridCol w:w="2408"/>
      </w:tblGrid>
      <w:tr w14:paraId="14C07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1" w:hRule="atLeast"/>
          <w:jc w:val="center"/>
        </w:trPr>
        <w:tc>
          <w:tcPr>
            <w:tcW w:w="1256" w:type="dxa"/>
            <w:vAlign w:val="center"/>
          </w:tcPr>
          <w:p w14:paraId="69C6EACF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566" w:type="dxa"/>
            <w:gridSpan w:val="2"/>
            <w:vAlign w:val="center"/>
          </w:tcPr>
          <w:p w14:paraId="2A511096">
            <w:pP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十一假期安全</w:t>
            </w:r>
          </w:p>
        </w:tc>
        <w:tc>
          <w:tcPr>
            <w:tcW w:w="1463" w:type="dxa"/>
            <w:vAlign w:val="center"/>
          </w:tcPr>
          <w:p w14:paraId="1006B7EB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38" w:type="dxa"/>
            <w:gridSpan w:val="2"/>
            <w:vAlign w:val="center"/>
          </w:tcPr>
          <w:p w14:paraId="2F29AF05">
            <w:pP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国庆假期知识我知道</w:t>
            </w:r>
          </w:p>
        </w:tc>
      </w:tr>
      <w:tr w14:paraId="47B4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6" w:hRule="atLeast"/>
          <w:jc w:val="center"/>
        </w:trPr>
        <w:tc>
          <w:tcPr>
            <w:tcW w:w="1256" w:type="dxa"/>
            <w:vAlign w:val="center"/>
          </w:tcPr>
          <w:p w14:paraId="24456517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769" w:type="dxa"/>
            <w:vAlign w:val="center"/>
          </w:tcPr>
          <w:p w14:paraId="32F42BD9">
            <w:pP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Hans"/>
              </w:rPr>
              <w:t>张</w:t>
            </w:r>
            <w: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eastAsia="zh-Hans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Hans"/>
              </w:rPr>
              <w:t>瑜</w:t>
            </w:r>
          </w:p>
        </w:tc>
        <w:tc>
          <w:tcPr>
            <w:tcW w:w="797" w:type="dxa"/>
            <w:vAlign w:val="center"/>
          </w:tcPr>
          <w:p w14:paraId="38BA0AB2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463" w:type="dxa"/>
            <w:vAlign w:val="center"/>
          </w:tcPr>
          <w:p w14:paraId="05073B54">
            <w:pP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eastAsia="zh-Hans"/>
              </w:rPr>
              <w:t>3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Hans"/>
              </w:rPr>
              <w:t>班</w:t>
            </w:r>
          </w:p>
        </w:tc>
        <w:tc>
          <w:tcPr>
            <w:tcW w:w="930" w:type="dxa"/>
            <w:vAlign w:val="center"/>
          </w:tcPr>
          <w:p w14:paraId="0FE37237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408" w:type="dxa"/>
            <w:vAlign w:val="center"/>
          </w:tcPr>
          <w:p w14:paraId="40519191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2024.9.30</w:t>
            </w:r>
          </w:p>
        </w:tc>
      </w:tr>
      <w:tr w14:paraId="19AC8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5" w:hRule="atLeast"/>
          <w:jc w:val="center"/>
        </w:trPr>
        <w:tc>
          <w:tcPr>
            <w:tcW w:w="8623" w:type="dxa"/>
            <w:gridSpan w:val="6"/>
          </w:tcPr>
          <w:p w14:paraId="56E4D0F9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             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          活 动 预 设</w:t>
            </w:r>
          </w:p>
        </w:tc>
      </w:tr>
      <w:tr w14:paraId="358D5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82" w:hRule="atLeast"/>
          <w:jc w:val="center"/>
        </w:trPr>
        <w:tc>
          <w:tcPr>
            <w:tcW w:w="8623" w:type="dxa"/>
            <w:gridSpan w:val="6"/>
          </w:tcPr>
          <w:p w14:paraId="648D2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一、活动目标</w:t>
            </w:r>
          </w:p>
          <w:p w14:paraId="42230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1.使幼儿了解假期中应注意的安全和卫生，增强幼儿的自我保护意识。</w:t>
            </w:r>
          </w:p>
          <w:p w14:paraId="41F53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2.通过讨论，激发幼儿爱国情怀。活动准备：安全活动图片。活动过程：</w:t>
            </w:r>
          </w:p>
          <w:p w14:paraId="4AF07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3.让幼儿知道十月一日是国庆节，丰富幼儿的知识经验。</w:t>
            </w:r>
          </w:p>
          <w:p w14:paraId="4C453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二、活动过程</w:t>
            </w:r>
          </w:p>
          <w:p w14:paraId="58A32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（一）师：“小朋友们，明天我们幼儿园就要放假了，知道为什么吗？”</w:t>
            </w:r>
          </w:p>
          <w:p w14:paraId="2A6DA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组织幼儿讨论怎样安全、愉快的过好假期。</w:t>
            </w:r>
          </w:p>
          <w:p w14:paraId="4B3AF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（二）教师引导幼儿：“放假后你想做些什么事情呢？”</w:t>
            </w:r>
          </w:p>
          <w:p w14:paraId="487A5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提问：有哪些事情是不可以做的呢？引导幼儿说出有关安全知识的内容。</w:t>
            </w:r>
          </w:p>
          <w:p w14:paraId="56B7A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3.创设情境，提问幼儿：可以这样做吗？为什么不能这样做呢？</w:t>
            </w:r>
          </w:p>
          <w:p w14:paraId="07F75C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（三）总结假期里要注意的安全事项：</w:t>
            </w:r>
          </w:p>
          <w:p w14:paraId="41A93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1.不能玩家中的插座、开关、打火机、尖锐或易吞服的物品。</w:t>
            </w:r>
          </w:p>
          <w:p w14:paraId="3102B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2.注意交通安全，不单独走出家门。若外出游玩时，要牵着大人的手，不随便与陌生人说话，不要陌生人的东西。</w:t>
            </w:r>
          </w:p>
          <w:p w14:paraId="07014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3.独自在家时，不爬阳台、门窗或其他高处，把门关好，不给家长以外的人开门。</w:t>
            </w:r>
          </w:p>
          <w:p w14:paraId="34AFD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4.不能摸家中的药品，不到厨房去玩耍。</w:t>
            </w:r>
          </w:p>
          <w:p w14:paraId="46CA3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5.不能在危险地带玩耍，不做危险游戏;</w:t>
            </w:r>
          </w:p>
          <w:p w14:paraId="4C541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6.熟悉三个特殊电话号码的用法。</w:t>
            </w:r>
          </w:p>
          <w:p w14:paraId="07129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7.要少吃零食，多吃蔬菜水果，吃熟食，养成按时进餐和自己进餐的好习惯。</w:t>
            </w:r>
          </w:p>
          <w:p w14:paraId="0C6C7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8.多喝白开水，不吃雪糕、不喝冷饮。吃东西以前要洗手。</w:t>
            </w:r>
          </w:p>
          <w:p w14:paraId="0C1F5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三、活动延伸</w:t>
            </w:r>
          </w:p>
          <w:p w14:paraId="236BA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请家长在假期中合理安排幼儿的一日活动，丰富孩子的生活内容。</w:t>
            </w:r>
          </w:p>
        </w:tc>
      </w:tr>
      <w:tr w14:paraId="5D147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35" w:hRule="atLeast"/>
          <w:jc w:val="center"/>
        </w:trPr>
        <w:tc>
          <w:tcPr>
            <w:tcW w:w="8623" w:type="dxa"/>
            <w:gridSpan w:val="6"/>
          </w:tcPr>
          <w:p w14:paraId="6CFCD14F">
            <w:pP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>课后反思和评价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:</w:t>
            </w:r>
          </w:p>
          <w:p w14:paraId="7E6C5D25">
            <w:pPr>
              <w:numPr>
                <w:ilvl w:val="0"/>
                <w:numId w:val="0"/>
              </w:numP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亮点：</w:t>
            </w:r>
          </w:p>
          <w:p w14:paraId="3D8E877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1.小朋友积极互动，能说出在假期里注意的安全事项。</w:t>
            </w:r>
          </w:p>
          <w:p w14:paraId="19D1C659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2.能结合自己身边的发生的情况告诉小朋友应该怎么做，通过图片加深孩子们的认知。</w:t>
            </w:r>
          </w:p>
          <w:p w14:paraId="39FDF0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不足：</w:t>
            </w:r>
          </w:p>
          <w:p w14:paraId="20DC46C6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部分孩子倾听习惯不好。</w:t>
            </w:r>
            <w:bookmarkStart w:id="0" w:name="_GoBack"/>
            <w:bookmarkEnd w:id="0"/>
          </w:p>
          <w:p w14:paraId="01C613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建议：</w:t>
            </w:r>
          </w:p>
          <w:p w14:paraId="42D3AF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活动中图文结合再加视频或者实际操作，这样孩子的印象会更加深刻。</w:t>
            </w:r>
          </w:p>
          <w:p w14:paraId="0175A398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  <w:p w14:paraId="229C0553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  <w:p w14:paraId="29D206DF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  <w:p w14:paraId="7E796077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  <w:p w14:paraId="6C5CD78D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</w:tc>
      </w:tr>
    </w:tbl>
    <w:p w14:paraId="2EB0839E">
      <w:pPr>
        <w:ind w:firstLine="1440" w:firstLineChars="450"/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60973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 w14:paraId="3F53022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49B03">
    <w:pPr>
      <w:pStyle w:val="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</w:t>
    </w:r>
  </w:p>
  <w:p w14:paraId="6D8BA1BB">
    <w:pPr>
      <w:pStyle w:val="3"/>
      <w:pBdr>
        <w:bottom w:val="single" w:color="auto" w:sz="4" w:space="0"/>
      </w:pBdr>
    </w:pPr>
    <w:r>
      <w:rPr>
        <w:rFonts w:hint="eastAsia"/>
      </w:rPr>
      <w:t xml:space="preserve">      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29243F"/>
    <w:rsid w:val="0029243F"/>
    <w:rsid w:val="00325268"/>
    <w:rsid w:val="004D44CF"/>
    <w:rsid w:val="0056756E"/>
    <w:rsid w:val="00681890"/>
    <w:rsid w:val="00743023"/>
    <w:rsid w:val="007B0891"/>
    <w:rsid w:val="008D4B0E"/>
    <w:rsid w:val="00984E46"/>
    <w:rsid w:val="0099699C"/>
    <w:rsid w:val="00A219AA"/>
    <w:rsid w:val="00C3327C"/>
    <w:rsid w:val="00E86728"/>
    <w:rsid w:val="00F05F15"/>
    <w:rsid w:val="1D7ADFFC"/>
    <w:rsid w:val="1FDA86A6"/>
    <w:rsid w:val="34F33286"/>
    <w:rsid w:val="365E4655"/>
    <w:rsid w:val="37F733CE"/>
    <w:rsid w:val="3FD7F45D"/>
    <w:rsid w:val="3FE985DF"/>
    <w:rsid w:val="4C91442A"/>
    <w:rsid w:val="57FF5DEC"/>
    <w:rsid w:val="60FFA0AE"/>
    <w:rsid w:val="666F00F1"/>
    <w:rsid w:val="6E3E0827"/>
    <w:rsid w:val="6FF2C090"/>
    <w:rsid w:val="71F7E9EE"/>
    <w:rsid w:val="7B7A0BB6"/>
    <w:rsid w:val="7E7E9B5D"/>
    <w:rsid w:val="7EF6DE01"/>
    <w:rsid w:val="7FEA6AE3"/>
    <w:rsid w:val="9ECF426F"/>
    <w:rsid w:val="ABBD975A"/>
    <w:rsid w:val="AFC73005"/>
    <w:rsid w:val="B7FD2D6A"/>
    <w:rsid w:val="BEBF9123"/>
    <w:rsid w:val="BFEB3265"/>
    <w:rsid w:val="CFDF425F"/>
    <w:rsid w:val="D3E0450D"/>
    <w:rsid w:val="DBBD5D71"/>
    <w:rsid w:val="F3BE925C"/>
    <w:rsid w:val="F72F3103"/>
    <w:rsid w:val="F7F77E54"/>
    <w:rsid w:val="F82B1D5C"/>
    <w:rsid w:val="F8EF0F78"/>
    <w:rsid w:val="FDBF0272"/>
    <w:rsid w:val="FE676FC3"/>
    <w:rsid w:val="FFBF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</Words>
  <Characters>83</Characters>
  <Lines>1</Lines>
  <Paragraphs>1</Paragraphs>
  <TotalTime>94</TotalTime>
  <ScaleCrop>false</ScaleCrop>
  <LinksUpToDate>false</LinksUpToDate>
  <CharactersWithSpaces>141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2021-12-23T13:08:00Z</dcterms:created>
  <dc:creator>admin</dc:creator>
  <cp:lastModifiedBy>张瑜</cp:lastModifiedBy>
  <dcterms:modified xsi:type="dcterms:W3CDTF">2024-09-29T13:44:38Z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70681A6BA356C9DEF255796474FFF399_43</vt:lpwstr>
  </property>
</Properties>
</file>