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4C75B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960CECA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23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29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64D5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42782A">
            <w:pPr>
              <w:ind w:firstLine="0" w:firstLineChars="0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66DF4533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034BF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5E17B624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理解故事情节，学习新的词语：闷闷不乐、安慰等。</w:t>
            </w:r>
          </w:p>
          <w:p w14:paraId="37ADB031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学习助跑跨跳过宽50厘米—60厘米的平行线。</w:t>
            </w:r>
          </w:p>
          <w:p w14:paraId="683438EC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学习7以内两个序列对应排序。</w:t>
            </w:r>
          </w:p>
          <w:p w14:paraId="09EC4678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学习选择自己喜欢的材料大胆地进行装饰活动。</w:t>
            </w:r>
          </w:p>
          <w:p w14:paraId="4390C861">
            <w:pPr>
              <w:numPr>
                <w:ilvl w:val="0"/>
                <w:numId w:val="0"/>
              </w:numPr>
              <w:spacing w:line="288" w:lineRule="auto"/>
              <w:ind w:left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5.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认识常见的交通标志，知道它们所代表的意义并能画出一些简单的标志。</w:t>
            </w:r>
          </w:p>
        </w:tc>
      </w:tr>
      <w:tr w14:paraId="0381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857E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1B99">
            <w:pPr>
              <w:ind w:firstLine="0" w:firstLineChars="0"/>
              <w:rPr>
                <w:rFonts w:hint="default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知道走路要走斑马线，乘坐电动车要戴好头盔。</w:t>
            </w:r>
          </w:p>
        </w:tc>
      </w:tr>
      <w:tr w14:paraId="619C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E1747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07AC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A9086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1FC4F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关注幼儿在骑小车区的安全意识，知道游戏时候要遵守交通安全规则</w:t>
            </w:r>
            <w:r>
              <w:rPr>
                <w:rFonts w:hint="eastAsia"/>
              </w:rPr>
              <w:t>。</w:t>
            </w:r>
          </w:p>
        </w:tc>
      </w:tr>
      <w:tr w14:paraId="024D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68682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D2EF8">
            <w:pPr>
              <w:ind w:left="0" w:leftChars="0"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7A42B632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48A62">
            <w:pPr>
              <w:rPr>
                <w:rFonts w:hint="eastAsia"/>
              </w:rPr>
            </w:pPr>
          </w:p>
        </w:tc>
      </w:tr>
      <w:tr w14:paraId="1D35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52DD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BFEDF6"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语言：七彩虾</w:t>
            </w:r>
          </w:p>
          <w:p w14:paraId="5818CE8F"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体育：小兔子运货</w:t>
            </w:r>
          </w:p>
          <w:p w14:paraId="4AB915C5"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数学：喂猫咪</w:t>
            </w:r>
          </w:p>
          <w:p w14:paraId="7303AB7F">
            <w:pPr>
              <w:ind w:firstLine="0" w:firstLineChars="0"/>
              <w:jc w:val="both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美术：五彩蛋</w:t>
            </w:r>
          </w:p>
          <w:p w14:paraId="7A4EAEB3">
            <w:pPr>
              <w:ind w:firstLine="0" w:firstLine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安全：交通标志作用大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6E86CB">
            <w:pPr>
              <w:ind w:firstLine="0" w:firstLineChars="0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02B1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A3F7A3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770B88D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7125C7B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 w:cs="宋体"/>
                <w:lang w:val="en-US" w:eastAsia="zh-CN"/>
              </w:rPr>
              <w:t>提供蛋托、彩纸能材料，引导幼儿用蛋托和各种辅助材料绘画小动物头像，彩纸可以用折、撕贴、剪等方式制作小动物。</w:t>
            </w:r>
          </w:p>
          <w:p w14:paraId="435CAE86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建构区：提供小动物玩具，为各种小动物搭建家和活动场地，都公务员中可以开展各种活动，如组织幼儿进行动物表演介绍等。</w:t>
            </w:r>
          </w:p>
          <w:p w14:paraId="23BC6D9D"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阅读区：提供《悠然动物园》《鳄鱼与长颈鹿》等立体书，引导幼儿正确使用立体书，尝试与同伴一起玩“翻翻乐”的游戏。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2A88DD6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45A201F7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美工区</w:t>
            </w:r>
            <w:r>
              <w:rPr>
                <w:rFonts w:hint="eastAsia" w:cs="宋体"/>
                <w:lang w:val="en-US" w:eastAsia="zh-CN"/>
              </w:rPr>
              <w:t>提供蛋托、彩纸、丙烯马克笔等材料，引导幼儿自主选择多种材料，组合制作动物头像。</w:t>
            </w:r>
          </w:p>
          <w:p w14:paraId="7C0F9B08">
            <w:pPr>
              <w:ind w:left="0" w:leftChars="0" w:firstLine="0" w:firstLineChars="0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ECEA032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39EB8ACF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美工区幼儿选择材料制作自己最喜欢的动物的情况。</w:t>
            </w:r>
          </w:p>
          <w:p w14:paraId="15413E82"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黄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阅读区幼儿玩立体书的情况，提醒幼儿保护书籍。</w:t>
            </w:r>
          </w:p>
          <w:p w14:paraId="2C74A8F6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史</w:t>
            </w:r>
            <w:r>
              <w:rPr>
                <w:rFonts w:hint="eastAsia" w:cs="宋体"/>
              </w:rPr>
              <w:t>老师：关注建构区幼儿建构</w:t>
            </w:r>
            <w:r>
              <w:rPr>
                <w:rFonts w:hint="eastAsia" w:cs="宋体"/>
                <w:lang w:val="en-US" w:eastAsia="zh-CN"/>
              </w:rPr>
              <w:t>过程中的合作</w:t>
            </w:r>
            <w:r>
              <w:rPr>
                <w:rFonts w:hint="eastAsia" w:cs="宋体"/>
              </w:rPr>
              <w:t>情况。</w:t>
            </w:r>
          </w:p>
          <w:p w14:paraId="28C5501E">
            <w:pPr>
              <w:ind w:left="0" w:leftChars="0" w:firstLine="0" w:firstLineChars="0"/>
              <w:rPr>
                <w:rFonts w:hint="eastAsia"/>
              </w:rPr>
            </w:pPr>
          </w:p>
        </w:tc>
      </w:tr>
      <w:tr w14:paraId="3F82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9D70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10AF6AE">
            <w:pPr>
              <w:ind w:firstLine="0" w:firstLineChars="0"/>
              <w:rPr>
                <w:rFonts w:hint="eastAsia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557FAF79">
            <w:pPr>
              <w:ind w:firstLine="0" w:firstLineChars="0"/>
              <w:rPr>
                <w:rFonts w:hint="default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周</w:t>
            </w:r>
            <w:r>
              <w:rPr>
                <w:rFonts w:hint="eastAsia" w:cs="宋体"/>
                <w:b w:val="0"/>
                <w:bCs w:val="0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：巧巧美工坊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CA6510C">
            <w:pPr>
              <w:ind w:firstLine="480" w:firstLineChars="200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37FF90C">
            <w:pPr>
              <w:ind w:firstLine="480" w:firstLineChars="200"/>
              <w:rPr>
                <w:rFonts w:hint="eastAsia"/>
              </w:rPr>
            </w:pPr>
          </w:p>
        </w:tc>
      </w:tr>
      <w:tr w14:paraId="3B80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EB12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D9D74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竹梯</w:t>
            </w:r>
          </w:p>
          <w:p w14:paraId="18525BF8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衣柜</w:t>
            </w:r>
          </w:p>
          <w:p w14:paraId="13BB24C7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1B3FCB74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兔子音乐会</w:t>
            </w:r>
          </w:p>
          <w:p w14:paraId="283F34AE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袋鼠跳</w:t>
            </w:r>
          </w:p>
        </w:tc>
      </w:tr>
      <w:tr w14:paraId="2C01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AA013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23C3DCA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B9748"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default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幼儿能自主盛餐，进餐时保持桌面整洁</w:t>
            </w:r>
            <w:r>
              <w:rPr>
                <w:rFonts w:hint="eastAsia" w:cs="宋体"/>
                <w:szCs w:val="24"/>
                <w:lang w:eastAsia="zh-CN"/>
              </w:rPr>
              <w:t>。</w:t>
            </w:r>
          </w:p>
          <w:p w14:paraId="24728183"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default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幼儿吃完点心或者午饭之后能擦嘴漱口。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6E3B">
            <w:pPr>
              <w:pStyle w:val="48"/>
              <w:ind w:firstLine="0" w:firstLineChars="0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4F813CAE">
            <w:pPr>
              <w:pStyle w:val="4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幼儿能主动</w:t>
            </w:r>
            <w:r>
              <w:rPr>
                <w:rFonts w:hint="eastAsia" w:cs="宋体"/>
                <w:szCs w:val="24"/>
                <w:lang w:val="en-US" w:eastAsia="zh-CN"/>
              </w:rPr>
              <w:t>自主做好餐前准备以及餐后的卫生整洁。</w:t>
            </w:r>
          </w:p>
        </w:tc>
      </w:tr>
      <w:tr w14:paraId="6EAB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F853C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66C0D9CC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FDD0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持续完善</w:t>
            </w:r>
            <w:r>
              <w:rPr>
                <w:rFonts w:hint="eastAsia"/>
              </w:rPr>
              <w:t>“动物王国”主题墙，</w:t>
            </w:r>
            <w:r>
              <w:rPr>
                <w:rFonts w:hint="eastAsia"/>
                <w:lang w:val="en-US" w:eastAsia="zh-CN"/>
              </w:rPr>
              <w:t>张贴</w:t>
            </w:r>
            <w:r>
              <w:rPr>
                <w:rFonts w:hint="eastAsia"/>
              </w:rPr>
              <w:t>幼儿</w:t>
            </w:r>
            <w:r>
              <w:rPr>
                <w:rFonts w:hint="eastAsia"/>
                <w:lang w:val="en-US" w:eastAsia="zh-CN"/>
              </w:rPr>
              <w:t>照片和</w:t>
            </w:r>
            <w:r>
              <w:rPr>
                <w:rFonts w:hint="eastAsia"/>
              </w:rPr>
              <w:t>作品。</w:t>
            </w:r>
          </w:p>
          <w:p w14:paraId="6629DA6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阅读区增添动物手偶，结合立体书，增加看绘本进行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动物扮演游戏</w:t>
            </w:r>
            <w:r>
              <w:rPr>
                <w:rFonts w:hint="eastAsia"/>
              </w:rPr>
              <w:t>。</w:t>
            </w:r>
          </w:p>
        </w:tc>
      </w:tr>
      <w:tr w14:paraId="752C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2F26">
            <w:pPr>
              <w:ind w:firstLine="241" w:firstLineChars="10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B07BC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家长和幼儿一起收集有关动物生活习性、住所等方面的小知识。</w:t>
            </w:r>
          </w:p>
          <w:p w14:paraId="43D02AFC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创设机会和幼儿一起照顾小动物，如猫咪管、动物园，近距离与动物接触。</w:t>
            </w:r>
          </w:p>
        </w:tc>
      </w:tr>
      <w:tr w14:paraId="46E3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468E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981E">
            <w:p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</w:p>
        </w:tc>
      </w:tr>
    </w:tbl>
    <w:p w14:paraId="3C4B8840"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朱亚芬  黄芬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7301B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F7EF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012C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4EE24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991B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FCD0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2BD24E"/>
    <w:multiLevelType w:val="singleLevel"/>
    <w:tmpl w:val="292BD2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F825522"/>
    <w:multiLevelType w:val="singleLevel"/>
    <w:tmpl w:val="2F8255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28B5457"/>
    <w:rsid w:val="03194B7A"/>
    <w:rsid w:val="07075CA3"/>
    <w:rsid w:val="08FA5D32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3B2575C"/>
    <w:rsid w:val="36C50FD3"/>
    <w:rsid w:val="3D666AC7"/>
    <w:rsid w:val="457479F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1148</Words>
  <Characters>1164</Characters>
  <Lines>8</Lines>
  <Paragraphs>2</Paragraphs>
  <TotalTime>2</TotalTime>
  <ScaleCrop>false</ScaleCrop>
  <LinksUpToDate>false</LinksUpToDate>
  <CharactersWithSpaces>1242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喵咪爪~喵</cp:lastModifiedBy>
  <cp:lastPrinted>2024-09-05T04:57:00Z</cp:lastPrinted>
  <dcterms:modified xsi:type="dcterms:W3CDTF">2024-09-22T12:50:40Z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D90672662D314DA8A7FC3A6644376D43_13</vt:lpwstr>
  </property>
</Properties>
</file>