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4C75B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960CECA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16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9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lang w:val="en-US" w:eastAsia="zh-CN"/>
        </w:rPr>
        <w:t>20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64D54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42782A">
            <w:pPr>
              <w:ind w:firstLine="0" w:firstLineChars="0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66DF4533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动物王国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034BF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5D24446C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1.能用目测的方法判断、比较物体的粗细与宽窄。</w:t>
            </w:r>
          </w:p>
          <w:p w14:paraId="5361D68C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2.熟悉乐曲旋律，知道A段音乐轻巧、活泼，B段音乐笨重缓慢的特点。</w:t>
            </w:r>
          </w:p>
          <w:p w14:paraId="52EA01E3">
            <w:pPr>
              <w:ind w:firstLine="0" w:firstLineChars="0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3</w:t>
            </w:r>
            <w:r>
              <w:rPr>
                <w:rFonts w:hint="eastAsia" w:cs="宋体"/>
              </w:rPr>
              <w:t>.了解“倾诉”是调节情绪的好办法</w:t>
            </w:r>
            <w:r>
              <w:rPr>
                <w:rFonts w:hint="eastAsia" w:cs="宋体"/>
                <w:lang w:eastAsia="zh-CN"/>
              </w:rPr>
              <w:t>，</w:t>
            </w:r>
            <w:r>
              <w:rPr>
                <w:rFonts w:hint="eastAsia" w:cs="宋体"/>
              </w:rPr>
              <w:t>愿意合理地宣泄消极情绪</w:t>
            </w:r>
            <w:r>
              <w:rPr>
                <w:rFonts w:hint="eastAsia" w:cs="宋体"/>
                <w:lang w:eastAsia="zh-CN"/>
              </w:rPr>
              <w:t>。</w:t>
            </w:r>
          </w:p>
          <w:p w14:paraId="1B8F55A4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4</w:t>
            </w:r>
            <w:r>
              <w:rPr>
                <w:rFonts w:hint="eastAsia" w:cs="宋体"/>
              </w:rPr>
              <w:t>.了解一些基本的交通安全知识，知道过马路时要注意自己的安全。</w:t>
            </w:r>
          </w:p>
        </w:tc>
      </w:tr>
      <w:tr w14:paraId="0381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C857E">
            <w:pPr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1B99">
            <w:pPr>
              <w:ind w:firstLine="0" w:firstLineChars="0"/>
              <w:rPr>
                <w:rFonts w:hint="default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</w:rPr>
              <w:t>幼儿</w:t>
            </w:r>
            <w:r>
              <w:rPr>
                <w:rFonts w:hint="eastAsia"/>
                <w:lang w:val="en-US" w:eastAsia="zh-CN"/>
              </w:rPr>
              <w:t>知道过马路时要牵好大人的手，红灯停，绿灯行。</w:t>
            </w:r>
          </w:p>
        </w:tc>
      </w:tr>
      <w:tr w14:paraId="619C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E1747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07AC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A9086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1FC4F29F">
            <w:pPr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跨跳</w:t>
            </w:r>
            <w:r>
              <w:rPr>
                <w:rFonts w:hint="eastAsia" w:cs="宋体"/>
              </w:rPr>
              <w:t>的发展情况，及时提醒幼儿注意喝水和休息。</w:t>
            </w:r>
          </w:p>
        </w:tc>
      </w:tr>
      <w:tr w14:paraId="024D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68682">
            <w:pPr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D2EF8">
            <w:pPr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7A42B632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48A62">
            <w:pPr>
              <w:rPr>
                <w:rFonts w:hint="eastAsia"/>
              </w:rPr>
            </w:pPr>
          </w:p>
        </w:tc>
      </w:tr>
      <w:tr w14:paraId="1D35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52DD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AA0551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数学：比一比，说一说</w:t>
            </w:r>
          </w:p>
          <w:p w14:paraId="5BC2A471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音乐：小白兔和大黑熊</w:t>
            </w:r>
          </w:p>
          <w:p w14:paraId="30E60190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健康：我会倾诉</w:t>
            </w:r>
          </w:p>
          <w:p w14:paraId="72BB6715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安全：</w:t>
            </w:r>
            <w:r>
              <w:rPr>
                <w:rFonts w:hint="eastAsia" w:cs="宋体"/>
                <w:lang w:val="en-US" w:eastAsia="zh-CN"/>
              </w:rPr>
              <w:t>安全过马路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6E86CB">
            <w:pPr>
              <w:ind w:firstLine="0" w:firstLineChars="0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02B1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A3F7A3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BCD479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27125C7B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 w:cs="宋体"/>
                <w:lang w:val="en-US" w:eastAsia="zh-CN"/>
              </w:rPr>
              <w:t>提供纸盘、彩纸、胶棒、剪刀等材料，幼儿根据动物图片选择需要材料制作小动物。</w:t>
            </w:r>
          </w:p>
          <w:p w14:paraId="6A610189"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益智区：提供动物与食物路线图卡、各种形状不织布、食物图卡，进行“小动物吃什么”的游戏。</w:t>
            </w:r>
          </w:p>
          <w:p w14:paraId="6C7EEB41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建构</w:t>
            </w:r>
            <w:r>
              <w:rPr>
                <w:rFonts w:hint="eastAsia" w:cs="宋体"/>
              </w:rPr>
              <w:t>区：提供</w:t>
            </w:r>
            <w:r>
              <w:rPr>
                <w:rFonts w:hint="eastAsia" w:cs="宋体"/>
                <w:lang w:val="en-US" w:eastAsia="zh-CN"/>
              </w:rPr>
              <w:t>动物园搭建图、纸板、小动物玩具等材料，幼儿搭建动物园。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1497D51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0743F679">
            <w:pPr>
              <w:rPr>
                <w:rFonts w:hint="eastAsia"/>
                <w:color w:val="FF0000"/>
              </w:rPr>
            </w:pPr>
            <w:r>
              <w:rPr>
                <w:rFonts w:hint="eastAsia" w:cs="宋体"/>
                <w:lang w:val="en-US" w:eastAsia="zh-CN"/>
              </w:rPr>
              <w:t>科探区新增的游戏材料，引导幼儿观察支架内容，按步骤进行游戏。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9F83276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6CAF10B7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美工区幼儿的绘画水平，幼儿是否能用多种材料或方式制作小动物。</w:t>
            </w:r>
          </w:p>
          <w:p w14:paraId="76A3E65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黄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科探区</w:t>
            </w:r>
            <w:r>
              <w:rPr>
                <w:rFonts w:hint="eastAsia" w:cs="宋体"/>
              </w:rPr>
              <w:t>区幼儿新材料的使用情况，以及幼儿的记录情况。</w:t>
            </w:r>
          </w:p>
          <w:p w14:paraId="11DDBD3A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  <w:lang w:val="en-US" w:eastAsia="zh-CN"/>
              </w:rPr>
              <w:t>史</w:t>
            </w:r>
            <w:r>
              <w:rPr>
                <w:rFonts w:hint="eastAsia" w:cs="宋体"/>
              </w:rPr>
              <w:t>老师：关注建构</w:t>
            </w:r>
            <w:r>
              <w:rPr>
                <w:rFonts w:hint="eastAsia" w:cs="宋体"/>
                <w:lang w:val="en-US" w:eastAsia="zh-CN"/>
              </w:rPr>
              <w:t>区</w:t>
            </w:r>
            <w:r>
              <w:rPr>
                <w:rFonts w:hint="eastAsia" w:cs="宋体"/>
              </w:rPr>
              <w:t>幼儿建构</w:t>
            </w:r>
            <w:r>
              <w:rPr>
                <w:rFonts w:hint="eastAsia" w:cs="宋体"/>
                <w:lang w:val="en-US" w:eastAsia="zh-CN"/>
              </w:rPr>
              <w:t>水平，提醒幼儿注意安全</w:t>
            </w:r>
            <w:r>
              <w:rPr>
                <w:rFonts w:hint="eastAsia" w:cs="宋体"/>
              </w:rPr>
              <w:t>。</w:t>
            </w:r>
          </w:p>
        </w:tc>
      </w:tr>
      <w:tr w14:paraId="3F82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C9D70">
            <w:pPr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E80A2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专用室活动：</w:t>
            </w:r>
          </w:p>
          <w:p w14:paraId="310AF6AE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五：香香小厨房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CA6510C">
            <w:pPr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7FF90C">
            <w:pPr>
              <w:rPr>
                <w:rFonts w:hint="eastAsia"/>
              </w:rPr>
            </w:pPr>
          </w:p>
        </w:tc>
      </w:tr>
      <w:tr w14:paraId="3B806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EB12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792D7E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雪糕筒</w:t>
            </w:r>
          </w:p>
          <w:p w14:paraId="7BAB3867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科探区材料</w:t>
            </w:r>
          </w:p>
          <w:p w14:paraId="74CB86C0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体育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小熊抓鱼</w:t>
            </w:r>
          </w:p>
          <w:p w14:paraId="7CCC0FA0"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跳房子</w:t>
            </w:r>
          </w:p>
        </w:tc>
      </w:tr>
      <w:tr w14:paraId="2C01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CAA013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23C3DCA3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FF38"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default" w:eastAsia="宋体" w:cs="宋体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cs="宋体"/>
                <w:szCs w:val="24"/>
              </w:rPr>
              <w:t>幼儿能</w:t>
            </w:r>
            <w:r>
              <w:rPr>
                <w:rFonts w:hint="eastAsia" w:cs="宋体"/>
                <w:szCs w:val="24"/>
                <w:lang w:val="en-US" w:eastAsia="zh-CN"/>
              </w:rPr>
              <w:t>自己拎被子上楼，能尝试整理自己床铺，并保持整洁。</w:t>
            </w:r>
          </w:p>
          <w:p w14:paraId="518E3ACF">
            <w:pPr>
              <w:pStyle w:val="48"/>
              <w:ind w:firstLine="0" w:firstLineChars="0"/>
              <w:rPr>
                <w:rFonts w:hint="eastAsi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2.幼儿会用正确的方法穿不同款式的鞋。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6E3B">
            <w:pPr>
              <w:pStyle w:val="48"/>
              <w:ind w:firstLine="0" w:firstLineChars="0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4F813CAE">
            <w:pPr>
              <w:pStyle w:val="48"/>
              <w:ind w:firstLine="48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幼儿能尝试自己整理床铺，能将拎袋放在垫子下面，被子叠一叠放在点子上，枕头放在床头被子上放整齐。</w:t>
            </w:r>
          </w:p>
        </w:tc>
      </w:tr>
      <w:tr w14:paraId="6EABA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F853C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66C0D9CC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FDD0"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完善</w:t>
            </w:r>
            <w:r>
              <w:rPr>
                <w:rFonts w:hint="eastAsia"/>
              </w:rPr>
              <w:t>“动物王国”主题墙，</w:t>
            </w:r>
            <w:r>
              <w:rPr>
                <w:rFonts w:hint="eastAsia"/>
                <w:lang w:val="en-US" w:eastAsia="zh-CN"/>
              </w:rPr>
              <w:t>张贴</w:t>
            </w:r>
            <w:r>
              <w:rPr>
                <w:rFonts w:hint="eastAsia"/>
              </w:rPr>
              <w:t>幼儿</w:t>
            </w:r>
            <w:r>
              <w:rPr>
                <w:rFonts w:hint="eastAsia"/>
                <w:lang w:val="en-US" w:eastAsia="zh-CN"/>
              </w:rPr>
              <w:t>照片和</w:t>
            </w:r>
            <w:r>
              <w:rPr>
                <w:rFonts w:hint="eastAsia"/>
              </w:rPr>
              <w:t>作品。</w:t>
            </w:r>
          </w:p>
          <w:p w14:paraId="6629DA6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区域中提供小动物玩偶，创设动物王国情景</w:t>
            </w:r>
            <w:r>
              <w:rPr>
                <w:rFonts w:hint="eastAsia"/>
              </w:rPr>
              <w:t>。</w:t>
            </w:r>
          </w:p>
        </w:tc>
      </w:tr>
      <w:tr w14:paraId="752C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82F26">
            <w:pPr>
              <w:ind w:firstLine="241" w:firstLineChars="10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65BBA"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利用节假日带着孩子去动物园、饲养场等，或看动物世界等方式让孩子认识各种动物</w:t>
            </w:r>
            <w:r>
              <w:rPr>
                <w:rFonts w:hint="eastAsia"/>
              </w:rPr>
              <w:t>。</w:t>
            </w:r>
          </w:p>
          <w:p w14:paraId="52ADEB68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家长和幼儿</w:t>
            </w:r>
            <w:r>
              <w:rPr>
                <w:rFonts w:hint="eastAsia"/>
              </w:rPr>
              <w:t>共同创作有关动物的作品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带来幼儿园装饰教室环境</w:t>
            </w:r>
            <w:r>
              <w:rPr>
                <w:rFonts w:hint="eastAsia"/>
              </w:rPr>
              <w:t>。</w:t>
            </w:r>
          </w:p>
        </w:tc>
      </w:tr>
      <w:tr w14:paraId="46E3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468E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981E">
            <w:pPr>
              <w:rPr>
                <w:rFonts w:hint="eastAsia"/>
              </w:rPr>
            </w:pPr>
          </w:p>
        </w:tc>
      </w:tr>
    </w:tbl>
    <w:p w14:paraId="3C4B8840">
      <w:pPr>
        <w:rPr>
          <w:rFonts w:hint="eastAsia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朱亚芬 黄芬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7301B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EF7EF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2012C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4EE24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B08ED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A991B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FCD07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825522"/>
    <w:multiLevelType w:val="singleLevel"/>
    <w:tmpl w:val="2F8255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4D46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54EB"/>
    <w:rsid w:val="00536C0E"/>
    <w:rsid w:val="0055723A"/>
    <w:rsid w:val="005C54BF"/>
    <w:rsid w:val="005D496E"/>
    <w:rsid w:val="005E030A"/>
    <w:rsid w:val="00617F3D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942EB"/>
    <w:rsid w:val="008A2082"/>
    <w:rsid w:val="008B7337"/>
    <w:rsid w:val="008C615A"/>
    <w:rsid w:val="008C7BE5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91B6C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5036B"/>
    <w:rsid w:val="00F9435D"/>
    <w:rsid w:val="028B5457"/>
    <w:rsid w:val="03194B7A"/>
    <w:rsid w:val="07075CA3"/>
    <w:rsid w:val="0C647C73"/>
    <w:rsid w:val="141D25CF"/>
    <w:rsid w:val="14323914"/>
    <w:rsid w:val="167A71C1"/>
    <w:rsid w:val="1BC133EB"/>
    <w:rsid w:val="1CE870FC"/>
    <w:rsid w:val="1D0C77E1"/>
    <w:rsid w:val="21EB7868"/>
    <w:rsid w:val="267D7CB3"/>
    <w:rsid w:val="27335F39"/>
    <w:rsid w:val="285A74F6"/>
    <w:rsid w:val="2BD55811"/>
    <w:rsid w:val="2C674FBA"/>
    <w:rsid w:val="2F903165"/>
    <w:rsid w:val="3D666AC7"/>
    <w:rsid w:val="41290189"/>
    <w:rsid w:val="457479F1"/>
    <w:rsid w:val="488C0094"/>
    <w:rsid w:val="4DF67D4B"/>
    <w:rsid w:val="537339CF"/>
    <w:rsid w:val="55D1679A"/>
    <w:rsid w:val="583B2D5E"/>
    <w:rsid w:val="586A47E5"/>
    <w:rsid w:val="5DD11592"/>
    <w:rsid w:val="5DF04D5B"/>
    <w:rsid w:val="5F2D23D0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  <w:rsid w:val="7DCB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1047</Words>
  <Characters>1062</Characters>
  <Lines>8</Lines>
  <Paragraphs>2</Paragraphs>
  <TotalTime>0</TotalTime>
  <ScaleCrop>false</ScaleCrop>
  <LinksUpToDate>false</LinksUpToDate>
  <CharactersWithSpaces>1140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喵咪爪~喵</cp:lastModifiedBy>
  <cp:lastPrinted>2024-09-18T01:26:00Z</cp:lastPrinted>
  <dcterms:modified xsi:type="dcterms:W3CDTF">2024-09-25T04:51:02Z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1EA8012F810647969EE102776425F3C9_13</vt:lpwstr>
  </property>
</Properties>
</file>