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sz w:val="40"/>
          <w:szCs w:val="40"/>
        </w:rPr>
      </w:pPr>
      <w:r>
        <w:rPr>
          <w:rFonts w:hint="eastAsia"/>
          <w:b/>
          <w:sz w:val="32"/>
          <w:szCs w:val="32"/>
          <w:lang w:val="en-US" w:eastAsia="zh-CN"/>
        </w:rPr>
        <w:t>周萍优秀教师培育室</w:t>
      </w:r>
      <w:r>
        <w:rPr>
          <w:rFonts w:hint="eastAsia"/>
          <w:b/>
          <w:sz w:val="32"/>
          <w:szCs w:val="32"/>
        </w:rPr>
        <w:t>会议记录</w:t>
      </w:r>
    </w:p>
    <w:tbl>
      <w:tblPr>
        <w:tblStyle w:val="8"/>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9"/>
        <w:gridCol w:w="3532"/>
        <w:gridCol w:w="1065"/>
        <w:gridCol w:w="3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noWrap w:val="0"/>
            <w:vAlign w:val="center"/>
          </w:tcPr>
          <w:p>
            <w:pPr>
              <w:pStyle w:val="3"/>
              <w:spacing w:after="0" w:line="240" w:lineRule="auto"/>
              <w:ind w:left="1200" w:hanging="1205" w:hangingChars="600"/>
              <w:jc w:val="center"/>
              <w:rPr>
                <w:rFonts w:hint="eastAsia" w:ascii="宋体" w:hAnsi="宋体" w:eastAsia="宋体" w:cs="宋体"/>
                <w:b/>
                <w:bCs/>
                <w:color w:val="000000" w:themeColor="text1"/>
                <w:lang w:val="en-US" w:eastAsia="zh-CN"/>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会议时间</w:t>
            </w:r>
          </w:p>
        </w:tc>
        <w:tc>
          <w:tcPr>
            <w:tcW w:w="3532" w:type="dxa"/>
            <w:noWrap w:val="0"/>
            <w:vAlign w:val="top"/>
          </w:tcPr>
          <w:p>
            <w:pPr>
              <w:pStyle w:val="3"/>
              <w:spacing w:after="0" w:line="240" w:lineRule="auto"/>
              <w:jc w:val="both"/>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2024</w:t>
            </w:r>
            <w:r>
              <w:rPr>
                <w:rFonts w:hint="eastAsia" w:ascii="宋体" w:hAnsi="宋体" w:cs="宋体"/>
                <w:color w:val="000000" w:themeColor="text1"/>
                <w:lang w:val="en-US" w:eastAsia="zh-CN"/>
                <w14:textFill>
                  <w14:solidFill>
                    <w14:schemeClr w14:val="tx1"/>
                  </w14:solidFill>
                </w14:textFill>
              </w:rPr>
              <w:t>1029</w:t>
            </w:r>
          </w:p>
        </w:tc>
        <w:tc>
          <w:tcPr>
            <w:tcW w:w="1065" w:type="dxa"/>
            <w:noWrap w:val="0"/>
            <w:vAlign w:val="center"/>
          </w:tcPr>
          <w:p>
            <w:pPr>
              <w:pStyle w:val="3"/>
              <w:spacing w:after="0" w:line="240" w:lineRule="auto"/>
              <w:jc w:val="center"/>
              <w:rPr>
                <w:rFonts w:hint="eastAsia" w:ascii="宋体" w:hAnsi="宋体" w:eastAsia="宋体" w:cs="宋体"/>
                <w:b/>
                <w:bCs/>
                <w:color w:val="000000" w:themeColor="text1"/>
                <w:lang w:eastAsia="zh-CN"/>
                <w14:textFill>
                  <w14:solidFill>
                    <w14:schemeClr w14:val="tx1"/>
                  </w14:solidFill>
                </w14:textFill>
              </w:rPr>
            </w:pPr>
            <w:r>
              <w:rPr>
                <w:rFonts w:hint="eastAsia" w:ascii="宋体" w:hAnsi="宋体" w:eastAsia="宋体" w:cs="宋体"/>
                <w:b/>
                <w:bCs/>
                <w:color w:val="000000" w:themeColor="text1"/>
                <w:lang w:eastAsia="zh-CN"/>
                <w14:textFill>
                  <w14:solidFill>
                    <w14:schemeClr w14:val="tx1"/>
                  </w14:solidFill>
                </w14:textFill>
              </w:rPr>
              <w:t>会</w:t>
            </w:r>
            <w:r>
              <w:rPr>
                <w:rFonts w:hint="eastAsia" w:ascii="宋体" w:hAnsi="宋体" w:eastAsia="宋体" w:cs="宋体"/>
                <w:b/>
                <w:bCs/>
                <w:color w:val="000000" w:themeColor="text1"/>
                <w14:textFill>
                  <w14:solidFill>
                    <w14:schemeClr w14:val="tx1"/>
                  </w14:solidFill>
                </w14:textFill>
              </w:rPr>
              <w:t>议地点</w:t>
            </w:r>
          </w:p>
        </w:tc>
        <w:tc>
          <w:tcPr>
            <w:tcW w:w="3746" w:type="dxa"/>
            <w:noWrap w:val="0"/>
            <w:vAlign w:val="top"/>
          </w:tcPr>
          <w:p>
            <w:pPr>
              <w:pStyle w:val="3"/>
              <w:spacing w:after="0" w:line="240" w:lineRule="auto"/>
              <w:jc w:val="both"/>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奔牛实验幼儿园多功能厅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79" w:type="dxa"/>
            <w:noWrap w:val="0"/>
            <w:vAlign w:val="center"/>
          </w:tcPr>
          <w:p>
            <w:pPr>
              <w:pStyle w:val="3"/>
              <w:spacing w:after="0" w:line="240" w:lineRule="auto"/>
              <w:jc w:val="center"/>
              <w:rPr>
                <w:rFonts w:hint="eastAsia" w:ascii="宋体" w:hAnsi="宋体" w:eastAsia="宋体" w:cs="宋体"/>
                <w:b/>
                <w:bCs/>
                <w:color w:val="000000" w:themeColor="text1"/>
                <w:lang w:eastAsia="zh-CN"/>
                <w14:textFill>
                  <w14:solidFill>
                    <w14:schemeClr w14:val="tx1"/>
                  </w14:solidFill>
                </w14:textFill>
              </w:rPr>
            </w:pPr>
            <w:r>
              <w:rPr>
                <w:rFonts w:hint="eastAsia" w:ascii="宋体" w:hAnsi="宋体" w:eastAsia="宋体" w:cs="宋体"/>
                <w:b/>
                <w:bCs/>
                <w:color w:val="000000" w:themeColor="text1"/>
                <w:lang w:eastAsia="zh-CN"/>
                <w14:textFill>
                  <w14:solidFill>
                    <w14:schemeClr w14:val="tx1"/>
                  </w14:solidFill>
                </w14:textFill>
              </w:rPr>
              <w:t>主持人</w:t>
            </w:r>
          </w:p>
        </w:tc>
        <w:tc>
          <w:tcPr>
            <w:tcW w:w="3532" w:type="dxa"/>
            <w:noWrap w:val="0"/>
            <w:vAlign w:val="top"/>
          </w:tcPr>
          <w:p>
            <w:pPr>
              <w:pStyle w:val="3"/>
              <w:spacing w:after="0" w:line="240" w:lineRule="auto"/>
              <w:jc w:val="both"/>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黄佳溢</w:t>
            </w:r>
          </w:p>
        </w:tc>
        <w:tc>
          <w:tcPr>
            <w:tcW w:w="1065" w:type="dxa"/>
            <w:noWrap w:val="0"/>
            <w:vAlign w:val="center"/>
          </w:tcPr>
          <w:p>
            <w:pPr>
              <w:pStyle w:val="3"/>
              <w:spacing w:after="0" w:line="240" w:lineRule="auto"/>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eastAsia="zh-CN"/>
                <w14:textFill>
                  <w14:solidFill>
                    <w14:schemeClr w14:val="tx1"/>
                  </w14:solidFill>
                </w14:textFill>
              </w:rPr>
              <w:t>记录人</w:t>
            </w:r>
          </w:p>
        </w:tc>
        <w:tc>
          <w:tcPr>
            <w:tcW w:w="3746" w:type="dxa"/>
            <w:noWrap w:val="0"/>
            <w:vAlign w:val="top"/>
          </w:tcPr>
          <w:p>
            <w:pPr>
              <w:pStyle w:val="3"/>
              <w:spacing w:after="0" w:line="240" w:lineRule="auto"/>
              <w:jc w:val="both"/>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张琳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79" w:type="dxa"/>
            <w:noWrap w:val="0"/>
            <w:vAlign w:val="center"/>
          </w:tcPr>
          <w:p>
            <w:pPr>
              <w:pStyle w:val="3"/>
              <w:spacing w:after="0" w:line="240" w:lineRule="auto"/>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参会人员</w:t>
            </w:r>
          </w:p>
        </w:tc>
        <w:tc>
          <w:tcPr>
            <w:tcW w:w="8343" w:type="dxa"/>
            <w:gridSpan w:val="3"/>
            <w:noWrap w:val="0"/>
            <w:vAlign w:val="top"/>
          </w:tcPr>
          <w:p>
            <w:pPr>
              <w:pStyle w:val="3"/>
              <w:spacing w:after="0" w:line="240" w:lineRule="auto"/>
              <w:jc w:val="both"/>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周萍、</w:t>
            </w:r>
            <w:r>
              <w:rPr>
                <w:rFonts w:hint="eastAsia" w:ascii="宋体" w:hAnsi="宋体" w:eastAsia="宋体" w:cs="宋体"/>
                <w:color w:val="000000" w:themeColor="text1"/>
                <w:lang w:val="en-US" w:eastAsia="zh-CN"/>
                <w14:textFill>
                  <w14:solidFill>
                    <w14:schemeClr w14:val="tx1"/>
                  </w14:solidFill>
                </w14:textFill>
              </w:rPr>
              <w:t>周萍优秀教师培育室成员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noWrap w:val="0"/>
            <w:vAlign w:val="center"/>
          </w:tcPr>
          <w:p>
            <w:pPr>
              <w:pStyle w:val="3"/>
              <w:spacing w:after="0" w:line="240" w:lineRule="auto"/>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eastAsia="zh-CN"/>
                <w14:textFill>
                  <w14:solidFill>
                    <w14:schemeClr w14:val="tx1"/>
                  </w14:solidFill>
                </w14:textFill>
              </w:rPr>
              <w:t>会议主题</w:t>
            </w:r>
          </w:p>
        </w:tc>
        <w:tc>
          <w:tcPr>
            <w:tcW w:w="8343" w:type="dxa"/>
            <w:gridSpan w:val="3"/>
            <w:noWrap w:val="0"/>
            <w:vAlign w:val="top"/>
          </w:tcPr>
          <w:p>
            <w:pPr>
              <w:pStyle w:val="3"/>
              <w:spacing w:after="0" w:line="240" w:lineRule="auto"/>
              <w:jc w:val="both"/>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——第</w:t>
            </w:r>
            <w:r>
              <w:rPr>
                <w:rFonts w:hint="eastAsia" w:ascii="宋体" w:hAnsi="宋体" w:cs="宋体"/>
                <w:color w:val="000000" w:themeColor="text1"/>
                <w:lang w:val="en-US" w:eastAsia="zh-CN"/>
                <w14:textFill>
                  <w14:solidFill>
                    <w14:schemeClr w14:val="tx1"/>
                  </w14:solidFill>
                </w14:textFill>
              </w:rPr>
              <w:t>十四</w:t>
            </w:r>
            <w:r>
              <w:rPr>
                <w:rFonts w:hint="eastAsia" w:ascii="宋体" w:hAnsi="宋体" w:eastAsia="宋体" w:cs="宋体"/>
                <w:color w:val="000000" w:themeColor="text1"/>
                <w:lang w:val="en-US" w:eastAsia="zh-CN"/>
                <w14:textFill>
                  <w14:solidFill>
                    <w14:schemeClr w14:val="tx1"/>
                  </w14:solidFill>
                </w14:textFill>
              </w:rPr>
              <w:t>次活动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2" w:type="dxa"/>
            <w:gridSpan w:val="4"/>
            <w:shd w:val="clear" w:color="auto" w:fill="auto"/>
            <w:noWrap w:val="0"/>
            <w:vAlign w:val="center"/>
          </w:tcPr>
          <w:p>
            <w:pPr>
              <w:pStyle w:val="3"/>
              <w:spacing w:after="0" w:line="240" w:lineRule="auto"/>
              <w:jc w:val="center"/>
              <w:rPr>
                <w:rFonts w:hint="eastAsia" w:ascii="宋体" w:hAnsi="宋体" w:eastAsia="宋体" w:cs="宋体"/>
                <w:color w:val="000000" w:themeColor="text1"/>
                <w:shd w:val="clear" w:color="auto" w:fill="auto"/>
                <w:lang w:val="en-US" w:eastAsia="zh-CN"/>
                <w14:textFill>
                  <w14:solidFill>
                    <w14:schemeClr w14:val="tx1"/>
                  </w14:solidFill>
                </w14:textFill>
              </w:rPr>
            </w:pPr>
            <w:r>
              <w:rPr>
                <w:rFonts w:hint="eastAsia" w:ascii="宋体" w:hAnsi="宋体" w:eastAsia="宋体" w:cs="宋体"/>
                <w:b/>
                <w:bCs/>
                <w:color w:val="000000" w:themeColor="text1"/>
                <w:shd w:val="clear" w:color="auto" w:fill="auto"/>
                <w:lang w:val="en-US" w:eastAsia="zh-CN"/>
                <w14:textFill>
                  <w14:solidFill>
                    <w14:schemeClr w14:val="tx1"/>
                  </w14:solidFill>
                </w14:textFill>
              </w:rPr>
              <w:t>会议内容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8" w:hRule="atLeast"/>
          <w:jc w:val="center"/>
        </w:trPr>
        <w:tc>
          <w:tcPr>
            <w:tcW w:w="9622" w:type="dxa"/>
            <w:gridSpan w:val="4"/>
            <w:shd w:val="clear" w:color="auto" w:fill="auto"/>
            <w:noWrap w:val="0"/>
            <w:vAlign w:val="center"/>
          </w:tcPr>
          <w:p>
            <w:pPr>
              <w:keepNext w:val="0"/>
              <w:keepLines w:val="0"/>
              <w:widowControl/>
              <w:suppressLineNumbers w:val="0"/>
              <w:pBdr>
                <w:top w:val="none" w:color="auto" w:sz="0" w:space="0"/>
              </w:pBdr>
              <w:spacing w:line="360" w:lineRule="auto"/>
              <w:jc w:val="left"/>
              <w:rPr>
                <w:rFonts w:hint="default" w:ascii="宋体" w:hAnsi="宋体" w:cs="宋体"/>
                <w:i w:val="0"/>
                <w:iCs w:val="0"/>
                <w:caps w:val="0"/>
                <w:color w:val="191F25"/>
                <w:spacing w:val="0"/>
                <w:kern w:val="0"/>
                <w:sz w:val="21"/>
                <w:szCs w:val="21"/>
                <w:u w:val="none"/>
                <w:lang w:val="en-US" w:eastAsia="zh-CN" w:bidi="ar"/>
              </w:rPr>
            </w:pPr>
            <w:r>
              <w:rPr>
                <w:rFonts w:ascii="宋体" w:hAnsi="宋体" w:eastAsia="宋体" w:cs="宋体"/>
                <w:sz w:val="24"/>
                <w:szCs w:val="24"/>
              </w:rPr>
              <w:drawing>
                <wp:inline distT="0" distB="0" distL="114300" distR="114300">
                  <wp:extent cx="3575685" cy="5762625"/>
                  <wp:effectExtent l="0" t="0" r="571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3575685" cy="576262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6" w:hRule="atLeast"/>
          <w:jc w:val="center"/>
        </w:trPr>
        <w:tc>
          <w:tcPr>
            <w:tcW w:w="9622" w:type="dxa"/>
            <w:gridSpan w:val="4"/>
            <w:shd w:val="clear" w:color="auto" w:fill="auto"/>
            <w:noWrap w:val="0"/>
            <w:vAlign w:val="center"/>
          </w:tcPr>
          <w:p>
            <w:pPr>
              <w:pStyle w:val="3"/>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402" w:firstLineChars="200"/>
              <w:jc w:val="left"/>
              <w:textAlignment w:val="auto"/>
              <w:rPr>
                <w:rFonts w:hint="eastAsia" w:ascii="宋体" w:hAnsi="宋体" w:eastAsia="宋体" w:cs="宋体"/>
                <w:b/>
                <w:bCs/>
                <w:color w:val="000000" w:themeColor="text1"/>
                <w:shd w:val="clear" w:color="auto" w:fill="auto"/>
                <w:lang w:val="en-US" w:eastAsia="zh-CN"/>
                <w14:textFill>
                  <w14:solidFill>
                    <w14:schemeClr w14:val="tx1"/>
                  </w14:solidFill>
                </w14:textFill>
              </w:rPr>
            </w:pPr>
            <w:r>
              <w:rPr>
                <w:rFonts w:hint="eastAsia" w:ascii="宋体" w:hAnsi="宋体" w:eastAsia="宋体" w:cs="宋体"/>
                <w:b/>
                <w:bCs/>
                <w:color w:val="000000" w:themeColor="text1"/>
                <w:shd w:val="clear" w:color="auto" w:fill="auto"/>
                <w:lang w:val="en-US" w:eastAsia="zh-Hans"/>
                <w14:textFill>
                  <w14:solidFill>
                    <w14:schemeClr w14:val="tx1"/>
                  </w14:solidFill>
                </w14:textFill>
              </w:rPr>
              <w:t>环节</w:t>
            </w:r>
            <w:r>
              <w:rPr>
                <w:rFonts w:hint="eastAsia" w:ascii="宋体" w:hAnsi="宋体" w:cs="宋体"/>
                <w:b/>
                <w:bCs/>
                <w:color w:val="000000" w:themeColor="text1"/>
                <w:shd w:val="clear" w:color="auto" w:fill="auto"/>
                <w:lang w:val="en-US" w:eastAsia="zh-CN"/>
                <w14:textFill>
                  <w14:solidFill>
                    <w14:schemeClr w14:val="tx1"/>
                  </w14:solidFill>
                </w14:textFill>
              </w:rPr>
              <w:t>二</w:t>
            </w:r>
            <w:r>
              <w:rPr>
                <w:rFonts w:hint="eastAsia" w:ascii="宋体" w:hAnsi="宋体" w:eastAsia="宋体" w:cs="宋体"/>
                <w:b/>
                <w:bCs/>
                <w:color w:val="000000" w:themeColor="text1"/>
                <w:shd w:val="clear" w:color="auto" w:fill="auto"/>
                <w:lang w:eastAsia="zh-Hans"/>
                <w14:textFill>
                  <w14:solidFill>
                    <w14:schemeClr w14:val="tx1"/>
                  </w14:solidFill>
                </w14:textFill>
              </w:rPr>
              <w:t>：</w:t>
            </w:r>
            <w:r>
              <w:rPr>
                <w:rFonts w:hint="eastAsia" w:ascii="宋体" w:hAnsi="宋体" w:eastAsia="宋体" w:cs="宋体"/>
                <w:b/>
                <w:bCs/>
                <w:color w:val="000000" w:themeColor="text1"/>
                <w:shd w:val="clear" w:color="auto" w:fill="auto"/>
                <w:lang w:val="en-US" w:eastAsia="zh-CN"/>
                <w14:textFill>
                  <w14:solidFill>
                    <w14:schemeClr w14:val="tx1"/>
                  </w14:solidFill>
                </w14:textFill>
              </w:rPr>
              <w:t>心理课程故事汇报《</w:t>
            </w:r>
            <w:r>
              <w:rPr>
                <w:rFonts w:hint="eastAsia" w:ascii="宋体" w:hAnsi="宋体" w:cs="宋体"/>
                <w:b/>
                <w:bCs/>
                <w:color w:val="000000" w:themeColor="text1"/>
                <w:shd w:val="clear" w:color="auto" w:fill="auto"/>
                <w:lang w:val="en-US" w:eastAsia="zh-CN"/>
                <w14:textFill>
                  <w14:solidFill>
                    <w14:schemeClr w14:val="tx1"/>
                  </w14:solidFill>
                </w14:textFill>
              </w:rPr>
              <w:t>中班幼儿社会性发展之与</w:t>
            </w:r>
            <w:r>
              <w:rPr>
                <w:rFonts w:hint="eastAsia" w:ascii="宋体" w:hAnsi="宋体" w:cs="宋体"/>
                <w:b/>
                <w:bCs/>
                <w:color w:val="000000" w:themeColor="text1"/>
                <w:lang w:val="en-US" w:eastAsia="zh-CN"/>
                <w14:textFill>
                  <w14:solidFill>
                    <w14:schemeClr w14:val="tx1"/>
                  </w14:solidFill>
                </w14:textFill>
              </w:rPr>
              <w:t>同伴友好相处的实践策略</w:t>
            </w:r>
            <w:r>
              <w:rPr>
                <w:rFonts w:hint="eastAsia" w:ascii="宋体" w:hAnsi="宋体" w:eastAsia="宋体" w:cs="宋体"/>
                <w:b/>
                <w:bCs/>
                <w:color w:val="000000" w:themeColor="text1"/>
                <w:shd w:val="clear" w:color="auto" w:fill="auto"/>
                <w:lang w:val="en-US" w:eastAsia="zh-CN"/>
                <w14:textFill>
                  <w14:solidFill>
                    <w14:schemeClr w14:val="tx1"/>
                  </w14:solidFill>
                </w14:textFill>
              </w:rPr>
              <w:t>》</w:t>
            </w:r>
          </w:p>
          <w:p>
            <w:pPr>
              <w:keepNext w:val="0"/>
              <w:keepLines w:val="0"/>
              <w:widowControl/>
              <w:suppressLineNumbers w:val="0"/>
              <w:pBdr>
                <w:top w:val="none" w:color="auto" w:sz="0" w:space="0"/>
              </w:pBdr>
              <w:spacing w:line="360" w:lineRule="auto"/>
              <w:ind w:left="0" w:firstLine="422" w:firstLineChars="200"/>
              <w:jc w:val="left"/>
              <w:rPr>
                <w:rFonts w:hint="default" w:ascii="宋体" w:hAnsi="宋体" w:eastAsia="宋体" w:cs="宋体"/>
                <w:i w:val="0"/>
                <w:iCs w:val="0"/>
                <w:caps w:val="0"/>
                <w:color w:val="191F25"/>
                <w:spacing w:val="0"/>
                <w:kern w:val="0"/>
                <w:sz w:val="21"/>
                <w:szCs w:val="21"/>
                <w:u w:val="none"/>
                <w:lang w:val="en-US" w:eastAsia="zh-CN" w:bidi="ar"/>
              </w:rPr>
            </w:pPr>
            <w:r>
              <w:rPr>
                <w:rFonts w:hint="eastAsia" w:ascii="宋体" w:hAnsi="宋体" w:cs="宋体"/>
                <w:b/>
                <w:bCs/>
                <w:color w:val="000000" w:themeColor="text1"/>
                <w:lang w:val="en-US" w:eastAsia="zh-CN"/>
                <w14:textFill>
                  <w14:solidFill>
                    <w14:schemeClr w14:val="tx1"/>
                  </w14:solidFill>
                </w14:textFill>
              </w:rPr>
              <w:t>黄佳溢</w:t>
            </w:r>
            <w:r>
              <w:rPr>
                <w:rFonts w:hint="eastAsia" w:ascii="宋体" w:hAnsi="宋体" w:eastAsia="宋体" w:cs="宋体"/>
                <w:b/>
                <w:bCs/>
                <w:color w:val="000000" w:themeColor="text1"/>
                <w:lang w:val="en-US" w:eastAsia="zh-CN"/>
                <w14:textFill>
                  <w14:solidFill>
                    <w14:schemeClr w14:val="tx1"/>
                  </w14:solidFill>
                </w14:textFill>
              </w:rPr>
              <w:t>老师：</w:t>
            </w:r>
            <w:r>
              <w:rPr>
                <w:rFonts w:hint="eastAsia" w:ascii="宋体" w:hAnsi="宋体" w:eastAsia="宋体" w:cs="宋体"/>
                <w:b w:val="0"/>
                <w:bCs w:val="0"/>
                <w:color w:val="000000" w:themeColor="text1"/>
                <w:lang w:val="en-US" w:eastAsia="zh-CN"/>
                <w14:textFill>
                  <w14:solidFill>
                    <w14:schemeClr w14:val="tx1"/>
                  </w14:solidFill>
                </w14:textFill>
              </w:rPr>
              <w:t>在幼儿教育的广阔天地里，师幼互动不仅是知识的传授与接收的过程，更是情感交流、心灵触碰的桥梁。幼儿时期是心理健康发展的关键阶段，良好的师幼互动对于促进幼儿心理健康具有不可估量的意义。</w:t>
            </w:r>
            <w:r>
              <w:rPr>
                <w:rFonts w:hint="eastAsia" w:ascii="宋体" w:hAnsi="宋体" w:cs="宋体"/>
                <w:b w:val="0"/>
                <w:bCs w:val="0"/>
                <w:color w:val="000000" w:themeColor="text1"/>
                <w:lang w:val="en-US" w:eastAsia="zh-CN"/>
                <w14:textFill>
                  <w14:solidFill>
                    <w14:schemeClr w14:val="tx1"/>
                  </w14:solidFill>
                </w14:textFill>
              </w:rPr>
              <w:t>师幼互动的</w:t>
            </w:r>
            <w:r>
              <w:rPr>
                <w:rFonts w:hint="eastAsia" w:ascii="宋体" w:hAnsi="宋体" w:eastAsia="宋体" w:cs="宋体"/>
                <w:b w:val="0"/>
                <w:bCs w:val="0"/>
                <w:color w:val="000000" w:themeColor="text1"/>
                <w:lang w:val="en-US" w:eastAsia="zh-CN"/>
                <w14:textFill>
                  <w14:solidFill>
                    <w14:schemeClr w14:val="tx1"/>
                  </w14:solidFill>
                </w14:textFill>
              </w:rPr>
              <w:t>瞬间不仅让孩子们感到老师的关爱和温暖，也让他们学会了如何与人相处，如何面对挑战，如何更自信的表达自己</w:t>
            </w:r>
            <w:r>
              <w:rPr>
                <w:rFonts w:hint="eastAsia" w:ascii="宋体" w:hAnsi="宋体" w:cs="宋体"/>
                <w:b w:val="0"/>
                <w:bCs w:val="0"/>
                <w:color w:val="000000" w:themeColor="text1"/>
                <w:lang w:val="en-US" w:eastAsia="zh-CN"/>
                <w14:textFill>
                  <w14:solidFill>
                    <w14:schemeClr w14:val="tx1"/>
                  </w14:solidFill>
                </w14:textFill>
              </w:rPr>
              <w:t>。现在进入活动第一项，欢迎黄老师给我们带来心理健康汇报《中班幼儿社会性发展之与同伴友好相处的实践策略》</w:t>
            </w:r>
          </w:p>
          <w:p>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default" w:ascii="宋体" w:hAnsi="宋体" w:eastAsia="宋体" w:cs="宋体"/>
                <w:b/>
                <w:bCs/>
                <w:color w:val="000000" w:themeColor="text1"/>
                <w:shd w:val="clear" w:color="auto" w:fill="auto"/>
                <w:lang w:val="en-US" w:eastAsia="zh-CN"/>
                <w14:textFill>
                  <w14:solidFill>
                    <w14:schemeClr w14:val="tx1"/>
                  </w14:solidFill>
                </w14:textFill>
              </w:rPr>
            </w:pPr>
            <w:r>
              <w:rPr>
                <w:rFonts w:hint="eastAsia" w:ascii="宋体" w:hAnsi="宋体" w:cs="宋体"/>
                <w:b/>
                <w:bCs/>
                <w:color w:val="000000" w:themeColor="text1"/>
                <w:lang w:val="en-US" w:eastAsia="zh-CN"/>
                <w14:textFill>
                  <w14:solidFill>
                    <w14:schemeClr w14:val="tx1"/>
                  </w14:solidFill>
                </w14:textFill>
              </w:rPr>
              <w:t>黄媛玉老师：</w:t>
            </w:r>
            <w:r>
              <w:rPr>
                <w:rFonts w:hint="eastAsia" w:ascii="宋体" w:hAnsi="宋体" w:eastAsia="宋体" w:cs="宋体"/>
                <w:sz w:val="21"/>
                <w:szCs w:val="21"/>
                <w:lang w:val="en-US" w:eastAsia="zh-CN"/>
              </w:rPr>
              <w:t>心理健康微课程汇报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jc w:val="center"/>
        </w:trPr>
        <w:tc>
          <w:tcPr>
            <w:tcW w:w="9622" w:type="dxa"/>
            <w:gridSpan w:val="4"/>
            <w:shd w:val="clear" w:color="auto" w:fill="auto"/>
            <w:noWrap w:val="0"/>
            <w:vAlign w:val="center"/>
          </w:tcPr>
          <w:p>
            <w:pPr>
              <w:pStyle w:val="3"/>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402" w:firstLineChars="200"/>
              <w:jc w:val="left"/>
              <w:textAlignment w:val="auto"/>
              <w:rPr>
                <w:rFonts w:hint="eastAsia" w:ascii="宋体" w:hAnsi="宋体" w:eastAsia="宋体" w:cs="宋体"/>
                <w:b/>
                <w:bCs/>
                <w:color w:val="000000" w:themeColor="text1"/>
                <w:shd w:val="clear" w:color="auto" w:fill="auto"/>
                <w:lang w:val="en-US" w:eastAsia="zh-CN"/>
                <w14:textFill>
                  <w14:solidFill>
                    <w14:schemeClr w14:val="tx1"/>
                  </w14:solidFill>
                </w14:textFill>
              </w:rPr>
            </w:pPr>
            <w:r>
              <w:rPr>
                <w:rFonts w:hint="eastAsia" w:ascii="宋体" w:hAnsi="宋体" w:eastAsia="宋体" w:cs="宋体"/>
                <w:b/>
                <w:bCs/>
                <w:color w:val="000000" w:themeColor="text1"/>
                <w:shd w:val="clear" w:color="auto" w:fill="auto"/>
                <w:lang w:val="en-US" w:eastAsia="zh-CN"/>
                <w14:textFill>
                  <w14:solidFill>
                    <w14:schemeClr w14:val="tx1"/>
                  </w14:solidFill>
                </w14:textFill>
              </w:rPr>
              <w:t>环节</w:t>
            </w:r>
            <w:r>
              <w:rPr>
                <w:rFonts w:hint="eastAsia" w:ascii="宋体" w:hAnsi="宋体" w:cs="宋体"/>
                <w:b/>
                <w:bCs/>
                <w:color w:val="000000" w:themeColor="text1"/>
                <w:shd w:val="clear" w:color="auto" w:fill="auto"/>
                <w:lang w:val="en-US" w:eastAsia="zh-CN"/>
                <w14:textFill>
                  <w14:solidFill>
                    <w14:schemeClr w14:val="tx1"/>
                  </w14:solidFill>
                </w14:textFill>
              </w:rPr>
              <w:t>三</w:t>
            </w:r>
            <w:r>
              <w:rPr>
                <w:rFonts w:hint="eastAsia" w:ascii="宋体" w:hAnsi="宋体" w:eastAsia="宋体" w:cs="宋体"/>
                <w:b/>
                <w:bCs/>
                <w:color w:val="000000" w:themeColor="text1"/>
                <w:shd w:val="clear" w:color="auto" w:fill="auto"/>
                <w:lang w:val="en-US" w:eastAsia="zh-CN"/>
                <w14:textFill>
                  <w14:solidFill>
                    <w14:schemeClr w14:val="tx1"/>
                  </w14:solidFill>
                </w14:textFill>
              </w:rPr>
              <w:t>：集体活动展示</w:t>
            </w:r>
          </w:p>
          <w:p>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default" w:ascii="宋体" w:hAnsi="宋体" w:eastAsia="宋体" w:cs="宋体"/>
                <w:b w:val="0"/>
                <w:bCs w:val="0"/>
                <w:color w:val="000000" w:themeColor="text1"/>
                <w:lang w:val="en-US" w:eastAsia="zh-CN"/>
                <w14:textFill>
                  <w14:solidFill>
                    <w14:schemeClr w14:val="tx1"/>
                  </w14:solidFill>
                </w14:textFill>
              </w:rPr>
            </w:pPr>
            <w:r>
              <w:rPr>
                <w:rFonts w:hint="eastAsia" w:ascii="宋体" w:hAnsi="宋体" w:cs="宋体"/>
                <w:b/>
                <w:bCs/>
                <w:color w:val="000000" w:themeColor="text1"/>
                <w:lang w:val="en-US" w:eastAsia="zh-CN"/>
                <w14:textFill>
                  <w14:solidFill>
                    <w14:schemeClr w14:val="tx1"/>
                  </w14:solidFill>
                </w14:textFill>
              </w:rPr>
              <w:t>黄佳溢</w:t>
            </w:r>
            <w:r>
              <w:rPr>
                <w:rFonts w:hint="eastAsia" w:ascii="宋体" w:hAnsi="宋体" w:eastAsia="宋体" w:cs="宋体"/>
                <w:b/>
                <w:bCs/>
                <w:color w:val="000000" w:themeColor="text1"/>
                <w:lang w:val="en-US" w:eastAsia="zh-CN"/>
                <w14:textFill>
                  <w14:solidFill>
                    <w14:schemeClr w14:val="tx1"/>
                  </w14:solidFill>
                </w14:textFill>
              </w:rPr>
              <w:t>老师：</w:t>
            </w:r>
            <w:r>
              <w:rPr>
                <w:rFonts w:hint="eastAsia" w:ascii="宋体" w:hAnsi="宋体" w:cs="宋体"/>
                <w:b w:val="0"/>
                <w:bCs w:val="0"/>
                <w:color w:val="000000" w:themeColor="text1"/>
                <w:lang w:val="en-US" w:eastAsia="zh-CN"/>
                <w14:textFill>
                  <w14:solidFill>
                    <w14:schemeClr w14:val="tx1"/>
                  </w14:solidFill>
                </w14:textFill>
              </w:rPr>
              <w:t>今天有孙老师和冯老师为我们带来了两节集体活动。</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孙</w:t>
            </w:r>
            <w:r>
              <w:rPr>
                <w:rFonts w:hint="eastAsia" w:ascii="宋体" w:hAnsi="宋体" w:eastAsia="宋体" w:cs="宋体"/>
                <w:color w:val="000000" w:themeColor="text1"/>
                <w:lang w:val="en-US" w:eastAsia="zh-CN"/>
                <w14:textFill>
                  <w14:solidFill>
                    <w14:schemeClr w14:val="tx1"/>
                  </w14:solidFill>
                </w14:textFill>
              </w:rPr>
              <w:t>老师、</w:t>
            </w:r>
            <w:r>
              <w:rPr>
                <w:rFonts w:hint="eastAsia" w:ascii="宋体" w:hAnsi="宋体" w:cs="宋体"/>
                <w:color w:val="000000" w:themeColor="text1"/>
                <w:lang w:val="en-US" w:eastAsia="zh-CN"/>
                <w14:textFill>
                  <w14:solidFill>
                    <w14:schemeClr w14:val="tx1"/>
                  </w14:solidFill>
                </w14:textFill>
              </w:rPr>
              <w:t>冯</w:t>
            </w:r>
            <w:r>
              <w:rPr>
                <w:rFonts w:hint="eastAsia" w:ascii="宋体" w:hAnsi="宋体" w:eastAsia="宋体" w:cs="宋体"/>
                <w:color w:val="000000" w:themeColor="text1"/>
                <w:lang w:val="en-US" w:eastAsia="zh-CN"/>
                <w14:textFill>
                  <w14:solidFill>
                    <w14:schemeClr w14:val="tx1"/>
                  </w14:solidFill>
                </w14:textFill>
              </w:rPr>
              <w:t>老师两位老师集体活动现场</w:t>
            </w:r>
          </w:p>
          <w:p>
            <w:pPr>
              <w:keepNext w:val="0"/>
              <w:keepLines w:val="0"/>
              <w:pageBreakBefore w:val="0"/>
              <w:kinsoku/>
              <w:wordWrap/>
              <w:overflowPunct/>
              <w:topLinePunct w:val="0"/>
              <w:autoSpaceDE/>
              <w:autoSpaceDN/>
              <w:bidi w:val="0"/>
              <w:adjustRightInd/>
              <w:snapToGrid/>
              <w:spacing w:line="360" w:lineRule="auto"/>
              <w:ind w:left="0" w:leftChars="0" w:firstLine="422" w:firstLineChars="200"/>
              <w:jc w:val="both"/>
              <w:textAlignment w:val="auto"/>
              <w:rPr>
                <w:rFonts w:hint="eastAsia" w:ascii="宋体" w:hAnsi="宋体" w:cs="宋体"/>
                <w:color w:val="000000" w:themeColor="text1"/>
                <w:lang w:val="en-US" w:eastAsia="zh-CN"/>
                <w14:textFill>
                  <w14:solidFill>
                    <w14:schemeClr w14:val="tx1"/>
                  </w14:solidFill>
                </w14:textFill>
              </w:rPr>
            </w:pPr>
            <w:r>
              <w:rPr>
                <w:rFonts w:hint="eastAsia" w:ascii="宋体" w:hAnsi="宋体" w:cs="宋体"/>
                <w:b/>
                <w:bCs/>
                <w:color w:val="000000" w:themeColor="text1"/>
                <w:lang w:val="en-US" w:eastAsia="zh-CN"/>
                <w14:textFill>
                  <w14:solidFill>
                    <w14:schemeClr w14:val="tx1"/>
                  </w14:solidFill>
                </w14:textFill>
              </w:rPr>
              <w:t>黄佳溢</w:t>
            </w:r>
            <w:r>
              <w:rPr>
                <w:rFonts w:hint="eastAsia" w:ascii="宋体" w:hAnsi="宋体" w:eastAsia="宋体" w:cs="宋体"/>
                <w:b/>
                <w:bCs/>
                <w:color w:val="000000" w:themeColor="text1"/>
                <w:lang w:val="en-US" w:eastAsia="zh-CN"/>
                <w14:textFill>
                  <w14:solidFill>
                    <w14:schemeClr w14:val="tx1"/>
                  </w14:solidFill>
                </w14:textFill>
              </w:rPr>
              <w:t>老师：</w:t>
            </w:r>
            <w:r>
              <w:rPr>
                <w:rFonts w:hint="eastAsia" w:ascii="宋体" w:hAnsi="宋体" w:eastAsia="宋体" w:cs="宋体"/>
                <w:color w:val="000000" w:themeColor="text1"/>
                <w:lang w:val="en-US" w:eastAsia="zh-CN"/>
                <w14:textFill>
                  <w14:solidFill>
                    <w14:schemeClr w14:val="tx1"/>
                  </w14:solidFill>
                </w14:textFill>
              </w:rPr>
              <w:t>非常感谢两位老师的精心设计和努力付出，</w:t>
            </w:r>
            <w:r>
              <w:rPr>
                <w:rFonts w:hint="eastAsia" w:ascii="宋体" w:hAnsi="宋体" w:cs="宋体"/>
                <w:color w:val="000000" w:themeColor="text1"/>
                <w:lang w:val="en-US" w:eastAsia="zh-CN"/>
                <w14:textFill>
                  <w14:solidFill>
                    <w14:schemeClr w14:val="tx1"/>
                  </w14:solidFill>
                </w14:textFill>
              </w:rPr>
              <w:t>先请两位老师为集体活动做一下自我评价。</w:t>
            </w:r>
          </w:p>
          <w:p>
            <w:pPr>
              <w:keepNext w:val="0"/>
              <w:keepLines w:val="0"/>
              <w:pageBreakBefore w:val="0"/>
              <w:kinsoku/>
              <w:wordWrap/>
              <w:overflowPunct/>
              <w:topLinePunct w:val="0"/>
              <w:autoSpaceDE/>
              <w:autoSpaceDN/>
              <w:bidi w:val="0"/>
              <w:adjustRightInd/>
              <w:snapToGrid/>
              <w:spacing w:line="360" w:lineRule="auto"/>
              <w:ind w:left="0" w:leftChars="0" w:firstLine="422" w:firstLineChars="200"/>
              <w:jc w:val="both"/>
              <w:textAlignment w:val="auto"/>
              <w:rPr>
                <w:rFonts w:hint="eastAsia" w:ascii="宋体" w:hAnsi="宋体" w:cs="宋体"/>
                <w:b/>
                <w:bCs/>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孙老师：</w:t>
            </w:r>
            <w:r>
              <w:rPr>
                <w:rFonts w:hint="eastAsia" w:ascii="宋体" w:hAnsi="宋体" w:eastAsia="宋体" w:cs="宋体"/>
                <w:b w:val="0"/>
                <w:bCs w:val="0"/>
                <w:color w:val="000000" w:themeColor="text1"/>
                <w:lang w:val="en-US" w:eastAsia="zh-CN"/>
                <w14:textFill>
                  <w14:solidFill>
                    <w14:schemeClr w14:val="tx1"/>
                  </w14:solidFill>
                </w14:textFill>
              </w:rPr>
              <w:t>我这节音乐课是以绘本会飞的抱抱为主线。其实不是所有的绘本都适合来上这个音乐活动的，这本绘本它主要是讲关于这个小猪给奶奶寄抱抱这样的一个情感故事。这样的带有爱意的、身体接触的拥抱，对于孩子来说是一个比较重要的生命体验，也是他们喜欢的表达情感的方式。所以我就是以这个绘本为介入，然后选择的歌曲也是由两个部分来组成的，前半部分是一个有节奏的说唱，小猪给奶奶的各种拥抱，讲述的就是小猪和奶奶的一个浓浓的亲情</w:t>
            </w:r>
            <w:r>
              <w:rPr>
                <w:rFonts w:hint="eastAsia" w:ascii="宋体" w:hAnsi="宋体" w:cs="宋体"/>
                <w:b w:val="0"/>
                <w:bCs w:val="0"/>
                <w:color w:val="000000" w:themeColor="text1"/>
                <w:lang w:val="en-US" w:eastAsia="zh-CN"/>
                <w14:textFill>
                  <w14:solidFill>
                    <w14:schemeClr w14:val="tx1"/>
                  </w14:solidFill>
                </w14:textFill>
              </w:rPr>
              <w:t>，</w:t>
            </w:r>
            <w:r>
              <w:rPr>
                <w:rFonts w:hint="eastAsia" w:ascii="宋体" w:hAnsi="宋体" w:eastAsia="宋体" w:cs="宋体"/>
                <w:b w:val="0"/>
                <w:bCs w:val="0"/>
                <w:color w:val="000000" w:themeColor="text1"/>
                <w:lang w:val="en-US" w:eastAsia="zh-CN"/>
                <w14:textFill>
                  <w14:solidFill>
                    <w14:schemeClr w14:val="tx1"/>
                  </w14:solidFill>
                </w14:textFill>
              </w:rPr>
              <w:t>后半部分是有节奏的唱，对奶奶说的一些内心话，表达了小猪他的一个愿望。同时我为了让整个活动更加具有趣味性和游戏性，也是首先是将幼儿的座位由半圆变成一个大圆，增进了师幼互动的这样之间的一个关系，同时也是更有利于幼儿在这个歌曲之中来传递拥抱，然后在游戏的过程当中也增加了一些游戏难度，让幼儿能够边唱边玩。不过对于这样的歌唱活动，我个人觉得就是活动整体的一个自主性和灵活趣味性，还有待</w:t>
            </w:r>
            <w:r>
              <w:rPr>
                <w:rFonts w:hint="eastAsia" w:ascii="宋体" w:hAnsi="宋体" w:cs="宋体"/>
                <w:b w:val="0"/>
                <w:bCs w:val="0"/>
                <w:color w:val="000000" w:themeColor="text1"/>
                <w:lang w:val="en-US" w:eastAsia="zh-CN"/>
                <w14:textFill>
                  <w14:solidFill>
                    <w14:schemeClr w14:val="tx1"/>
                  </w14:solidFill>
                </w14:textFill>
              </w:rPr>
              <w:t>提高，</w:t>
            </w:r>
            <w:r>
              <w:rPr>
                <w:rFonts w:hint="eastAsia" w:ascii="宋体" w:hAnsi="宋体" w:eastAsia="宋体" w:cs="宋体"/>
                <w:b w:val="0"/>
                <w:bCs w:val="0"/>
                <w:color w:val="000000" w:themeColor="text1"/>
                <w:lang w:val="en-US" w:eastAsia="zh-CN"/>
                <w14:textFill>
                  <w14:solidFill>
                    <w14:schemeClr w14:val="tx1"/>
                  </w14:solidFill>
                </w14:textFill>
              </w:rPr>
              <w:t>就是我很容易把它变成了我唱你学的这样的一个传统的教学模式，还希望各位老师能够为我这节活动多提宝贵建议，谢谢。</w:t>
            </w:r>
          </w:p>
          <w:p>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cs="宋体"/>
                <w:b w:val="0"/>
                <w:bCs w:val="0"/>
                <w:color w:val="000000" w:themeColor="text1"/>
                <w:lang w:val="en-US" w:eastAsia="zh-CN"/>
                <w14:textFill>
                  <w14:solidFill>
                    <w14:schemeClr w14:val="tx1"/>
                  </w14:solidFill>
                </w14:textFill>
              </w:rPr>
            </w:pPr>
            <w:r>
              <w:rPr>
                <w:rFonts w:hint="eastAsia" w:ascii="宋体" w:hAnsi="宋体" w:cs="宋体"/>
                <w:b/>
                <w:bCs/>
                <w:color w:val="000000" w:themeColor="text1"/>
                <w:lang w:val="en-US" w:eastAsia="zh-CN"/>
                <w14:textFill>
                  <w14:solidFill>
                    <w14:schemeClr w14:val="tx1"/>
                  </w14:solidFill>
                </w14:textFill>
              </w:rPr>
              <w:t>冯老师：</w:t>
            </w:r>
            <w:r>
              <w:rPr>
                <w:rFonts w:hint="eastAsia" w:ascii="宋体" w:hAnsi="宋体" w:cs="宋体"/>
                <w:b w:val="0"/>
                <w:bCs w:val="0"/>
                <w:color w:val="000000" w:themeColor="text1"/>
                <w:lang w:val="en-US" w:eastAsia="zh-CN"/>
                <w14:textFill>
                  <w14:solidFill>
                    <w14:schemeClr w14:val="tx1"/>
                  </w14:solidFill>
                </w14:textFill>
              </w:rPr>
              <w:t>我发现就是我们目前中班的小朋友，虽然可能他们会找到自己的朋友，但是他们也经常在室内或者室外玩的时候，会和朋友有一些矛盾，然后也不知道怎么解决。有的小朋友他在这个过程当中就是一会玩这个，一会玩那个，再加上他们目前中班，才上了两个月，就发现从小班进入中班的小朋友他们有自己的想法，但是对于想法的这个表征能力相对来说会比较弱一点，所以基于这些，我们目前来说中班幼儿的一个交往能力、计划能力以及表征能力的这个现状，所以就设计了这节课叫我想跟你一起做的事。然后这节课是通过一个绘本小白鱼和他朋友一起玩的这个故事，想引发他们说一说自己的朋友，和自己的朋友做什么。但是在今天开展的过程中，我发现就是我可能就是引导他，在说他和他好朋友玩过什么游戏的时候，这个环节上面说的比较少，可能更多的就是没让他再更多的去表达一下自己的想法。然后在第三个环节表征当中，其实我关注到有一个小朋友，他在画的时候就是不会画，他也知道小朋友的学号，但是不会写，然后旁边的小朋友就帮他写了，他知道就是他有一些计划想和小朋友做的事，但是他也不会画。今天分享的时候，最后就是我可能时间的关系，我没有把这个小朋友这样特例的一个情况，请大家一起来解决。所以我们在关注个体的时候，可能也要关注到一些能力相对来说比较弱一点的小朋友，也要鼓励他来分享自己一些想法。以上就是我的一些想法，然后希望其他老师多提宝贵建议。</w:t>
            </w:r>
          </w:p>
          <w:p>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cs="宋体"/>
                <w:b w:val="0"/>
                <w:bCs w:val="0"/>
                <w:color w:val="000000" w:themeColor="text1"/>
                <w:lang w:val="en-US" w:eastAsia="zh-CN"/>
                <w14:textFill>
                  <w14:solidFill>
                    <w14:schemeClr w14:val="tx1"/>
                  </w14:solidFill>
                </w14:textFill>
              </w:rPr>
            </w:pPr>
            <w:r>
              <w:rPr>
                <w:rFonts w:hint="eastAsia" w:ascii="宋体" w:hAnsi="宋体" w:cs="宋体"/>
                <w:b/>
                <w:bCs/>
                <w:color w:val="000000" w:themeColor="text1"/>
                <w:lang w:val="en-US" w:eastAsia="zh-CN"/>
                <w14:textFill>
                  <w14:solidFill>
                    <w14:schemeClr w14:val="tx1"/>
                  </w14:solidFill>
                </w14:textFill>
              </w:rPr>
              <w:t>黄佳溢老师：</w:t>
            </w:r>
            <w:r>
              <w:rPr>
                <w:rFonts w:hint="eastAsia" w:ascii="宋体" w:hAnsi="宋体" w:cs="宋体"/>
                <w:b w:val="0"/>
                <w:bCs w:val="0"/>
                <w:color w:val="000000" w:themeColor="text1"/>
                <w:lang w:val="en-US" w:eastAsia="zh-CN"/>
                <w14:textFill>
                  <w14:solidFill>
                    <w14:schemeClr w14:val="tx1"/>
                  </w14:solidFill>
                </w14:textFill>
              </w:rPr>
              <w:t>相信其他老师们也有自己的感受，请老师们把看到的亮点或想法先聊一聊，哪位老师先来抛砖引玉一下。</w:t>
            </w:r>
          </w:p>
          <w:p>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default" w:ascii="宋体" w:hAnsi="宋体" w:cs="宋体"/>
                <w:b/>
                <w:bCs/>
                <w:color w:val="000000" w:themeColor="text1"/>
                <w:lang w:val="en-US" w:eastAsia="zh-CN"/>
                <w14:textFill>
                  <w14:solidFill>
                    <w14:schemeClr w14:val="tx1"/>
                  </w14:solidFill>
                </w14:textFill>
              </w:rPr>
            </w:pPr>
            <w:r>
              <w:rPr>
                <w:rFonts w:hint="eastAsia" w:ascii="宋体" w:hAnsi="宋体" w:cs="宋体"/>
                <w:b/>
                <w:bCs/>
                <w:color w:val="000000" w:themeColor="text1"/>
                <w:lang w:val="en-US" w:eastAsia="zh-CN"/>
                <w14:textFill>
                  <w14:solidFill>
                    <w14:schemeClr w14:val="tx1"/>
                  </w14:solidFill>
                </w14:textFill>
              </w:rPr>
              <w:t>老师：</w:t>
            </w:r>
            <w:r>
              <w:rPr>
                <w:rFonts w:hint="eastAsia" w:ascii="宋体" w:hAnsi="宋体" w:cs="宋体"/>
                <w:b w:val="0"/>
                <w:bCs w:val="0"/>
                <w:color w:val="000000" w:themeColor="text1"/>
                <w:lang w:val="en-US" w:eastAsia="zh-CN"/>
                <w14:textFill>
                  <w14:solidFill>
                    <w14:schemeClr w14:val="tx1"/>
                  </w14:solidFill>
                </w14:textFill>
              </w:rPr>
              <w:t>我说一下第一节爱的抱抱，这是一节有准备的活动，有创意的地方是没有局限于儿童歌曲，选择旋律好听的流行歌曲。</w:t>
            </w:r>
          </w:p>
          <w:p>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cs="宋体"/>
                <w:b w:val="0"/>
                <w:bCs w:val="0"/>
                <w:color w:val="000000" w:themeColor="text1"/>
                <w:lang w:val="en-US" w:eastAsia="zh-CN"/>
                <w14:textFill>
                  <w14:solidFill>
                    <w14:schemeClr w14:val="tx1"/>
                  </w14:solidFill>
                </w14:textFill>
              </w:rPr>
            </w:pPr>
            <w:r>
              <w:rPr>
                <w:rFonts w:hint="eastAsia" w:ascii="宋体" w:hAnsi="宋体" w:cs="宋体"/>
                <w:b/>
                <w:bCs/>
                <w:color w:val="000000" w:themeColor="text1"/>
                <w:lang w:val="en-US" w:eastAsia="zh-CN"/>
                <w14:textFill>
                  <w14:solidFill>
                    <w14:schemeClr w14:val="tx1"/>
                  </w14:solidFill>
                </w14:textFill>
              </w:rPr>
              <w:t>老师：</w:t>
            </w:r>
            <w:r>
              <w:rPr>
                <w:rFonts w:hint="eastAsia" w:ascii="宋体" w:hAnsi="宋体" w:cs="宋体"/>
                <w:b w:val="0"/>
                <w:bCs w:val="0"/>
                <w:color w:val="000000" w:themeColor="text1"/>
                <w:lang w:val="en-US" w:eastAsia="zh-CN"/>
                <w14:textFill>
                  <w14:solidFill>
                    <w14:schemeClr w14:val="tx1"/>
                  </w14:solidFill>
                </w14:textFill>
              </w:rPr>
              <w:t>我觉得今天这个音乐活动还是很有意思，因为他首先在a 段用了说唱的这种方式，在中班小朋友的这个年龄段是很适合的，在幼儿阶段这个孩子的旋律把握都不是很准确，所以他用这个说唱的方式能够增强小朋友这种自信心，而且这个节奏感也是比较朗朗上口的。那我刚刚看了一下指南，就是小朋友能够用自然的声音、适中的音量、适中的声音、基本准确的唱歌，还有是能通过即兴跟唱、即兴表演或给熟悉的歌曲编词，来表达自己的心情。两个点就是在我们本次音乐活动中都能够很好的体现出来。 b 段的这个旋律老师也是截取了大家熟悉的曲子，所以孩子们也是比较容易接受的。在我们的第三个环节它也有了一个仿编歌曲的环节，这个对孩子们来说难度不是很大。就是让男生扮演阿文，女生扮演奶奶那段说唱，然后还有后来的亲亲之歌，其实也可以是阿文亲奶奶，交换一下这样形式会更多样一点，因为我看你这边是有合作表演，那合作体现在也可以有轮唱的这种方式，这是我一点想法。</w:t>
            </w:r>
          </w:p>
          <w:p>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cs="宋体"/>
                <w:b w:val="0"/>
                <w:bCs w:val="0"/>
                <w:color w:val="000000" w:themeColor="text1"/>
                <w:lang w:val="en-US" w:eastAsia="zh-CN"/>
                <w14:textFill>
                  <w14:solidFill>
                    <w14:schemeClr w14:val="tx1"/>
                  </w14:solidFill>
                </w14:textFill>
              </w:rPr>
            </w:pPr>
            <w:r>
              <w:rPr>
                <w:rFonts w:hint="eastAsia" w:ascii="宋体" w:hAnsi="宋体" w:cs="宋体"/>
                <w:b/>
                <w:bCs/>
                <w:color w:val="000000" w:themeColor="text1"/>
                <w:lang w:val="en-US" w:eastAsia="zh-CN"/>
                <w14:textFill>
                  <w14:solidFill>
                    <w14:schemeClr w14:val="tx1"/>
                  </w14:solidFill>
                </w14:textFill>
              </w:rPr>
              <w:t>老师：</w:t>
            </w:r>
            <w:r>
              <w:rPr>
                <w:rFonts w:hint="eastAsia" w:ascii="宋体" w:hAnsi="宋体" w:cs="宋体"/>
                <w:b w:val="0"/>
                <w:bCs w:val="0"/>
                <w:color w:val="000000" w:themeColor="text1"/>
                <w:lang w:val="en-US" w:eastAsia="zh-CN"/>
                <w14:textFill>
                  <w14:solidFill>
                    <w14:schemeClr w14:val="tx1"/>
                  </w14:solidFill>
                </w14:textFill>
              </w:rPr>
              <w:t>今天两节活动都是通过绘本资源来开展的。第一节活动爱的抱抱是将整个活动都是贯穿里面的，那第二个就只是在导入环节运用了这个好朋友一起玩的绘本，内容可能是想激发孩子们，去思考平时和好朋友是一起玩的场景，那我想和冯老师对话一下，你在活动目标里提出了解在不同场景下和朋友交往的方法，还有第二个就是目标中用不同的方法表达自己和好朋友一起做的事的时候，就是这两个目标，你是怎么样子去推进或者是怎么样子去开展的？</w:t>
            </w:r>
          </w:p>
          <w:p>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default" w:ascii="宋体" w:hAnsi="宋体" w:cs="宋体"/>
                <w:b w:val="0"/>
                <w:bCs w:val="0"/>
                <w:color w:val="000000" w:themeColor="text1"/>
                <w:lang w:val="en-US" w:eastAsia="zh-CN"/>
                <w14:textFill>
                  <w14:solidFill>
                    <w14:schemeClr w14:val="tx1"/>
                  </w14:solidFill>
                </w14:textFill>
              </w:rPr>
            </w:pPr>
            <w:r>
              <w:rPr>
                <w:rFonts w:hint="eastAsia" w:ascii="宋体" w:hAnsi="宋体" w:cs="宋体"/>
                <w:b/>
                <w:bCs/>
                <w:color w:val="000000" w:themeColor="text1"/>
                <w:lang w:val="en-US" w:eastAsia="zh-CN"/>
                <w14:textFill>
                  <w14:solidFill>
                    <w14:schemeClr w14:val="tx1"/>
                  </w14:solidFill>
                </w14:textFill>
              </w:rPr>
              <w:t>冯老师：</w:t>
            </w:r>
            <w:r>
              <w:rPr>
                <w:rFonts w:hint="eastAsia" w:ascii="宋体" w:hAnsi="宋体" w:cs="宋体"/>
                <w:b w:val="0"/>
                <w:bCs w:val="0"/>
                <w:color w:val="000000" w:themeColor="text1"/>
                <w:lang w:val="en-US" w:eastAsia="zh-CN"/>
                <w14:textFill>
                  <w14:solidFill>
                    <w14:schemeClr w14:val="tx1"/>
                  </w14:solidFill>
                </w14:textFill>
              </w:rPr>
              <w:t>第一个目标不存在场景的时候，其实因为他们在分享的时候会说到，就比如说室内游戏的过家家，还有在玩那个 123 木头人......这些就是户外的这种民间游戏，就是在户外室内这些不同的场景下面，他们和好朋友交往的一个方法，我是前期通过一个绘本聊一聊，然后发现他们的兴趣，到自己表达一下和好朋友玩过什么样的游戏，再进入到一个请你去画一画，说一说。</w:t>
            </w:r>
          </w:p>
          <w:p>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000000" w:themeColor="text1"/>
                <w:shd w:val="clear" w:color="auto" w:fill="auto"/>
                <w:lang w:val="en-US" w:eastAsia="zh-CN"/>
                <w14:textFill>
                  <w14:solidFill>
                    <w14:schemeClr w14:val="tx1"/>
                  </w14:solidFill>
                </w14:textFill>
              </w:rPr>
            </w:pPr>
            <w:r>
              <w:rPr>
                <w:rFonts w:hint="eastAsia" w:ascii="宋体" w:hAnsi="宋体" w:cs="宋体"/>
                <w:b/>
                <w:bCs/>
                <w:color w:val="000000" w:themeColor="text1"/>
                <w:lang w:val="en-US" w:eastAsia="zh-CN"/>
                <w14:textFill>
                  <w14:solidFill>
                    <w14:schemeClr w14:val="tx1"/>
                  </w14:solidFill>
                </w14:textFill>
              </w:rPr>
              <w:t>黄佳溢老师：</w:t>
            </w:r>
            <w:r>
              <w:rPr>
                <w:rFonts w:hint="eastAsia" w:ascii="宋体" w:hAnsi="宋体" w:cs="宋体"/>
                <w:b w:val="0"/>
                <w:bCs w:val="0"/>
                <w:color w:val="000000" w:themeColor="text1"/>
                <w:lang w:val="en-US" w:eastAsia="zh-CN"/>
                <w14:textFill>
                  <w14:solidFill>
                    <w14:schemeClr w14:val="tx1"/>
                  </w14:solidFill>
                </w14:textFill>
              </w:rPr>
              <w:t>两位老师也进行了深刻反思，再次感谢各位老师的精彩点评和宝贵意见。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2" w:type="dxa"/>
            <w:gridSpan w:val="4"/>
            <w:shd w:val="clear" w:color="auto" w:fill="auto"/>
            <w:noWrap w:val="0"/>
            <w:vAlign w:val="center"/>
          </w:tcPr>
          <w:p>
            <w:pPr>
              <w:pStyle w:val="3"/>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402" w:firstLineChars="200"/>
              <w:jc w:val="left"/>
              <w:textAlignment w:val="auto"/>
              <w:rPr>
                <w:rFonts w:hint="eastAsia" w:ascii="宋体" w:hAnsi="宋体" w:eastAsia="宋体" w:cs="宋体"/>
                <w:b/>
                <w:bCs/>
                <w:color w:val="000000" w:themeColor="text1"/>
                <w:shd w:val="clear" w:color="auto" w:fill="auto"/>
                <w:lang w:val="en-US" w:eastAsia="zh-CN"/>
                <w14:textFill>
                  <w14:solidFill>
                    <w14:schemeClr w14:val="tx1"/>
                  </w14:solidFill>
                </w14:textFill>
              </w:rPr>
            </w:pPr>
            <w:r>
              <w:rPr>
                <w:rFonts w:hint="eastAsia" w:ascii="宋体" w:hAnsi="宋体" w:eastAsia="宋体" w:cs="宋体"/>
                <w:b/>
                <w:bCs/>
                <w:color w:val="000000" w:themeColor="text1"/>
                <w:shd w:val="clear" w:color="auto" w:fill="auto"/>
                <w:lang w:val="en-US" w:eastAsia="zh-CN"/>
                <w14:textFill>
                  <w14:solidFill>
                    <w14:schemeClr w14:val="tx1"/>
                  </w14:solidFill>
                </w14:textFill>
              </w:rPr>
              <w:t>环节</w:t>
            </w:r>
            <w:r>
              <w:rPr>
                <w:rFonts w:hint="eastAsia" w:ascii="宋体" w:hAnsi="宋体" w:cs="宋体"/>
                <w:b/>
                <w:bCs/>
                <w:color w:val="000000" w:themeColor="text1"/>
                <w:shd w:val="clear" w:color="auto" w:fill="auto"/>
                <w:lang w:val="en-US" w:eastAsia="zh-CN"/>
                <w14:textFill>
                  <w14:solidFill>
                    <w14:schemeClr w14:val="tx1"/>
                  </w14:solidFill>
                </w14:textFill>
              </w:rPr>
              <w:t>四</w:t>
            </w:r>
            <w:r>
              <w:rPr>
                <w:rFonts w:hint="eastAsia" w:ascii="宋体" w:hAnsi="宋体" w:eastAsia="宋体" w:cs="宋体"/>
                <w:b/>
                <w:bCs/>
                <w:color w:val="000000" w:themeColor="text1"/>
                <w:shd w:val="clear" w:color="auto" w:fill="auto"/>
                <w:lang w:val="en-US" w:eastAsia="zh-CN"/>
                <w14:textFill>
                  <w14:solidFill>
                    <w14:schemeClr w14:val="tx1"/>
                  </w14:solidFill>
                </w14:textFill>
              </w:rPr>
              <w:t>：现场教研</w:t>
            </w:r>
          </w:p>
          <w:p>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cs="宋体"/>
                <w:b w:val="0"/>
                <w:bCs w:val="0"/>
                <w:color w:val="000000" w:themeColor="text1"/>
                <w:lang w:val="en-US" w:eastAsia="zh-CN"/>
                <w14:textFill>
                  <w14:solidFill>
                    <w14:schemeClr w14:val="tx1"/>
                  </w14:solidFill>
                </w14:textFill>
              </w:rPr>
            </w:pPr>
            <w:r>
              <w:rPr>
                <w:rFonts w:hint="eastAsia"/>
                <w:b/>
                <w:bCs/>
                <w:lang w:val="en-US" w:eastAsia="zh-CN"/>
              </w:rPr>
              <w:t>黄佳溢老师：</w:t>
            </w:r>
            <w:r>
              <w:rPr>
                <w:rFonts w:hint="eastAsia" w:ascii="宋体" w:hAnsi="宋体" w:cs="宋体"/>
                <w:b w:val="0"/>
                <w:bCs w:val="0"/>
                <w:color w:val="000000" w:themeColor="text1"/>
                <w:lang w:val="en-US" w:eastAsia="zh-CN"/>
                <w14:textFill>
                  <w14:solidFill>
                    <w14:schemeClr w14:val="tx1"/>
                  </w14:solidFill>
                </w14:textFill>
              </w:rPr>
              <w:t>接下来我想请大家聊一下以下三个问题，第一个问题：作为一名幼儿教师，我们如何将心理健康教育融入到孩子的生活中？第二个问题：在班级里有一些特殊的孩子，那么针对不同的儿童，关注到幼儿的个体差异，怎么进行有效的师幼互动呢？第三个问题：在幼儿的一日生活中，告状是师幼互动中发生赔率最多的一种行为，我们老师结合工作经历，是如何处理的？</w:t>
            </w:r>
          </w:p>
          <w:p>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cs="宋体"/>
                <w:b w:val="0"/>
                <w:bCs w:val="0"/>
                <w:color w:val="000000" w:themeColor="text1"/>
                <w:lang w:val="en-US" w:eastAsia="zh-CN"/>
                <w14:textFill>
                  <w14:solidFill>
                    <w14:schemeClr w14:val="tx1"/>
                  </w14:solidFill>
                </w14:textFill>
              </w:rPr>
            </w:pPr>
            <w:r>
              <w:rPr>
                <w:rFonts w:hint="eastAsia" w:ascii="宋体" w:hAnsi="宋体" w:cs="宋体"/>
                <w:b/>
                <w:bCs/>
                <w:color w:val="000000" w:themeColor="text1"/>
                <w:lang w:val="en-US" w:eastAsia="zh-CN"/>
                <w14:textFill>
                  <w14:solidFill>
                    <w14:schemeClr w14:val="tx1"/>
                  </w14:solidFill>
                </w14:textFill>
              </w:rPr>
              <w:t>周萍园长：</w:t>
            </w:r>
            <w:r>
              <w:rPr>
                <w:rFonts w:hint="eastAsia" w:ascii="宋体" w:hAnsi="宋体" w:cs="宋体"/>
                <w:b w:val="0"/>
                <w:bCs w:val="0"/>
                <w:color w:val="000000" w:themeColor="text1"/>
                <w:lang w:val="en-US" w:eastAsia="zh-CN"/>
                <w14:textFill>
                  <w14:solidFill>
                    <w14:schemeClr w14:val="tx1"/>
                  </w14:solidFill>
                </w14:textFill>
              </w:rPr>
              <w:t>根据以上问题我们可以再把这个点去聚焦一下，一个是自我意识，第二个是情绪管理，第三个是社会交往，第四个是学习品质，因为今天我们从黄老师的分享，包括我们今天上的两节课，他都是和好朋友去友好相处这样的话题，所以可能我们可以往社会交往上面聚焦一下。从早上来园以及到他离开幼儿园生活的每一个环节都需要与人交往，比如说他早上进园的那一刹那，因为可能大部分的孩子，除了小班，现在我们也鼓励他们独立入园的，那么他们进园的时候，其实我们给到他的社会交往的这样一个机会是什么呢？就是跟门口值班的保安人员、家长以及我们的老师，有的时候可能我们还有交警的那种打招呼，那么这个时候的这个互动可能就不仅仅是师幼互动。所以我们一直在提倡，就是不仅仅是我们老师，其实我们的家长以及我们的门卫，包括保健老师是不是他进门的那一刹那，给他一些简单的、充满暖意的互动，还有他在门口的时候，他正好碰到了班级的好朋友，是不是也会给他这样交往的机会。无论是他被人带着，或者是他去带别人，因为我们会发现孩子在门口的时候，如果他碰到自己认识的或者是自己同班的一些同伴，他们自然而然的就会结伴去教室里面，或者有一些这样的一种交往。我们先回忆第一个场景，我们早上都在写日计划，就会写到孩子他要主动跟我们的老师或者同伴打招呼入园的那个问好，就会发现班上的孩子好像似乎他到这个时候，小班就应该学会的问好，到中的这一阶段，他可能不愿意主动去问好了，然后他就他在他的情绪里面。我就想这个是老师的问题，这确实是孩子的问题，我们要触碰到他那种心理需求，他可能过了那个阶段，反而会特别愿意主动的打招呼，所以有的时候我们不要刻意去跟他讲说明天要怎么样。</w:t>
            </w:r>
          </w:p>
          <w:p>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default" w:ascii="宋体" w:hAnsi="宋体" w:cs="宋体"/>
                <w:b w:val="0"/>
                <w:bCs w:val="0"/>
                <w:color w:val="000000" w:themeColor="text1"/>
                <w:lang w:val="en-US" w:eastAsia="zh-CN"/>
                <w14:textFill>
                  <w14:solidFill>
                    <w14:schemeClr w14:val="tx1"/>
                  </w14:solidFill>
                </w14:textFill>
              </w:rPr>
            </w:pPr>
            <w:r>
              <w:rPr>
                <w:rFonts w:hint="eastAsia" w:ascii="宋体" w:hAnsi="宋体" w:cs="宋体"/>
                <w:b/>
                <w:bCs/>
                <w:color w:val="000000" w:themeColor="text1"/>
                <w:lang w:val="en-US" w:eastAsia="zh-CN"/>
                <w14:textFill>
                  <w14:solidFill>
                    <w14:schemeClr w14:val="tx1"/>
                  </w14:solidFill>
                </w14:textFill>
              </w:rPr>
              <w:t>老师：</w:t>
            </w:r>
            <w:r>
              <w:rPr>
                <w:rFonts w:hint="eastAsia" w:ascii="宋体" w:hAnsi="宋体" w:cs="宋体"/>
                <w:b w:val="0"/>
                <w:bCs w:val="0"/>
                <w:color w:val="000000" w:themeColor="text1"/>
                <w:lang w:val="en-US" w:eastAsia="zh-CN"/>
                <w14:textFill>
                  <w14:solidFill>
                    <w14:schemeClr w14:val="tx1"/>
                  </w14:solidFill>
                </w14:textFill>
              </w:rPr>
              <w:t>刚刚周老师说的引起了我的思考，我们班小朋友进入大班了，玩区域游戏的时候总是有很多的争吵，他们就会找我过来告状，我也一直在想我应该怎么样解决这个问题，然后昨天我尝试了一种方法，我认为两个人过来告状，一定是有一个对的，一个是错的，或者说他们俩都有做的不对的地方，我先观察谁是那个缩着头然后不讲话的，小朋友他们情绪大多是放在脸上，做错事情的那个人一般都会比较沉默，其次我引导他们客观清晰的把事情描述一下，把目睹这件事情的小朋友也请过来补充他们看到的东西，等所有小朋友表达完他们的想法，接着那个小朋友说这个事情他可能就意识到自己做错了，但是他可能有的时候也会产生一种畏难的情绪，怕老师的批评，这个我很能理解，所以我现在就是不说谁对谁错，有的时候对于我们老师来说评判很简单，但对于小朋友来说他们是有一个过程的。我是让其他小朋友来说，说完我问他们俩，现在你们觉得谁是错的？谁是对的？然后问他们俩你们想要怎么解决这件事情？再按照他们的想法来解决这个问题。</w:t>
            </w:r>
          </w:p>
          <w:p>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cs="宋体"/>
                <w:b w:val="0"/>
                <w:bCs w:val="0"/>
                <w:color w:val="000000" w:themeColor="text1"/>
                <w:lang w:val="en-US" w:eastAsia="zh-CN"/>
                <w14:textFill>
                  <w14:solidFill>
                    <w14:schemeClr w14:val="tx1"/>
                  </w14:solidFill>
                </w14:textFill>
              </w:rPr>
            </w:pPr>
            <w:r>
              <w:rPr>
                <w:rFonts w:hint="eastAsia" w:ascii="宋体" w:hAnsi="宋体" w:cs="宋体"/>
                <w:b/>
                <w:bCs/>
                <w:color w:val="000000" w:themeColor="text1"/>
                <w:lang w:val="en-US" w:eastAsia="zh-CN"/>
                <w14:textFill>
                  <w14:solidFill>
                    <w14:schemeClr w14:val="tx1"/>
                  </w14:solidFill>
                </w14:textFill>
              </w:rPr>
              <w:t>老师：</w:t>
            </w:r>
            <w:r>
              <w:rPr>
                <w:rFonts w:hint="eastAsia" w:ascii="宋体" w:hAnsi="宋体" w:cs="宋体"/>
                <w:b w:val="0"/>
                <w:bCs w:val="0"/>
                <w:color w:val="000000" w:themeColor="text1"/>
                <w:lang w:val="en-US" w:eastAsia="zh-CN"/>
                <w14:textFill>
                  <w14:solidFill>
                    <w14:schemeClr w14:val="tx1"/>
                  </w14:solidFill>
                </w14:textFill>
              </w:rPr>
              <w:t>我接着张老师后面的话说，首先我看到过一本书上是这么理解告状的。其实告状这个行为其实是对老师一种充分的认可，就是小朋友是非常肯定这个老师，他才会愿意把自己的一些想法去告诉老师，让老师去帮助他。所以我觉得张老师一定是他们心目当中一个非常负责任的老师。然后再讲到今天的这个话题，就是作为一名老师如何看待心理健康融入一日生活？周园长也讲得非常有道理，就是我们一日生活场景当中，从入园开始，其实小朋友就有跟同伴的交往，包括区域活动、户外活动，一直到离园，那么更多的跟同伴的交往的场景可能在区域和户外当中，在区域和户外当中我们关注到的点一定是问题，就是小朋友和另外一个小朋友有问题冲突的时候，我们如何来帮助孩子解决，或者是引导跟同伴的一个正确的交往，首先肯定是要肯定，他愿意跟你分享玩具的时候，我们老师可以多一些正向的肯定。</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在遇到问题的时候，尤其是大班的幼儿，我想老师更多的就像张老师说的一样，要多一些放手，因为毕竟到一年级之后，老师不一定有那么多的关注的时间和精力，我们需要做的是什么？就是引导他们如何去解决这个矛盾。你跟同伴发生这个问题不是评价对和错，而是告诉他发生了这件问题之后，我们有哪几个方式来解决跟同伴的矛盾。比如说他拿了我一支笔，他没有跟我讲，但是我很生气，那么既然这个生气是他的一个情绪的点，那么可以跟他说你下一次拿我笔的时候能不能跟我说一声，或者是类似于这样请求的话术给到孩子，我想这也是心理的一种引导。</w:t>
            </w:r>
          </w:p>
          <w:p>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default" w:ascii="宋体" w:hAnsi="宋体" w:cs="宋体"/>
                <w:b w:val="0"/>
                <w:bCs w:val="0"/>
                <w:color w:val="000000" w:themeColor="text1"/>
                <w:lang w:val="en-US" w:eastAsia="zh-CN"/>
                <w14:textFill>
                  <w14:solidFill>
                    <w14:schemeClr w14:val="tx1"/>
                  </w14:solidFill>
                </w14:textFill>
              </w:rPr>
            </w:pPr>
            <w:r>
              <w:rPr>
                <w:rFonts w:hint="eastAsia" w:ascii="宋体" w:hAnsi="宋体" w:cs="宋体"/>
                <w:b/>
                <w:bCs/>
                <w:color w:val="000000" w:themeColor="text1"/>
                <w:lang w:val="en-US" w:eastAsia="zh-CN"/>
                <w14:textFill>
                  <w14:solidFill>
                    <w14:schemeClr w14:val="tx1"/>
                  </w14:solidFill>
                </w14:textFill>
              </w:rPr>
              <w:t>老师：</w:t>
            </w:r>
            <w:r>
              <w:rPr>
                <w:rFonts w:hint="eastAsia" w:ascii="宋体" w:hAnsi="宋体" w:cs="宋体"/>
                <w:b w:val="0"/>
                <w:bCs w:val="0"/>
                <w:color w:val="000000" w:themeColor="text1"/>
                <w:lang w:val="en-US" w:eastAsia="zh-CN"/>
                <w14:textFill>
                  <w14:solidFill>
                    <w14:schemeClr w14:val="tx1"/>
                  </w14:solidFill>
                </w14:textFill>
              </w:rPr>
              <w:t>其实刚刚看到这个话题的时候，我一开始有点懵，不知道从哪里下手。然后周老师这样一说了以后，就突然一下子给我了很多思考。刚刚在前面两位老师说的过程当中，我就想到我们其实一日生活当中互动是无处不在的，互动的形式也是多样的，包括语言的互动、眼神的互动、肢体动作的互动，就比如说打招呼，小班孩子不愿意说话，那我们有的小朋友就抱抱、拍个手之类的很多，但可能就以绘画表征。其次在散步过程中，小班的老师有的就是带着排好队就这么走，一开始可能很安静，但一伙儿队伍就完全散掉了，老师还会生气地说怎么那个队伍排成这个样子；还有老师就会一边走一边儿歌念着或者是唱着歌，或者是手指游戏之类的，小朋友的注意力是一直被老师所吸引的，两种对比就非常的明显，后面一种虽然队伍看起来没有那么整齐，但是每一个人的注意力是非常集中的一种互动。然后中班，有一次我看到有一个老师散步的时候，他带着自己的尤克里里，暑假的时候他说学了一个新技能，学了个尤克里带着小朋友一边散步一边唱着歌，那种画面到现在为止一直停留在我的脑海里面。还有就是到了大班，我们小朋友开始能力上越来越强，那我们也是更多的会放手让小朋友自主去散步，可能分组，玩各种游戏，自己带着去各种喜欢的地方玩，所以就是我们在一日活动当中可以说真的是互动的形式特别的多，无处不在。</w:t>
            </w:r>
          </w:p>
          <w:p>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cs="宋体"/>
                <w:b w:val="0"/>
                <w:bCs w:val="0"/>
                <w:color w:val="000000" w:themeColor="text1"/>
                <w:lang w:val="en-US" w:eastAsia="zh-CN"/>
                <w14:textFill>
                  <w14:solidFill>
                    <w14:schemeClr w14:val="tx1"/>
                  </w14:solidFill>
                </w14:textFill>
              </w:rPr>
            </w:pPr>
            <w:r>
              <w:rPr>
                <w:rFonts w:hint="eastAsia" w:ascii="宋体" w:hAnsi="宋体" w:cs="宋体"/>
                <w:b/>
                <w:bCs/>
                <w:color w:val="000000" w:themeColor="text1"/>
                <w:lang w:val="en-US" w:eastAsia="zh-CN"/>
                <w14:textFill>
                  <w14:solidFill>
                    <w14:schemeClr w14:val="tx1"/>
                  </w14:solidFill>
                </w14:textFill>
              </w:rPr>
              <w:t>黄佳溢老师：</w:t>
            </w:r>
            <w:r>
              <w:rPr>
                <w:rFonts w:hint="eastAsia" w:ascii="宋体" w:hAnsi="宋体" w:cs="宋体"/>
                <w:b w:val="0"/>
                <w:bCs w:val="0"/>
                <w:color w:val="000000" w:themeColor="text1"/>
                <w:lang w:val="en-US" w:eastAsia="zh-CN"/>
                <w14:textFill>
                  <w14:solidFill>
                    <w14:schemeClr w14:val="tx1"/>
                  </w14:solidFill>
                </w14:textFill>
              </w:rPr>
              <w:t>其实我今年刚好带的是小班，刚刚张老师引导孩子主动公平公正的说，而面对小班孩子他们说不清，我可能更多的是弱化他们告状的行为。但我也不知道这个做法到底是正确的还是不对的。</w:t>
            </w:r>
          </w:p>
          <w:p>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cs="宋体"/>
                <w:b w:val="0"/>
                <w:bCs w:val="0"/>
                <w:color w:val="000000" w:themeColor="text1"/>
                <w:lang w:val="en-US" w:eastAsia="zh-CN"/>
                <w14:textFill>
                  <w14:solidFill>
                    <w14:schemeClr w14:val="tx1"/>
                  </w14:solidFill>
                </w14:textFill>
              </w:rPr>
            </w:pPr>
            <w:r>
              <w:rPr>
                <w:rFonts w:hint="eastAsia" w:ascii="宋体" w:hAnsi="宋体" w:cs="宋体"/>
                <w:b/>
                <w:bCs/>
                <w:color w:val="000000" w:themeColor="text1"/>
                <w:lang w:val="en-US" w:eastAsia="zh-CN"/>
                <w14:textFill>
                  <w14:solidFill>
                    <w14:schemeClr w14:val="tx1"/>
                  </w14:solidFill>
                </w14:textFill>
              </w:rPr>
              <w:t>老师：</w:t>
            </w:r>
            <w:r>
              <w:rPr>
                <w:rFonts w:hint="eastAsia" w:ascii="宋体" w:hAnsi="宋体" w:cs="宋体"/>
                <w:b w:val="0"/>
                <w:bCs w:val="0"/>
                <w:color w:val="000000" w:themeColor="text1"/>
                <w:lang w:val="en-US" w:eastAsia="zh-CN"/>
                <w14:textFill>
                  <w14:solidFill>
                    <w14:schemeClr w14:val="tx1"/>
                  </w14:solidFill>
                </w14:textFill>
              </w:rPr>
              <w:t>主持人讲到的告状行为是针对小班，讲的时候我脑子里面思考一个小班的孩子，他为什么会有这个告状的现象出现？那基于他的年龄特点，我是这样思考的，就我们在日常带班的时候，你会发现孩子跟你讲完某某打我了，某某碰我了，某某怎么样了？他是不需要后续跟进的，其实他跟你表达的过程当中，他心里已经得到了满足了。我好像说这件事情我受挫了，但是我把我的想法告诉老师，告诉小伙伴了，你想想看他的心里是不是似乎他已经得到了一部分的满足？这是一种，第二种就是可能有的时候可能家庭因素，因为其实我们现在接触的家长也很多都是年轻的家长，这一辈年轻的家长来说，他们可能从小自己就是宝贝着长大的，他对于教育孩子他有很好的想法，然后他可能会对社会上、对我们幼儿园老师他会有一些负面的影响。他会把这些想法不间断的摄入自己的孩子，特别是刚刚上小班的孩子，我们会遇到很多的家长对老师不信任，对学校不信任，这会导致他们引导孩子每天问有没有人碰你，别人碰你你要告诉老师，你要回来告诉爸爸妈妈。所以如果是这一方面的话，那我们就要跟着家长好好的互动，跟家长了解情况，再慢慢的引导他。因为小班的孩子年龄小，他会有一些他自己的内心，他内心其实也是不坚定的。</w:t>
            </w:r>
          </w:p>
          <w:p>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cs="宋体"/>
                <w:b w:val="0"/>
                <w:bCs w:val="0"/>
                <w:color w:val="000000" w:themeColor="text1"/>
                <w:lang w:val="en-US" w:eastAsia="zh-CN"/>
                <w14:textFill>
                  <w14:solidFill>
                    <w14:schemeClr w14:val="tx1"/>
                  </w14:solidFill>
                </w14:textFill>
              </w:rPr>
            </w:pPr>
            <w:r>
              <w:rPr>
                <w:rFonts w:hint="eastAsia" w:ascii="宋体" w:hAnsi="宋体" w:cs="宋体"/>
                <w:b/>
                <w:bCs/>
                <w:color w:val="000000" w:themeColor="text1"/>
                <w:lang w:val="en-US" w:eastAsia="zh-CN"/>
                <w14:textFill>
                  <w14:solidFill>
                    <w14:schemeClr w14:val="tx1"/>
                  </w14:solidFill>
                </w14:textFill>
              </w:rPr>
              <w:t>老师：</w:t>
            </w:r>
            <w:r>
              <w:rPr>
                <w:rFonts w:hint="eastAsia" w:ascii="宋体" w:hAnsi="宋体" w:cs="宋体"/>
                <w:b w:val="0"/>
                <w:bCs w:val="0"/>
                <w:color w:val="000000" w:themeColor="text1"/>
                <w:lang w:val="en-US" w:eastAsia="zh-CN"/>
                <w14:textFill>
                  <w14:solidFill>
                    <w14:schemeClr w14:val="tx1"/>
                  </w14:solidFill>
                </w14:textFill>
              </w:rPr>
              <w:t>我结合第二个话题来说说，我们班里有一个特殊的孩子，特殊情况是在于他的家长，他的家长两个都是盲人，女孩的视力是正常的，所以就是这个原因他的爸爸对女孩子的教育就是说在外面不能被欺负了，特别是如果说当这个孩子回去跟他的家长说他在学校里被谁打或者是撞伤了，他爸爸是肯定会来找我们的，但他爸爸也是讲道理的，不是那种无理取闹的。那是因为他自己是盲人看不见，所以他会要求自己的女儿更加坚强一点，不能受了别人欺负，所以这个我们是很理解的。然后他小班的时候他是下学期才转到我们班来，下学期的时候他跟我说过几次有这样的情况，就是他孩子被谁打了，然后被谁撞到了手指，后来我听了之后我是先安抚他，说我们去了解情况，我就特意去调这个监控，发现其实事实不是他女儿讲的那个样子。反而有的时候他女儿会去很凶的对别的小朋友说，你比如说一个小女孩很温柔，她说就轻轻拉了她衣服，你怎么能拉我衣服呢？然后我们就结合了监控里看到的内容，以及保育员就是当事人在的时候说的一些事情，以及这个小女孩平时的一些表现。我就跟他爸爸做了一次家长约谈，虽然他看不见，但是他还是比较信任我们的，所以当我把这些情况都跟他说了之后，还有说他女儿平时一些处事的方式的时候，他是淡淡的笑的，我觉得他可能是比较释然，我的孩子总算没有被人欺负，是这个感觉。因为我刚刚跟主持人在聊天的时候，他说到他们班的家长就是比较刁难，有的时候就是不依不饶，我觉得对于这样的家长，我们必须得摆事实讲道理，就是有证据，有理有据的告诉他，我们孩子特别是小班的孩子，他不会说的情况下，一方面是他的想象力受限，而且他表达的也不清楚，他很可能就是想象比较夸张，他会把现实和他想象的一些东西混淆了。所以这个要跟家长说清的是孩子的一个年龄特点的问题。第二个就是你是真的要有依据给家长看到我们不是这样的，然后看到了这些情况之后，家长就觉得原来是这个样子，这样的话他会很信任老师。以后你不管说什么他都会相信你，这是我的一点想法。</w:t>
            </w:r>
          </w:p>
          <w:p>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cs="宋体"/>
                <w:b w:val="0"/>
                <w:bCs w:val="0"/>
                <w:color w:val="000000" w:themeColor="text1"/>
                <w:lang w:val="en-US" w:eastAsia="zh-CN"/>
                <w14:textFill>
                  <w14:solidFill>
                    <w14:schemeClr w14:val="tx1"/>
                  </w14:solidFill>
                </w14:textFill>
              </w:rPr>
            </w:pPr>
            <w:r>
              <w:rPr>
                <w:rFonts w:hint="eastAsia" w:ascii="宋体" w:hAnsi="宋体" w:cs="宋体"/>
                <w:b/>
                <w:bCs/>
                <w:color w:val="000000" w:themeColor="text1"/>
                <w:lang w:val="en-US" w:eastAsia="zh-CN"/>
                <w14:textFill>
                  <w14:solidFill>
                    <w14:schemeClr w14:val="tx1"/>
                  </w14:solidFill>
                </w14:textFill>
              </w:rPr>
              <w:t>周萍园长：</w:t>
            </w:r>
            <w:r>
              <w:rPr>
                <w:rFonts w:hint="eastAsia" w:ascii="宋体" w:hAnsi="宋体" w:cs="宋体"/>
                <w:b w:val="0"/>
                <w:bCs w:val="0"/>
                <w:color w:val="000000" w:themeColor="text1"/>
                <w:lang w:val="en-US" w:eastAsia="zh-CN"/>
                <w14:textFill>
                  <w14:solidFill>
                    <w14:schemeClr w14:val="tx1"/>
                  </w14:solidFill>
                </w14:textFill>
              </w:rPr>
              <w:t>我们刚刚说到一个蛮让老师困扰的一个话题，有的时候家长的不理解给我们造成很多工作上面的困扰，我觉得可能真的还蛮突出的，无论是小班刚进来的孩子也好，或者是后面插班的孩子都会存在这样的一些问题。其实刚刚我们李秉燕老师分享了一个孩子的问题，他其实最终还要追因到家庭教育，因为家庭教育是学校教育的基础，也是非常重要的一个环节，可能是那个爸爸妈妈他们的一种自尊，或者带着一点自卑对孩子们过度保护、过度呵护。但我们对这种孩子我们还是要理解他，如果我们从心理上去抵触他的话，其实不方便你把这个事情解决，你要理解家长的处境，接纳他。然后给予多一点的关注和观察，把你几次持续的关注和观察的事实不加评判讲给那个家长听，家长也会明白。其实我们以前一直说跟家长交流也要以三明治的方式，要先扬后抑再引。</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cs="宋体"/>
                <w:b w:val="0"/>
                <w:bCs w:val="0"/>
                <w:color w:val="000000" w:themeColor="text1"/>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themeColor="text1"/>
                <w:sz w:val="18"/>
                <w:szCs w:val="18"/>
                <w:shd w:val="clear" w:color="auto" w:fill="auto"/>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9622" w:type="dxa"/>
            <w:gridSpan w:val="4"/>
            <w:shd w:val="clear" w:color="auto" w:fill="auto"/>
            <w:noWrap w:val="0"/>
            <w:vAlign w:val="center"/>
          </w:tcPr>
          <w:p>
            <w:pPr>
              <w:pStyle w:val="3"/>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400" w:firstLineChars="200"/>
              <w:jc w:val="left"/>
              <w:textAlignment w:val="auto"/>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环节五：专家引领</w:t>
            </w:r>
          </w:p>
          <w:p>
            <w:pPr>
              <w:pStyle w:val="3"/>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402" w:firstLineChars="200"/>
              <w:jc w:val="left"/>
              <w:textAlignment w:val="auto"/>
              <w:rPr>
                <w:rFonts w:hint="eastAsia" w:ascii="微软雅黑" w:hAnsi="微软雅黑" w:eastAsia="微软雅黑" w:cs="微软雅黑"/>
                <w:b/>
                <w:bCs/>
                <w:lang w:val="en-US" w:eastAsia="zh-CN"/>
              </w:rPr>
            </w:pPr>
            <w:r>
              <w:rPr>
                <w:rFonts w:hint="eastAsia" w:ascii="宋体" w:hAnsi="宋体" w:cs="宋体"/>
                <w:b/>
                <w:bCs/>
                <w:color w:val="000000" w:themeColor="text1"/>
                <w:lang w:val="en-US" w:eastAsia="zh-CN"/>
                <w14:textFill>
                  <w14:solidFill>
                    <w14:schemeClr w14:val="tx1"/>
                  </w14:solidFill>
                </w14:textFill>
              </w:rPr>
              <w:t>黄佳溢老师：</w:t>
            </w:r>
            <w:r>
              <w:rPr>
                <w:rFonts w:hint="eastAsia" w:ascii="宋体" w:hAnsi="宋体" w:cs="宋体"/>
                <w:b w:val="0"/>
                <w:bCs w:val="0"/>
                <w:color w:val="000000" w:themeColor="text1"/>
                <w:lang w:val="en-US" w:eastAsia="zh-CN"/>
                <w14:textFill>
                  <w14:solidFill>
                    <w14:schemeClr w14:val="tx1"/>
                  </w14:solidFill>
                </w14:textFill>
              </w:rPr>
              <w:t>谢谢各位老师给我们带来的经验分享，接下来请我们周园长对我们进行专家引领。</w:t>
            </w:r>
          </w:p>
          <w:p>
            <w:pPr>
              <w:keepNext w:val="0"/>
              <w:keepLines w:val="0"/>
              <w:widowControl/>
              <w:suppressLineNumbers w:val="0"/>
              <w:spacing w:line="360" w:lineRule="auto"/>
              <w:ind w:firstLine="422" w:firstLineChars="200"/>
              <w:jc w:val="left"/>
              <w:rPr>
                <w:rFonts w:hint="eastAsia"/>
                <w:b w:val="0"/>
                <w:bCs w:val="0"/>
                <w:lang w:val="en-US" w:eastAsia="zh-CN"/>
              </w:rPr>
            </w:pPr>
            <w:r>
              <w:rPr>
                <w:rFonts w:hint="eastAsia"/>
                <w:b/>
                <w:bCs/>
                <w:lang w:val="en-US" w:eastAsia="zh-CN"/>
              </w:rPr>
              <w:t>周萍园长：</w:t>
            </w:r>
            <w:r>
              <w:rPr>
                <w:rFonts w:hint="eastAsia"/>
                <w:b w:val="0"/>
                <w:bCs w:val="0"/>
                <w:lang w:val="en-US" w:eastAsia="zh-CN"/>
              </w:rPr>
              <w:t>那么第一个我想讲一下，今天我们的课程分享集体活动还有我们的教研，还是比较在一条线上的，整个活动的主题具有一致性和系统性。</w:t>
            </w:r>
            <w:r>
              <w:rPr>
                <w:rFonts w:hint="eastAsia"/>
                <w:b w:val="0"/>
                <w:bCs w:val="0"/>
                <w:lang w:val="en-US" w:eastAsia="zh-CN"/>
              </w:rPr>
              <w:t>两个集体活动，首先音乐活动给了我们一个非常大的治愈以及沟通方式，孙老师虽然有一点点胆怯，但还是做了非常充足的准备，活动时可以放的更开一点，我的建议是一开始对于绘本的回应还可以做的更加充分一点点，因为我们是从绘本这样一个情景把它转化到我用音乐的方式来进行游戏和表达的，第二个的话我还是觉得对于亲亲之歌要有一个完整的图谱，哪怕你这个图谱可能前面有部分的预设，或者到后面的话你是现场画出来的，这个是对于我们后面区域活动时，可以把它放在音乐区角里面，孩子再次去进行创编，或者再大胆一点的话，到中班下学期其实可以放一个小组创编的一个环节在里面，相对来说 a 和b段节奏比较简单，我们可以给他在提供创作的空间，改编的、仿编的这种空间再多一点点。第二节课冯老师的设想很好，但今天的话题太散了，不够聚焦，就是真实的去回归到他一日生活当中某一个环节，可以和你一起做的事的这样一个机会。那我今天可能是围绕这么一两个场景，我来重点聊、来计划，这个活动我建议可以做这样的一个调整，一开始比如说共读绘本，好朋友一起玩，那么如果今天就是你带着孩子一起，就是很自然的说说聊聊，来了解这个绘本的内容，感受到小白鱼和他好朋友之间可以做的那么多有趣好玩的事情，后面去迁移到我的生活当中，我的幼儿园生活当中可以跟好朋友玩的这样一些事情，大概是这样的一个转换的过程。如果是共读绘本的话，因为我们想我们给孩子这样的一种深度学习或者有意义学习，这个时候我可以带着一点点音乐，老师有感情的、丰富的、生动的来讲这个绘本的一个故事，因为这件事对他来说也是一种美好的输入。无论是对它语言表达的这种完整性和连贯性来讲，或者是伴随着音乐的这种情感的这种输入来讲，可能会更加好一点点。第二点的话我觉得要去链接一下生活，先不要急着去表征，他说也是一种计划，他画也是一种计划，我们现在有一点点过度的表征的感觉，其实不是所有的孩子都愿意去用表征的方式来表达自己的这种计划的，而且这个是中班上学期。所以这个时候我觉得可以去真实的摸一下孩子，他们班孩子在这个时间阶段，他在幼儿园跟小朋友一起玩的基础点、问题点和挑战点。然后后面我计划的，我要重点聊的是可能是问题点和挑战点。基础点的话，我可以让孩子回忆着说一说，或者是辅助一些我平常观察到的那种照片的这样一些场景，让孩子去链接一下他生活当中他本来的一种美好，而且就是像我们的这样的活动，它一定也是一种谈话活动，它也可以把我们语言培养的这个目标也贯彻进去。给他的回应的也可以更加丰富一点，比如说他可以基于他原来已经能够做到的，我想和你做的，我能和你做的这样一些事情，无论他语句的一种表达，他玩那种游戏的这样一种吸引，还有他们表达的过程当中，他流露出来的跟同伴之间的那种美好的一种情感。那么回过来我在表达的时候，也是两个场景或者三个场景，一种聚焦的一种表达。那对于后面解决我集体活动当中这样的一些有效问题的话，会更适宜。在分享交流的时候不要一开始就是一对多的来说，比如说先画完了的孩子自己说说，然后去找到他的好朋友，跟他的好朋友说一说，然后再是在集体面前去说一说，而且不仅是讲清楚玩什么，可能我这个聚焦的某一个场景去讲的话，还能聚焦到他玩游戏当中关键的那个合作点、矛盾点。那么我们老师要去触碰到孩子真正的生活场景当中，它真实的有和缺，这个有和缺不仅仅就是说是游戏内容的有和缺，就是还要他一种情感心理方面的有和缺。比如说很多孩子其实很多技能技巧上面的一种目标都是超纲的，反而是社会领域的目标，就是我们讲的心理健康的目标，很多孩子其实不达标的，而且也很难改。因为这个跟他那种天生的气质特点有关系，也跟他家里的一种带养方式和环境是有关系的。小班的话可能就是知道班级规则和基本的社会规则，在成人的提醒下能够遵守规则。到中班是知道更多的社会规则，感受规则的意义，逐渐认同社会规则并基本遵守规则的。大班是理解意义逐渐内化并自觉遵守，然后知道部分规则是可变的。长期与同伴协商制定游戏和活动的规则，然后学习恰当的社会技能的时候，小班的时候是想加入同伴的游戏时能友好的提出请求，知道大家都喜欢的东西要轮流分享，与同伴发生冲突时，能听从成人的劝解，知道要关心、尊重同伴、老师和其他人。学习基本的交往礼仪和交往技能，所以刚才我们讲到的小班的那个告状的一种行为，其实我们不要期望他不发生矛盾，他发生矛盾是很正常的，只要我们在同伴发生冲突的时候能听出我们成人的劝解，这已经可以了，他需要达到的目标只是这个，而且小班的时候你跟他讲轮流要等待，其实是不符合他心理的规则的，因为小班他就是平行游戏，所以我们小班尽量给到他的一些游戏材料的话，是需要人手一份的。然后到中大班的时候就是大家喜欢的东西能轮流分享，中班确实有要求的。然后到大班是什么？有合作，中班下学期开始，到大班的时候，我们更多的要提供合作的一种游戏材料，如果你再提供人手一份的话，其实不利于培养他的一种合作性的。而且我们一定要讲这个合作跟我们的共同玩是完全不一样的，合作的话他一定要有一个共同的目标，然后再去制定一些计划，有一定的分工，这个才叫真正的合作。现在我们很多时候他不叫合作，他只是共同玩在一起，没有矛盾。但是他其实不是合作，比如说在建构区，或者是在我们的桌面游戏材料当中，他有那么共用的一份材料，但是我是各搭各的，那个不叫合作。对于区域游戏计划，可能大家上中班的时候，只是做到我跟谁在一起玩什么游戏，基于这样的一个情况之下来做的这样一个游戏？那么如果这样子的话，也需要把你具体的那个问题或者是场景先把它呈现出来，比如说我今天的话，我要呈现一些我户外的这样一些区域，或者是我室内的这个阶段我的班级这样一些区域，然后让他有目的性、有针对性的来做这样的一些计划，可能会更加实用一点点，而不仅仅只停留在这个聊和谈。然后我在取样的时候，我一定也要取这种有聚焦性的一些样本和资源，另外一个这种经验的迁移也是回归到他真实的这种游戏活动当中，无论是指南还是我们的核心经验上面的教育建议都是结合具体场景指导幼儿学习交往的基本规则和技能，引导幼儿要换位思考、学习、理解别人。上个月上海的乌南幼儿园的园长，她组织一个集体活动是排队，就是用了一个是我们幼儿园当中用到的排队的场景，然后再链接到我们社会当中的地铁这样一个先下后上的排队去解决。</w:t>
            </w:r>
          </w:p>
          <w:p>
            <w:pPr>
              <w:keepNext w:val="0"/>
              <w:keepLines w:val="0"/>
              <w:widowControl/>
              <w:suppressLineNumbers w:val="0"/>
              <w:spacing w:line="360" w:lineRule="auto"/>
              <w:jc w:val="left"/>
              <w:rPr>
                <w:rFonts w:hint="eastAsia"/>
                <w:b/>
                <w:bCs/>
                <w:lang w:val="en-US" w:eastAsia="zh-CN"/>
              </w:rPr>
            </w:pPr>
            <w:r>
              <w:rPr>
                <w:rFonts w:hint="eastAsia"/>
                <w:b w:val="0"/>
                <w:bCs w:val="0"/>
                <w:lang w:val="en-US" w:eastAsia="zh-CN"/>
              </w:rPr>
              <w:t>那么再来说一下我们今天的这样一个研讨的一个话题，可能还是指向于我们的社会交往，因为我觉得还是要回到我一开始想说的，大家一定去真实的去分析一下我们一日生活当中每日的环节，给孩子一种发展机会。然后去结合他的这样一种小班、中班、大班的一种年龄特点，去回归分析孩子现在他可能存在的这样一些问题，比如小班的话我们习惯会拔高。那么另外一个的话，我觉得我们要更多的要去关注特殊需求的孩子，特殊需求的孩子我觉得有两类，一类他就容易跟孩同伴去发生纠纷，喜欢去做一些具有攻击性行为，还有一类就是身体能力较弱的，我们对这些孩子可以做一些个体跟踪式的观察和支持，更多的我们要用好家园的协同发展。所以我也想最后用这样四句话来总结一下，共同经历和生活是师幼互动的根基，有趣好玩并且有意义的活动是师幼互动的载体，老师持续观察是师幼互动的前提，经验生长是师幼互动的归宿。心理健康视角下的经验生长不一定是知识的增长，更多的是心里方面经验生长，需要我们一起去扶持他、陪伴他。</w:t>
            </w:r>
          </w:p>
          <w:p>
            <w:pPr>
              <w:keepNext w:val="0"/>
              <w:keepLines w:val="0"/>
              <w:widowControl/>
              <w:suppressLineNumbers w:val="0"/>
              <w:spacing w:line="360" w:lineRule="auto"/>
              <w:jc w:val="left"/>
              <w:rPr>
                <w:rFonts w:hint="default"/>
                <w:b w:val="0"/>
                <w:bCs w:val="0"/>
                <w:lang w:val="en-US" w:eastAsia="zh-CN"/>
              </w:rPr>
            </w:pPr>
            <w:r>
              <w:rPr>
                <w:rFonts w:hint="eastAsia" w:asciiTheme="minorEastAsia" w:hAnsiTheme="minorEastAsia" w:eastAsiaTheme="minorEastAsia" w:cstheme="minorEastAsia"/>
                <w:b/>
                <w:bCs/>
                <w:i w:val="0"/>
                <w:iCs w:val="0"/>
                <w:caps w:val="0"/>
                <w:color w:val="191F25"/>
                <w:spacing w:val="0"/>
                <w:kern w:val="0"/>
                <w:sz w:val="21"/>
                <w:szCs w:val="21"/>
                <w:u w:val="none"/>
                <w:lang w:val="en-US" w:eastAsia="zh-CN" w:bidi="ar"/>
              </w:rPr>
              <w:t>黄佳溢老师：</w:t>
            </w:r>
            <w:r>
              <w:rPr>
                <w:rFonts w:hint="eastAsia" w:asciiTheme="minorEastAsia" w:hAnsiTheme="minorEastAsia" w:eastAsiaTheme="minorEastAsia" w:cstheme="minorEastAsia"/>
                <w:b w:val="0"/>
                <w:bCs w:val="0"/>
                <w:i w:val="0"/>
                <w:iCs w:val="0"/>
                <w:caps w:val="0"/>
                <w:color w:val="191F25"/>
                <w:spacing w:val="0"/>
                <w:kern w:val="0"/>
                <w:sz w:val="21"/>
                <w:szCs w:val="21"/>
                <w:u w:val="none"/>
                <w:lang w:val="en-US" w:eastAsia="zh-CN" w:bidi="ar"/>
              </w:rPr>
              <w:t>谢谢周老师的干货满满的讲座，教与言，携手学，以思并进，赢得东风志，扬帆再起航。感谢今天老师们的精彩呈现，也感谢参与会老师们的认真聆听，让我们共享了一场教学研究的盛宴，相信在求索的路上，我们会带着思考和力量，叙事迭代，意气风发，在幼教之路中遇见更美的自己。今天的活动到此结束，期</w:t>
            </w:r>
            <w:bookmarkStart w:id="0" w:name="_GoBack"/>
            <w:bookmarkEnd w:id="0"/>
            <w:r>
              <w:rPr>
                <w:rFonts w:hint="eastAsia" w:asciiTheme="minorEastAsia" w:hAnsiTheme="minorEastAsia" w:eastAsiaTheme="minorEastAsia" w:cstheme="minorEastAsia"/>
                <w:b w:val="0"/>
                <w:bCs w:val="0"/>
                <w:i w:val="0"/>
                <w:iCs w:val="0"/>
                <w:caps w:val="0"/>
                <w:color w:val="191F25"/>
                <w:spacing w:val="0"/>
                <w:kern w:val="0"/>
                <w:sz w:val="21"/>
                <w:szCs w:val="21"/>
                <w:u w:val="none"/>
                <w:lang w:val="en-US" w:eastAsia="zh-CN" w:bidi="ar"/>
              </w:rPr>
              <w:t>待下次再会。</w:t>
            </w:r>
          </w:p>
        </w:tc>
      </w:tr>
    </w:tbl>
    <w:p>
      <w:pPr>
        <w:rPr>
          <w:rFonts w:hint="default"/>
          <w:lang w:val="en-US" w:eastAsia="zh-CN"/>
        </w:rPr>
      </w:pPr>
    </w:p>
    <w:p>
      <w:pPr>
        <w:rPr>
          <w:rFonts w:hint="default"/>
          <w:lang w:val="en-US" w:eastAsia="zh-CN"/>
        </w:rPr>
      </w:pPr>
    </w:p>
    <w:p>
      <w:pPr>
        <w:rPr>
          <w:rFonts w:hint="default"/>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4NjhjYjU0OThlNTA0NzdhOTA5N2E3NDEwNTM5OTUifQ=="/>
  </w:docVars>
  <w:rsids>
    <w:rsidRoot w:val="3E23759D"/>
    <w:rsid w:val="011D1E90"/>
    <w:rsid w:val="025C5014"/>
    <w:rsid w:val="02965687"/>
    <w:rsid w:val="059E305D"/>
    <w:rsid w:val="05E81BBA"/>
    <w:rsid w:val="06351482"/>
    <w:rsid w:val="087957BE"/>
    <w:rsid w:val="09E5554F"/>
    <w:rsid w:val="0AD876A7"/>
    <w:rsid w:val="0DAD287A"/>
    <w:rsid w:val="0FAF281F"/>
    <w:rsid w:val="11752A58"/>
    <w:rsid w:val="12C50511"/>
    <w:rsid w:val="13A26AA4"/>
    <w:rsid w:val="13AA79B7"/>
    <w:rsid w:val="144A43FD"/>
    <w:rsid w:val="17F72FFB"/>
    <w:rsid w:val="1B33302E"/>
    <w:rsid w:val="1D7973D4"/>
    <w:rsid w:val="232D772C"/>
    <w:rsid w:val="23F8626D"/>
    <w:rsid w:val="24187F4F"/>
    <w:rsid w:val="25FC0296"/>
    <w:rsid w:val="26232E3E"/>
    <w:rsid w:val="2922729C"/>
    <w:rsid w:val="2A1F27A5"/>
    <w:rsid w:val="2B391645"/>
    <w:rsid w:val="2D33106C"/>
    <w:rsid w:val="2D482013"/>
    <w:rsid w:val="2E6F4517"/>
    <w:rsid w:val="2E9C65E7"/>
    <w:rsid w:val="2F0E1658"/>
    <w:rsid w:val="2F675E87"/>
    <w:rsid w:val="2FFEAEF8"/>
    <w:rsid w:val="30EC1054"/>
    <w:rsid w:val="32A41A99"/>
    <w:rsid w:val="339C6C14"/>
    <w:rsid w:val="39A35C13"/>
    <w:rsid w:val="3AE83F75"/>
    <w:rsid w:val="3B703AA4"/>
    <w:rsid w:val="3BD7CF17"/>
    <w:rsid w:val="3CD81ADE"/>
    <w:rsid w:val="3DA940B9"/>
    <w:rsid w:val="3E23759D"/>
    <w:rsid w:val="3F7F6508"/>
    <w:rsid w:val="3FB7A387"/>
    <w:rsid w:val="40E1035D"/>
    <w:rsid w:val="4469361B"/>
    <w:rsid w:val="446B4FA9"/>
    <w:rsid w:val="47A7327A"/>
    <w:rsid w:val="47EF77EC"/>
    <w:rsid w:val="48223734"/>
    <w:rsid w:val="4D1F3E7D"/>
    <w:rsid w:val="4DAE431D"/>
    <w:rsid w:val="51142F23"/>
    <w:rsid w:val="54BB2F47"/>
    <w:rsid w:val="55F5C282"/>
    <w:rsid w:val="569E731B"/>
    <w:rsid w:val="58F22743"/>
    <w:rsid w:val="59375BE3"/>
    <w:rsid w:val="599E6592"/>
    <w:rsid w:val="5D6D4FFA"/>
    <w:rsid w:val="5D9562FF"/>
    <w:rsid w:val="5DEA16A6"/>
    <w:rsid w:val="5F7E69B1"/>
    <w:rsid w:val="5F9E46E0"/>
    <w:rsid w:val="5FAD5B82"/>
    <w:rsid w:val="5FFFEB75"/>
    <w:rsid w:val="61E6470C"/>
    <w:rsid w:val="6500506E"/>
    <w:rsid w:val="65E63B9C"/>
    <w:rsid w:val="65ED36F9"/>
    <w:rsid w:val="66FF8FC5"/>
    <w:rsid w:val="67CE48E7"/>
    <w:rsid w:val="67F0D58E"/>
    <w:rsid w:val="6A9263F1"/>
    <w:rsid w:val="6B031376"/>
    <w:rsid w:val="6D295F09"/>
    <w:rsid w:val="6DF7CF03"/>
    <w:rsid w:val="6F5618A6"/>
    <w:rsid w:val="6FCF308B"/>
    <w:rsid w:val="70A00DEB"/>
    <w:rsid w:val="70B11E33"/>
    <w:rsid w:val="70B76860"/>
    <w:rsid w:val="71D220DA"/>
    <w:rsid w:val="71E50C6B"/>
    <w:rsid w:val="75F7366C"/>
    <w:rsid w:val="767B20DE"/>
    <w:rsid w:val="76E7F69B"/>
    <w:rsid w:val="779F2262"/>
    <w:rsid w:val="797EA53D"/>
    <w:rsid w:val="7A27A994"/>
    <w:rsid w:val="7AC14CA8"/>
    <w:rsid w:val="7B7F1339"/>
    <w:rsid w:val="7CFE313A"/>
    <w:rsid w:val="7E375079"/>
    <w:rsid w:val="7E57296A"/>
    <w:rsid w:val="7E7E1132"/>
    <w:rsid w:val="7EDF8D0C"/>
    <w:rsid w:val="7FEFDB86"/>
    <w:rsid w:val="9FCFF604"/>
    <w:rsid w:val="A5B6F3B3"/>
    <w:rsid w:val="A7BFBC0B"/>
    <w:rsid w:val="AA34E987"/>
    <w:rsid w:val="AFD65DBF"/>
    <w:rsid w:val="B5CB42AD"/>
    <w:rsid w:val="B6FD88DA"/>
    <w:rsid w:val="BFB1030A"/>
    <w:rsid w:val="BFBDCF83"/>
    <w:rsid w:val="BFFB0BD0"/>
    <w:rsid w:val="BFFB783B"/>
    <w:rsid w:val="CF5D9DE6"/>
    <w:rsid w:val="CF9D3314"/>
    <w:rsid w:val="D37F2BDD"/>
    <w:rsid w:val="DA725759"/>
    <w:rsid w:val="DCBFDD87"/>
    <w:rsid w:val="DD7F3C70"/>
    <w:rsid w:val="DFE781EC"/>
    <w:rsid w:val="E5F3729E"/>
    <w:rsid w:val="E63F127D"/>
    <w:rsid w:val="EBFFE668"/>
    <w:rsid w:val="F1CE0D99"/>
    <w:rsid w:val="F1EF303F"/>
    <w:rsid w:val="F33DABEF"/>
    <w:rsid w:val="F3FF505C"/>
    <w:rsid w:val="F5DEB9A8"/>
    <w:rsid w:val="F67ADE7F"/>
    <w:rsid w:val="F6E7384A"/>
    <w:rsid w:val="F7F5EB35"/>
    <w:rsid w:val="F7FAA832"/>
    <w:rsid w:val="FACFF51B"/>
    <w:rsid w:val="FB5F7863"/>
    <w:rsid w:val="FDE62124"/>
    <w:rsid w:val="FE4E8A42"/>
    <w:rsid w:val="FEF713F4"/>
    <w:rsid w:val="FF7F6607"/>
    <w:rsid w:val="FF7FF947"/>
    <w:rsid w:val="FFBD888B"/>
    <w:rsid w:val="FFDB3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autoRedefine/>
    <w:qFormat/>
    <w:uiPriority w:val="0"/>
    <w:pPr>
      <w:widowControl/>
      <w:spacing w:after="240"/>
      <w:jc w:val="left"/>
    </w:pPr>
    <w:rPr>
      <w:rFonts w:ascii="Arial" w:hAnsi="Arial" w:eastAsia="宋体" w:cs="Times New Roman"/>
      <w:kern w:val="0"/>
      <w:sz w:val="20"/>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p0"/>
    <w:basedOn w:val="1"/>
    <w:autoRedefine/>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61</Words>
  <Characters>61</Characters>
  <Lines>0</Lines>
  <Paragraphs>0</Paragraphs>
  <TotalTime>139</TotalTime>
  <ScaleCrop>false</ScaleCrop>
  <LinksUpToDate>false</LinksUpToDate>
  <CharactersWithSpaces>61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2022-02-15T09:55:00Z</dcterms:created>
  <dc:creator>空</dc:creator>
  <cp:lastModifiedBy>努力才幸福</cp:lastModifiedBy>
  <dcterms:modified xsi:type="dcterms:W3CDTF">2024-10-29T13:18:59Z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BEEE60436BA64A5AAB3A544A553C3AE3_13</vt:lpwstr>
  </property>
</Properties>
</file>