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31DD">
      <w:pPr>
        <w:tabs>
          <w:tab w:val="center" w:pos="4819"/>
          <w:tab w:val="left" w:pos="7620"/>
        </w:tabs>
        <w:ind w:firstLine="643" w:firstLineChars="200"/>
        <w:jc w:val="center"/>
        <w:textAlignment w:val="baseline"/>
        <w:rPr>
          <w:rFonts w:hint="default" w:ascii="Times New Roman" w:hAnsi="Times New Roman" w:eastAsia="宋体" w:cs="Times New Roman"/>
          <w:bCs/>
          <w:sz w:val="8"/>
          <w:szCs w:val="8"/>
          <w:lang w:val="en-US" w:eastAsia="zh-CN"/>
        </w:rPr>
      </w:pPr>
      <w:r>
        <w:rPr>
          <w:rFonts w:hint="eastAsia" w:ascii="黑体" w:hAnsi="Times New Roman" w:eastAsia="黑体" w:cs="Times New Roman"/>
          <w:b/>
          <w:sz w:val="32"/>
          <w:szCs w:val="32"/>
        </w:rPr>
        <w:t>新北区交往互动式教学设计</w:t>
      </w:r>
    </w:p>
    <w:tbl>
      <w:tblPr>
        <w:tblStyle w:val="5"/>
        <w:tblW w:w="10050" w:type="dxa"/>
        <w:tblInd w:w="-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30"/>
        <w:gridCol w:w="1110"/>
        <w:gridCol w:w="2279"/>
        <w:gridCol w:w="785"/>
        <w:gridCol w:w="192"/>
        <w:gridCol w:w="823"/>
        <w:gridCol w:w="900"/>
        <w:gridCol w:w="1702"/>
        <w:gridCol w:w="1225"/>
      </w:tblGrid>
      <w:tr w14:paraId="5612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04" w:type="dxa"/>
            <w:tcBorders>
              <w:top w:val="single" w:color="auto" w:sz="12" w:space="0"/>
              <w:left w:val="single" w:color="auto" w:sz="12" w:space="0"/>
            </w:tcBorders>
          </w:tcPr>
          <w:p w14:paraId="221F1146">
            <w:pPr>
              <w:textAlignment w:val="baseline"/>
              <w:rPr>
                <w:rFonts w:hint="eastAsia" w:ascii="Arial" w:hAnsi="Arial" w:eastAsia="宋体" w:cs="Arial"/>
                <w:sz w:val="24"/>
                <w:szCs w:val="24"/>
                <w:lang w:eastAsia="zh-CN"/>
              </w:rPr>
            </w:pPr>
            <w:r>
              <w:rPr>
                <w:rFonts w:hint="eastAsia" w:ascii="Arial" w:hAnsi="Arial" w:eastAsia="宋体" w:cs="Arial"/>
                <w:sz w:val="24"/>
                <w:szCs w:val="24"/>
                <w:lang w:val="en-US" w:eastAsia="zh-CN"/>
              </w:rPr>
              <w:t>学校</w:t>
            </w:r>
          </w:p>
        </w:tc>
        <w:tc>
          <w:tcPr>
            <w:tcW w:w="3719" w:type="dxa"/>
            <w:gridSpan w:val="3"/>
            <w:tcBorders>
              <w:top w:val="single" w:color="auto" w:sz="12" w:space="0"/>
            </w:tcBorders>
          </w:tcPr>
          <w:p w14:paraId="2A00754E">
            <w:pPr>
              <w:textAlignment w:val="baseline"/>
              <w:rPr>
                <w:rFonts w:hint="default" w:ascii="Arial" w:hAnsi="Arial" w:eastAsia="宋体" w:cs="Arial"/>
                <w:sz w:val="24"/>
                <w:szCs w:val="24"/>
                <w:lang w:val="en-US" w:eastAsia="zh-CN"/>
              </w:rPr>
            </w:pPr>
            <w:r>
              <w:rPr>
                <w:rFonts w:hint="eastAsia" w:ascii="Times New Roman" w:hAnsi="Times New Roman" w:eastAsia="宋体" w:cs="Times New Roman"/>
                <w:sz w:val="24"/>
                <w:szCs w:val="24"/>
                <w:lang w:val="en-US" w:eastAsia="zh-CN"/>
              </w:rPr>
              <w:t>飞龙实验小学</w:t>
            </w:r>
          </w:p>
        </w:tc>
        <w:tc>
          <w:tcPr>
            <w:tcW w:w="785" w:type="dxa"/>
            <w:tcBorders>
              <w:top w:val="single" w:color="auto" w:sz="12" w:space="0"/>
            </w:tcBorders>
          </w:tcPr>
          <w:p w14:paraId="49B740F3">
            <w:pPr>
              <w:textAlignment w:val="baseline"/>
              <w:rPr>
                <w:rFonts w:hint="eastAsia" w:ascii="Arial" w:hAnsi="Arial" w:eastAsia="宋体" w:cs="Arial"/>
                <w:sz w:val="24"/>
                <w:szCs w:val="24"/>
                <w:lang w:val="en-US" w:eastAsia="zh-CN"/>
              </w:rPr>
            </w:pPr>
            <w:r>
              <w:rPr>
                <w:rFonts w:hint="eastAsia" w:ascii="Arial" w:hAnsi="Arial" w:eastAsia="宋体" w:cs="Arial"/>
                <w:sz w:val="24"/>
                <w:szCs w:val="24"/>
                <w:lang w:val="en-US" w:eastAsia="zh-CN"/>
              </w:rPr>
              <w:t>年级</w:t>
            </w:r>
          </w:p>
        </w:tc>
        <w:tc>
          <w:tcPr>
            <w:tcW w:w="1015" w:type="dxa"/>
            <w:gridSpan w:val="2"/>
            <w:tcBorders>
              <w:top w:val="single" w:color="auto" w:sz="12" w:space="0"/>
              <w:right w:val="single" w:color="auto" w:sz="12" w:space="0"/>
            </w:tcBorders>
          </w:tcPr>
          <w:p w14:paraId="5711437F">
            <w:pPr>
              <w:textAlignment w:val="baseline"/>
              <w:rPr>
                <w:rFonts w:hint="default" w:ascii="Arial" w:hAnsi="Arial" w:eastAsia="宋体" w:cs="Arial"/>
                <w:sz w:val="24"/>
                <w:szCs w:val="24"/>
                <w:lang w:val="en-US" w:eastAsia="zh-CN"/>
              </w:rPr>
            </w:pPr>
            <w:r>
              <w:rPr>
                <w:rFonts w:hint="eastAsia" w:ascii="Arial" w:hAnsi="Arial" w:eastAsia="宋体" w:cs="Arial"/>
                <w:sz w:val="24"/>
                <w:szCs w:val="24"/>
                <w:lang w:val="en-US" w:eastAsia="zh-CN"/>
              </w:rPr>
              <w:t>五年级</w:t>
            </w:r>
          </w:p>
        </w:tc>
        <w:tc>
          <w:tcPr>
            <w:tcW w:w="900" w:type="dxa"/>
            <w:tcBorders>
              <w:top w:val="single" w:color="auto" w:sz="12" w:space="0"/>
            </w:tcBorders>
          </w:tcPr>
          <w:p w14:paraId="156D2924">
            <w:pPr>
              <w:textAlignment w:val="baseline"/>
              <w:rPr>
                <w:rFonts w:hint="eastAsia" w:ascii="Arial" w:hAnsi="Arial" w:eastAsia="宋体" w:cs="Arial"/>
                <w:sz w:val="24"/>
                <w:szCs w:val="24"/>
                <w:lang w:val="en-US" w:eastAsia="zh-CN"/>
              </w:rPr>
            </w:pPr>
            <w:r>
              <w:rPr>
                <w:rFonts w:hint="eastAsia" w:ascii="Arial" w:hAnsi="Arial" w:eastAsia="宋体" w:cs="Arial"/>
                <w:sz w:val="24"/>
                <w:szCs w:val="24"/>
              </w:rPr>
              <w:t>日期</w:t>
            </w:r>
          </w:p>
        </w:tc>
        <w:tc>
          <w:tcPr>
            <w:tcW w:w="2927" w:type="dxa"/>
            <w:gridSpan w:val="2"/>
            <w:tcBorders>
              <w:top w:val="single" w:color="auto" w:sz="12" w:space="0"/>
            </w:tcBorders>
          </w:tcPr>
          <w:p w14:paraId="1DAA0672">
            <w:pPr>
              <w:textAlignment w:val="baseline"/>
              <w:rPr>
                <w:rFonts w:hint="eastAsia" w:ascii="Arial" w:hAnsi="Arial" w:eastAsia="宋体" w:cs="Arial"/>
                <w:sz w:val="24"/>
                <w:szCs w:val="24"/>
                <w:lang w:val="en-US" w:eastAsia="zh-CN"/>
              </w:rPr>
            </w:pPr>
            <w:r>
              <w:rPr>
                <w:rFonts w:hint="eastAsia" w:ascii="Arial" w:hAnsi="Arial" w:eastAsia="宋体" w:cs="Arial"/>
                <w:sz w:val="24"/>
                <w:szCs w:val="24"/>
              </w:rPr>
              <w:t>202</w:t>
            </w:r>
            <w:r>
              <w:rPr>
                <w:rFonts w:hint="eastAsia" w:ascii="Arial" w:hAnsi="Arial" w:eastAsia="宋体" w:cs="Arial"/>
                <w:sz w:val="24"/>
                <w:szCs w:val="24"/>
                <w:lang w:val="en-US" w:eastAsia="zh-CN"/>
              </w:rPr>
              <w:t>4年 11</w:t>
            </w:r>
            <w:r>
              <w:rPr>
                <w:rFonts w:hint="eastAsia" w:ascii="Arial" w:hAnsi="Arial" w:eastAsia="宋体" w:cs="Arial"/>
                <w:sz w:val="24"/>
                <w:szCs w:val="24"/>
              </w:rPr>
              <w:t>月</w:t>
            </w:r>
            <w:r>
              <w:rPr>
                <w:rFonts w:hint="eastAsia" w:ascii="Arial" w:hAnsi="Arial" w:eastAsia="宋体" w:cs="Arial"/>
                <w:sz w:val="24"/>
                <w:szCs w:val="24"/>
                <w:lang w:val="en-US" w:eastAsia="zh-CN"/>
              </w:rPr>
              <w:t xml:space="preserve"> 29 </w:t>
            </w:r>
            <w:r>
              <w:rPr>
                <w:rFonts w:hint="eastAsia" w:ascii="Arial" w:hAnsi="Arial" w:eastAsia="宋体" w:cs="Arial"/>
                <w:sz w:val="24"/>
                <w:szCs w:val="24"/>
              </w:rPr>
              <w:t>日</w:t>
            </w:r>
          </w:p>
        </w:tc>
      </w:tr>
      <w:tr w14:paraId="3250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04" w:type="dxa"/>
            <w:tcBorders>
              <w:top w:val="single" w:color="auto" w:sz="12" w:space="0"/>
              <w:left w:val="single" w:color="auto" w:sz="12" w:space="0"/>
            </w:tcBorders>
            <w:shd w:val="clear" w:color="auto" w:fill="auto"/>
            <w:vAlign w:val="top"/>
          </w:tcPr>
          <w:p w14:paraId="3E4956D6">
            <w:pPr>
              <w:textAlignment w:val="baseline"/>
              <w:rPr>
                <w:rFonts w:hint="eastAsia" w:ascii="Arial" w:hAnsi="Arial" w:eastAsia="宋体" w:cs="Arial"/>
                <w:kern w:val="2"/>
                <w:sz w:val="24"/>
                <w:szCs w:val="24"/>
                <w:lang w:val="en-US" w:eastAsia="zh-CN" w:bidi="ar-SA"/>
              </w:rPr>
            </w:pPr>
            <w:r>
              <w:rPr>
                <w:rFonts w:hint="eastAsia" w:ascii="Arial" w:hAnsi="Arial" w:eastAsia="宋体" w:cs="Arial"/>
                <w:sz w:val="24"/>
                <w:szCs w:val="24"/>
              </w:rPr>
              <w:t>课题</w:t>
            </w:r>
          </w:p>
        </w:tc>
        <w:tc>
          <w:tcPr>
            <w:tcW w:w="3719" w:type="dxa"/>
            <w:gridSpan w:val="3"/>
            <w:tcBorders>
              <w:top w:val="single" w:color="auto" w:sz="12" w:space="0"/>
            </w:tcBorders>
            <w:shd w:val="clear" w:color="auto" w:fill="auto"/>
            <w:vAlign w:val="top"/>
          </w:tcPr>
          <w:p w14:paraId="4A71D655">
            <w:pPr>
              <w:textAlignment w:val="baseline"/>
              <w:rPr>
                <w:rFonts w:hint="eastAsia" w:ascii="Arial" w:hAnsi="Arial" w:eastAsia="宋体" w:cs="Arial"/>
                <w:kern w:val="2"/>
                <w:sz w:val="24"/>
                <w:szCs w:val="24"/>
                <w:lang w:val="en-US" w:eastAsia="zh-CN" w:bidi="ar-SA"/>
              </w:rPr>
            </w:pPr>
            <w:r>
              <w:rPr>
                <w:rFonts w:hint="eastAsia" w:ascii="Times New Roman" w:hAnsi="Times New Roman" w:eastAsia="宋体" w:cs="Times New Roman"/>
                <w:sz w:val="24"/>
                <w:szCs w:val="24"/>
                <w:lang w:val="en-US" w:eastAsia="zh-CN"/>
              </w:rPr>
              <w:t>Unit7 At weekends</w:t>
            </w:r>
          </w:p>
        </w:tc>
        <w:tc>
          <w:tcPr>
            <w:tcW w:w="785" w:type="dxa"/>
            <w:tcBorders>
              <w:top w:val="single" w:color="auto" w:sz="12" w:space="0"/>
            </w:tcBorders>
            <w:shd w:val="clear" w:color="auto" w:fill="auto"/>
            <w:vAlign w:val="top"/>
          </w:tcPr>
          <w:p w14:paraId="7C0C4D02">
            <w:pPr>
              <w:textAlignment w:val="baseline"/>
              <w:rPr>
                <w:rFonts w:hint="eastAsia" w:ascii="Arial" w:hAnsi="Arial" w:eastAsia="宋体" w:cs="Arial"/>
                <w:kern w:val="2"/>
                <w:sz w:val="24"/>
                <w:szCs w:val="24"/>
                <w:lang w:val="en-US" w:eastAsia="zh-CN" w:bidi="ar-SA"/>
              </w:rPr>
            </w:pPr>
            <w:r>
              <w:rPr>
                <w:rFonts w:hint="eastAsia" w:ascii="Arial" w:hAnsi="Arial" w:eastAsia="宋体" w:cs="Arial"/>
                <w:sz w:val="24"/>
                <w:szCs w:val="24"/>
              </w:rPr>
              <w:t>教时</w:t>
            </w:r>
          </w:p>
        </w:tc>
        <w:tc>
          <w:tcPr>
            <w:tcW w:w="1015" w:type="dxa"/>
            <w:gridSpan w:val="2"/>
            <w:tcBorders>
              <w:top w:val="single" w:color="auto" w:sz="12" w:space="0"/>
              <w:right w:val="single" w:color="auto" w:sz="12" w:space="0"/>
            </w:tcBorders>
            <w:shd w:val="clear" w:color="auto" w:fill="auto"/>
            <w:vAlign w:val="top"/>
          </w:tcPr>
          <w:p w14:paraId="0BBE78E0">
            <w:pPr>
              <w:textAlignment w:val="baseline"/>
              <w:rPr>
                <w:rFonts w:hint="eastAsia" w:ascii="Arial" w:hAnsi="Arial" w:eastAsia="宋体" w:cs="Arial"/>
                <w:kern w:val="2"/>
                <w:sz w:val="24"/>
                <w:szCs w:val="24"/>
                <w:lang w:val="en-US" w:eastAsia="zh-CN" w:bidi="ar-SA"/>
              </w:rPr>
            </w:pPr>
            <w:r>
              <w:rPr>
                <w:rFonts w:hint="eastAsia" w:ascii="Arial" w:hAnsi="Arial" w:eastAsia="宋体" w:cs="Arial"/>
                <w:sz w:val="24"/>
                <w:szCs w:val="24"/>
                <w:lang w:val="en-US" w:eastAsia="zh-CN"/>
              </w:rPr>
              <w:t>2</w:t>
            </w:r>
          </w:p>
        </w:tc>
        <w:tc>
          <w:tcPr>
            <w:tcW w:w="900" w:type="dxa"/>
            <w:tcBorders>
              <w:top w:val="single" w:color="auto" w:sz="12" w:space="0"/>
            </w:tcBorders>
            <w:shd w:val="clear" w:color="auto" w:fill="auto"/>
            <w:vAlign w:val="top"/>
          </w:tcPr>
          <w:p w14:paraId="12AF0124">
            <w:pPr>
              <w:textAlignment w:val="baseline"/>
              <w:rPr>
                <w:rFonts w:hint="default"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执教</w:t>
            </w:r>
          </w:p>
        </w:tc>
        <w:tc>
          <w:tcPr>
            <w:tcW w:w="2927" w:type="dxa"/>
            <w:gridSpan w:val="2"/>
            <w:tcBorders>
              <w:top w:val="single" w:color="auto" w:sz="12" w:space="0"/>
            </w:tcBorders>
            <w:shd w:val="clear" w:color="auto" w:fill="auto"/>
            <w:vAlign w:val="top"/>
          </w:tcPr>
          <w:p w14:paraId="7BF8873D">
            <w:pPr>
              <w:ind w:firstLine="720" w:firstLineChars="300"/>
              <w:textAlignment w:val="baseline"/>
              <w:rPr>
                <w:rFonts w:hint="default" w:ascii="Arial" w:hAnsi="Arial" w:eastAsia="宋体" w:cs="Arial"/>
                <w:kern w:val="2"/>
                <w:sz w:val="24"/>
                <w:szCs w:val="24"/>
                <w:lang w:val="en-US" w:eastAsia="zh-CN" w:bidi="ar-SA"/>
              </w:rPr>
            </w:pPr>
            <w:r>
              <w:rPr>
                <w:rFonts w:hint="eastAsia" w:ascii="Arial" w:hAnsi="Arial" w:eastAsia="宋体" w:cs="Arial"/>
                <w:kern w:val="2"/>
                <w:sz w:val="24"/>
                <w:szCs w:val="24"/>
                <w:lang w:val="en-US" w:eastAsia="zh-CN" w:bidi="ar-SA"/>
              </w:rPr>
              <w:t>潘怡</w:t>
            </w:r>
          </w:p>
        </w:tc>
      </w:tr>
      <w:tr w14:paraId="0988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2" w:hRule="atLeast"/>
        </w:trPr>
        <w:tc>
          <w:tcPr>
            <w:tcW w:w="10050" w:type="dxa"/>
            <w:gridSpan w:val="10"/>
            <w:tcBorders>
              <w:left w:val="single" w:color="auto" w:sz="12" w:space="0"/>
              <w:right w:val="single" w:color="auto" w:sz="12" w:space="0"/>
            </w:tcBorders>
          </w:tcPr>
          <w:p w14:paraId="38BCC5B0">
            <w:pPr>
              <w:spacing w:line="240" w:lineRule="auto"/>
              <w:rPr>
                <w:rFonts w:ascii="Times New Roman" w:hAnsi="Times New Roman" w:eastAsia="宋体" w:cs="Times New Roman"/>
                <w:sz w:val="21"/>
                <w:szCs w:val="21"/>
              </w:rPr>
            </w:pPr>
            <w:r>
              <w:rPr>
                <w:rFonts w:ascii="Times New Roman" w:hAnsi="Times New Roman" w:eastAsia="宋体" w:cs="Times New Roman"/>
                <w:b/>
                <w:sz w:val="21"/>
                <w:szCs w:val="21"/>
              </w:rPr>
              <w:t>一、</w:t>
            </w:r>
            <w:r>
              <w:rPr>
                <w:rFonts w:hint="eastAsia" w:ascii="Times New Roman" w:hAnsi="Times New Roman" w:eastAsia="宋体" w:cs="Times New Roman"/>
                <w:b/>
                <w:sz w:val="21"/>
                <w:szCs w:val="21"/>
                <w:lang w:val="en-US" w:eastAsia="zh-CN"/>
              </w:rPr>
              <w:t>学习</w:t>
            </w:r>
            <w:r>
              <w:rPr>
                <w:rFonts w:ascii="Times New Roman" w:hAnsi="Times New Roman" w:eastAsia="宋体" w:cs="Times New Roman"/>
                <w:b/>
                <w:sz w:val="21"/>
                <w:szCs w:val="21"/>
              </w:rPr>
              <w:t>目标</w:t>
            </w:r>
            <w:r>
              <w:rPr>
                <w:rFonts w:hint="eastAsia" w:ascii="Times New Roman" w:hAnsi="Times New Roman" w:eastAsia="宋体" w:cs="Times New Roman"/>
                <w:b/>
                <w:sz w:val="21"/>
                <w:szCs w:val="21"/>
              </w:rPr>
              <w:t>:</w:t>
            </w:r>
          </w:p>
          <w:p w14:paraId="0FDD1A98">
            <w:pPr>
              <w:spacing w:line="240" w:lineRule="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1.通过歌曲引出weekends主题，谈论不同的周末活动，在交流中感知动词短语，获取与梳理不同种类的周末活动，头脑风暴，激发学习兴趣，丰富语言表达。</w:t>
            </w:r>
          </w:p>
          <w:p w14:paraId="07689D7D">
            <w:pPr>
              <w:spacing w:line="240" w:lineRule="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2.在复习Story time课文人物的周末活动中，能准确运用“</w:t>
            </w:r>
            <w:r>
              <w:rPr>
                <w:szCs w:val="21"/>
              </w:rPr>
              <w:t>What do you</w:t>
            </w:r>
            <w:r>
              <w:rPr>
                <w:rFonts w:hint="eastAsia"/>
                <w:szCs w:val="21"/>
              </w:rPr>
              <w:t>/they</w:t>
            </w:r>
            <w:r>
              <w:rPr>
                <w:szCs w:val="21"/>
              </w:rPr>
              <w:t xml:space="preserve"> do at weekends? </w:t>
            </w:r>
            <w:r>
              <w:rPr>
                <w:rFonts w:hint="eastAsia"/>
                <w:szCs w:val="21"/>
              </w:rPr>
              <w:t xml:space="preserve">What does he/she do at weekends? </w:t>
            </w:r>
            <w:r>
              <w:rPr>
                <w:szCs w:val="21"/>
              </w:rPr>
              <w:t xml:space="preserve">I/They/He/She always\usually\often\sometimes . .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”与同伴进行交流，复述课文。</w:t>
            </w:r>
          </w:p>
          <w:p w14:paraId="63B1DE83">
            <w:pPr>
              <w:spacing w:line="240" w:lineRule="auto"/>
              <w:rPr>
                <w:rFonts w:hint="default" w:ascii="Times New Roman" w:hAnsi="Times New Roman" w:eastAsia="宋体" w:cs="Times New Roman"/>
                <w:b w:val="0"/>
                <w:bCs w:val="0"/>
                <w:color w:val="0000FF"/>
                <w:sz w:val="21"/>
                <w:szCs w:val="21"/>
                <w:lang w:val="en-US" w:eastAsia="zh-CN"/>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val="0"/>
                <w:bCs w:val="0"/>
                <w:color w:val="000000" w:themeColor="text1"/>
                <w:sz w:val="21"/>
                <w:szCs w:val="21"/>
                <w14:textFill>
                  <w14:solidFill>
                    <w14:schemeClr w14:val="tx1"/>
                  </w14:solidFill>
                </w14:textFill>
              </w:rPr>
              <w:t>.</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通过思考并发现疑问句和陈述句中动词使用规则，</w:t>
            </w:r>
            <w:r>
              <w:rPr>
                <w:rFonts w:hint="eastAsia" w:ascii="Times New Roman" w:hAnsi="Times New Roman" w:eastAsia="宋体" w:cs="Times New Roman"/>
                <w:b w:val="0"/>
                <w:bCs w:val="0"/>
                <w:sz w:val="21"/>
                <w:szCs w:val="21"/>
                <w:lang w:val="en-US" w:eastAsia="zh-CN"/>
              </w:rPr>
              <w:t>归纳并发现</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“Verb+s /es”使用</w:t>
            </w:r>
            <w:r>
              <w:rPr>
                <w:rFonts w:hint="eastAsia" w:ascii="Times New Roman" w:hAnsi="Times New Roman" w:eastAsia="宋体" w:cs="Times New Roman"/>
                <w:b w:val="0"/>
                <w:bCs w:val="0"/>
                <w:sz w:val="21"/>
                <w:szCs w:val="21"/>
                <w:lang w:val="en-US" w:eastAsia="zh-CN"/>
              </w:rPr>
              <w:t>的语法规律，并对动词三单式进行有效分类，在理解中分析判断语法知识，提高语言能力。</w:t>
            </w:r>
          </w:p>
          <w:p w14:paraId="3760D1F9">
            <w:pPr>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4.通过了解老师的周末活动，学习频率副词always,usually, often, sometimes，并能有效运用疑问句和陈述句进行语法操练，学生综合运用核心知识交流与评价，提升表达能力。</w:t>
            </w:r>
          </w:p>
          <w:p w14:paraId="4D163490">
            <w:pPr>
              <w:spacing w:line="240" w:lineRule="auto"/>
              <w:rPr>
                <w:rFonts w:hint="default" w:ascii="Times New Roman" w:hAnsi="Times New Roman" w:eastAsia="宋体" w:cs="Times New Roman"/>
                <w:b w:val="0"/>
                <w:bCs w:val="0"/>
                <w:color w:val="000000" w:themeColor="text1"/>
                <w:sz w:val="21"/>
                <w:szCs w:val="21"/>
                <w:lang w:val="en-US"/>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5.通过学习Fun time游戏互动，在游戏中操练本课核心句型</w:t>
            </w:r>
            <w:r>
              <w:rPr>
                <w:rFonts w:hint="eastAsia" w:ascii="Times New Roman" w:hAnsi="Times New Roman" w:eastAsia="宋体" w:cs="Times New Roman"/>
                <w:b w:val="0"/>
                <w:bCs w:val="0"/>
                <w:sz w:val="21"/>
                <w:szCs w:val="21"/>
                <w:lang w:val="en-US" w:eastAsia="zh-CN"/>
              </w:rPr>
              <w:t>“</w:t>
            </w:r>
            <w:r>
              <w:rPr>
                <w:szCs w:val="21"/>
              </w:rPr>
              <w:t>What do you</w:t>
            </w:r>
            <w:r>
              <w:rPr>
                <w:rFonts w:hint="eastAsia"/>
                <w:szCs w:val="21"/>
              </w:rPr>
              <w:t>/they</w:t>
            </w:r>
            <w:r>
              <w:rPr>
                <w:szCs w:val="21"/>
              </w:rPr>
              <w:t xml:space="preserve"> do at weekends? </w:t>
            </w:r>
            <w:r>
              <w:rPr>
                <w:rFonts w:hint="eastAsia"/>
                <w:szCs w:val="21"/>
              </w:rPr>
              <w:t xml:space="preserve">What does he/she do at weekends? </w:t>
            </w:r>
            <w:r>
              <w:rPr>
                <w:szCs w:val="21"/>
              </w:rPr>
              <w:t xml:space="preserve">I/They/He/She always\usually\often\sometimes . . </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”，并且完成填词，熟练掌握频率副词。学生在内化与运用语法知识中提高语言技能，进一步理解主题意义。</w:t>
            </w:r>
          </w:p>
          <w:p w14:paraId="088705C5">
            <w:pPr>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6.在阅读Colorful weekends绘本中，能评价热点人物的周末活动及喜欢该人物周末活动的缘由，体会周末活动能让人们积极向上，更热爱生活。在创编小诗中，能深切感受“与家人朋友共度温馨时光，享受美好周末”，并形成积极向上的生活态度。</w:t>
            </w:r>
          </w:p>
          <w:p w14:paraId="1C602984">
            <w:pPr>
              <w:spacing w:line="240" w:lineRule="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sz w:val="21"/>
                <w:szCs w:val="21"/>
              </w:rPr>
              <w:t>二、教材分析：</w:t>
            </w:r>
          </w:p>
          <w:p w14:paraId="37AC6C34">
            <w:pPr>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sz w:val="21"/>
                <w:szCs w:val="21"/>
                <w:lang w:val="en-US" w:eastAsia="zh-CN"/>
              </w:rPr>
              <w:t>What</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本课时属于“人与自我”和“人与社会”主题范畴，涉及“生活与学习”、“社会服务与人际沟通”主题群。子主题涉及“学习与生活的自我管理”、“健康文明的生活方式”、“个人喜好与情感表达”、“同伴交往”等内容。本课时是第二课时，Grammar time板块呈现What do/does ...do...?的第二、三人称单复数形式和频率副词使用；Fun time板块是一个掷骰子对话的实践运用板块，主要以游戏形式展开。</w:t>
            </w:r>
          </w:p>
          <w:p w14:paraId="4D055F5A">
            <w:pPr>
              <w:spacing w:line="240" w:lineRule="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sz w:val="21"/>
                <w:szCs w:val="21"/>
              </w:rPr>
              <w:t>Why</w:t>
            </w:r>
            <w:r>
              <w:rPr>
                <w:rFonts w:hint="eastAsia"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单元主题是周末活动，本课时是语法板块和游戏板块教学，旨在通过互动性较强的语言实践活动，帮助学生巩固和综合运用本单元重点单词和句型</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What do you/they.do...?I/We...以及What does he/she do...? He/She...及频率副词always,usually, often, sometimes使用，熟练分辨动词的三单变化形式以及变化规则</w:t>
            </w:r>
            <w:r>
              <w:rPr>
                <w:rFonts w:hint="default" w:ascii="Times New Roman" w:hAnsi="Times New Roman" w:eastAsia="宋体" w:cs="Times New Roman"/>
                <w:b w:val="0"/>
                <w:bCs w:val="0"/>
                <w:color w:val="000000" w:themeColor="text1"/>
                <w:sz w:val="21"/>
                <w:szCs w:val="21"/>
                <w:lang w:val="en-US" w:eastAsia="zh-Hans"/>
                <w14:textFill>
                  <w14:solidFill>
                    <w14:schemeClr w14:val="tx1"/>
                  </w14:solidFill>
                </w14:textFill>
              </w:rPr>
              <w:t>。</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并感知周末活动的意义所在，乐于分享周末活动，养成健康的生活方式，总结提升思维品质，实现育人价值。</w:t>
            </w:r>
          </w:p>
          <w:p w14:paraId="11C737F7">
            <w:pPr>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sz w:val="21"/>
                <w:szCs w:val="21"/>
              </w:rPr>
              <w:t>How</w:t>
            </w:r>
            <w:r>
              <w:rPr>
                <w:rFonts w:hint="eastAsia" w:ascii="Times New Roman" w:hAnsi="Times New Roman" w:eastAsia="宋体" w:cs="Times New Roman"/>
                <w:b w:val="0"/>
                <w:bCs w:val="0"/>
                <w:sz w:val="21"/>
                <w:szCs w:val="21"/>
              </w:rPr>
              <w:t>:</w:t>
            </w:r>
            <w:r>
              <w:rPr>
                <w:rFonts w:hint="eastAsia" w:ascii="Times New Roman" w:hAnsi="Times New Roman" w:eastAsia="宋体" w:cs="Times New Roman"/>
                <w:b w:val="0"/>
                <w:bCs w:val="0"/>
                <w:sz w:val="21"/>
                <w:szCs w:val="21"/>
                <w:lang w:val="en-US" w:eastAsia="zh-CN"/>
              </w:rPr>
              <w:t>通过</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Grammar time板块和Fun time板块的学习，引导学生知道周末活动相关的词汇并准确运用核心句型学生发现并掌握语法规则“Verb+s /es”和频率副词always,usually, often, sometimes使用，操练核心句型，梳理文本结构和归纳句子语法组成，并在结构中感悟语言知识，在</w:t>
            </w:r>
            <w:bookmarkStart w:id="0" w:name="_GoBack"/>
            <w:bookmarkEnd w:id="0"/>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语篇中内化与输出，实现迁移创新。</w:t>
            </w:r>
          </w:p>
          <w:p w14:paraId="16273766">
            <w:pPr>
              <w:spacing w:line="240" w:lineRule="auto"/>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三、学情分析</w:t>
            </w:r>
          </w:p>
          <w:p w14:paraId="099E3E83">
            <w:pPr>
              <w:spacing w:line="240" w:lineRule="auto"/>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有什么：</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学生在四年级下册Unit 2 After school和五年级上册Unit4 Hobbies的内容中接触过动词类短语，有关课外活动和业余爱好的词汇较为熟悉；在前三个单元也学习过动词三单式的用法，具备了一定的语言基础和理解文本的能力。</w:t>
            </w:r>
          </w:p>
          <w:p w14:paraId="0C351951">
            <w:pPr>
              <w:spacing w:line="240" w:lineRule="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缺什么：</w:t>
            </w:r>
            <w:r>
              <w:rPr>
                <w:rFonts w:hint="eastAsia" w:ascii="Times New Roman" w:hAnsi="Times New Roman" w:eastAsia="宋体" w:cs="Times New Roman"/>
                <w:b w:val="0"/>
                <w:bCs w:val="0"/>
                <w:sz w:val="21"/>
                <w:szCs w:val="21"/>
                <w:lang w:val="en-US" w:eastAsia="zh-CN"/>
              </w:rPr>
              <w:t>学生对谈论自己的周末活动乐此不疲，本课还从拓宽学生对周末活动的认知出发，加入新的话题，希望加深学生对周末活动的认知。同时学生对周末活动的疑问句和陈述句表达存在一定困难，动词三单式的用法还要在具体语境中不断强化。</w:t>
            </w:r>
          </w:p>
          <w:p w14:paraId="09B04A34">
            <w:pPr>
              <w:spacing w:line="240" w:lineRule="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能什么：</w:t>
            </w:r>
            <w:r>
              <w:rPr>
                <w:rFonts w:hint="eastAsia" w:ascii="Times New Roman" w:hAnsi="Times New Roman" w:eastAsia="宋体" w:cs="Times New Roman"/>
                <w:b w:val="0"/>
                <w:bCs w:val="0"/>
                <w:sz w:val="21"/>
                <w:szCs w:val="21"/>
                <w:lang w:val="en-US" w:eastAsia="zh-CN"/>
              </w:rPr>
              <w:t>通过本课的学习，学生能了解自己、朋友和热点人物的周末活动，在感受多姿多彩的生活中，能从周末活动中感受到能让自我变得充实，让家庭变得和睦，让生活变得丰富多彩，从而树立“积极向上，热爱生活”的人生观。</w:t>
            </w:r>
          </w:p>
          <w:p w14:paraId="33368C84">
            <w:pPr>
              <w:numPr>
                <w:ilvl w:val="0"/>
                <w:numId w:val="1"/>
              </w:numPr>
              <w:spacing w:line="240" w:lineRule="auto"/>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教学重难点：</w:t>
            </w:r>
          </w:p>
          <w:p w14:paraId="7B498EC9">
            <w:pPr>
              <w:numPr>
                <w:ilvl w:val="0"/>
                <w:numId w:val="2"/>
              </w:numPr>
              <w:spacing w:line="240" w:lineRule="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sz w:val="21"/>
                <w:szCs w:val="21"/>
                <w:lang w:val="en-US" w:eastAsia="zh-CN"/>
              </w:rPr>
              <w:t>在交往互动中通过语法教学，掷骰子游戏，绘本阅读等活动能准确运用</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What do/does ...do...?的第二、三人称单复数形式和频率副词使用，学生能够自主总结语法结构、形式及用法，并在具体语境中活用结构。</w:t>
            </w:r>
          </w:p>
          <w:p w14:paraId="790D31CF">
            <w:pPr>
              <w:numPr>
                <w:ilvl w:val="0"/>
                <w:numId w:val="2"/>
              </w:numPr>
              <w:spacing w:line="240" w:lineRule="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学生掌握单元目标句型和文本表达结构，学会语段输出表达思想，在合作交流与游戏实践中感知周末活动的意义，乐于谈论周末活动，分享美好生活。</w:t>
            </w:r>
          </w:p>
          <w:p w14:paraId="451A0ADC">
            <w:pPr>
              <w:numPr>
                <w:ilvl w:val="0"/>
                <w:numId w:val="0"/>
              </w:numPr>
              <w:spacing w:line="240" w:lineRule="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r>
      <w:tr w14:paraId="2B9A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050" w:type="dxa"/>
            <w:gridSpan w:val="10"/>
            <w:tcBorders>
              <w:left w:val="single" w:color="auto" w:sz="12" w:space="0"/>
              <w:right w:val="single" w:color="auto" w:sz="12" w:space="0"/>
            </w:tcBorders>
          </w:tcPr>
          <w:p w14:paraId="6B552518">
            <w:pPr>
              <w:jc w:val="center"/>
              <w:textAlignment w:val="baseline"/>
              <w:rPr>
                <w:rFonts w:hint="default" w:ascii="Arial" w:hAnsi="Arial" w:eastAsia="宋体" w:cs="Arial"/>
                <w:b/>
                <w:sz w:val="19"/>
                <w:szCs w:val="21"/>
                <w:lang w:val="en-US" w:eastAsia="zh-CN"/>
              </w:rPr>
            </w:pPr>
          </w:p>
        </w:tc>
      </w:tr>
      <w:tr w14:paraId="143D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4" w:type="dxa"/>
            <w:tcBorders>
              <w:top w:val="single" w:color="auto" w:sz="12" w:space="0"/>
              <w:left w:val="single" w:color="auto" w:sz="12" w:space="0"/>
              <w:bottom w:val="single" w:color="auto" w:sz="12" w:space="0"/>
              <w:right w:val="single" w:color="auto" w:sz="12" w:space="0"/>
            </w:tcBorders>
          </w:tcPr>
          <w:p w14:paraId="62475AF1">
            <w:pPr>
              <w:jc w:val="center"/>
              <w:textAlignment w:val="baseline"/>
              <w:rPr>
                <w:rFonts w:ascii="Arial" w:hAnsi="Arial" w:eastAsia="宋体" w:cs="Arial"/>
                <w:b/>
                <w:sz w:val="22"/>
                <w:szCs w:val="22"/>
              </w:rPr>
            </w:pPr>
            <w:r>
              <w:rPr>
                <w:rFonts w:hint="eastAsia" w:ascii="Arial" w:hAnsi="Arial" w:eastAsia="宋体" w:cs="Arial"/>
                <w:b/>
                <w:sz w:val="22"/>
                <w:szCs w:val="22"/>
              </w:rPr>
              <w:t>时间</w:t>
            </w:r>
          </w:p>
        </w:tc>
        <w:tc>
          <w:tcPr>
            <w:tcW w:w="1440" w:type="dxa"/>
            <w:gridSpan w:val="2"/>
            <w:tcBorders>
              <w:top w:val="single" w:color="auto" w:sz="12" w:space="0"/>
              <w:left w:val="single" w:color="auto" w:sz="12" w:space="0"/>
              <w:bottom w:val="single" w:color="auto" w:sz="12" w:space="0"/>
              <w:right w:val="single" w:color="auto" w:sz="12" w:space="0"/>
            </w:tcBorders>
          </w:tcPr>
          <w:p w14:paraId="2F2343A7">
            <w:pPr>
              <w:jc w:val="center"/>
              <w:textAlignment w:val="baseline"/>
              <w:rPr>
                <w:rFonts w:ascii="Arial" w:hAnsi="Arial" w:eastAsia="宋体" w:cs="Arial"/>
                <w:b/>
                <w:sz w:val="22"/>
                <w:szCs w:val="22"/>
              </w:rPr>
            </w:pPr>
            <w:r>
              <w:rPr>
                <w:rFonts w:hint="eastAsia" w:ascii="Arial" w:hAnsi="Arial" w:eastAsia="宋体" w:cs="Arial"/>
                <w:b/>
                <w:sz w:val="22"/>
                <w:szCs w:val="22"/>
              </w:rPr>
              <w:t>活动板块</w:t>
            </w:r>
          </w:p>
        </w:tc>
        <w:tc>
          <w:tcPr>
            <w:tcW w:w="3256" w:type="dxa"/>
            <w:gridSpan w:val="3"/>
            <w:tcBorders>
              <w:top w:val="single" w:color="auto" w:sz="12" w:space="0"/>
              <w:left w:val="single" w:color="auto" w:sz="12" w:space="0"/>
              <w:bottom w:val="single" w:color="auto" w:sz="12" w:space="0"/>
              <w:right w:val="single" w:color="auto" w:sz="12" w:space="0"/>
            </w:tcBorders>
          </w:tcPr>
          <w:p w14:paraId="20B7040B">
            <w:pPr>
              <w:jc w:val="center"/>
              <w:textAlignment w:val="baseline"/>
              <w:rPr>
                <w:rFonts w:ascii="Arial" w:hAnsi="Arial" w:eastAsia="宋体" w:cs="Arial"/>
                <w:b/>
                <w:sz w:val="22"/>
                <w:szCs w:val="22"/>
              </w:rPr>
            </w:pPr>
            <w:r>
              <w:rPr>
                <w:rFonts w:hint="eastAsia" w:ascii="Arial" w:hAnsi="Arial" w:eastAsia="宋体" w:cs="Arial"/>
                <w:b/>
                <w:sz w:val="22"/>
                <w:szCs w:val="22"/>
              </w:rPr>
              <w:t>活动内容与呈现方式</w:t>
            </w:r>
          </w:p>
        </w:tc>
        <w:tc>
          <w:tcPr>
            <w:tcW w:w="3425" w:type="dxa"/>
            <w:gridSpan w:val="3"/>
            <w:tcBorders>
              <w:top w:val="single" w:color="auto" w:sz="12" w:space="0"/>
              <w:left w:val="single" w:color="auto" w:sz="12" w:space="0"/>
              <w:bottom w:val="single" w:color="auto" w:sz="12" w:space="0"/>
              <w:right w:val="single" w:color="auto" w:sz="12" w:space="0"/>
            </w:tcBorders>
          </w:tcPr>
          <w:p w14:paraId="20538025">
            <w:pPr>
              <w:jc w:val="center"/>
              <w:textAlignment w:val="baseline"/>
              <w:rPr>
                <w:rFonts w:ascii="Arial" w:hAnsi="Arial" w:eastAsia="宋体" w:cs="Arial"/>
                <w:b/>
                <w:sz w:val="22"/>
                <w:szCs w:val="22"/>
              </w:rPr>
            </w:pPr>
            <w:r>
              <w:rPr>
                <w:rFonts w:hint="eastAsia" w:ascii="Arial" w:hAnsi="Arial" w:eastAsia="宋体" w:cs="Arial"/>
                <w:b/>
                <w:sz w:val="22"/>
                <w:szCs w:val="22"/>
              </w:rPr>
              <w:t>学生活动方式</w:t>
            </w:r>
          </w:p>
        </w:tc>
        <w:tc>
          <w:tcPr>
            <w:tcW w:w="1225" w:type="dxa"/>
            <w:tcBorders>
              <w:top w:val="single" w:color="auto" w:sz="12" w:space="0"/>
              <w:left w:val="single" w:color="auto" w:sz="12" w:space="0"/>
              <w:bottom w:val="single" w:color="auto" w:sz="12" w:space="0"/>
              <w:right w:val="single" w:color="auto" w:sz="12" w:space="0"/>
            </w:tcBorders>
          </w:tcPr>
          <w:p w14:paraId="569069EA">
            <w:pPr>
              <w:jc w:val="center"/>
              <w:textAlignment w:val="baseline"/>
              <w:rPr>
                <w:rFonts w:ascii="Arial" w:hAnsi="Arial" w:eastAsia="宋体" w:cs="Arial"/>
                <w:b/>
                <w:sz w:val="22"/>
                <w:szCs w:val="22"/>
              </w:rPr>
            </w:pPr>
            <w:r>
              <w:rPr>
                <w:rFonts w:hint="eastAsia" w:ascii="Arial" w:hAnsi="Arial" w:eastAsia="宋体" w:cs="Arial"/>
                <w:b/>
                <w:sz w:val="22"/>
                <w:szCs w:val="22"/>
              </w:rPr>
              <w:t>交流方式</w:t>
            </w:r>
          </w:p>
        </w:tc>
      </w:tr>
      <w:tr w14:paraId="0DBA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4" w:type="dxa"/>
            <w:tcBorders>
              <w:top w:val="single" w:color="auto" w:sz="12" w:space="0"/>
              <w:left w:val="single" w:color="auto" w:sz="12" w:space="0"/>
              <w:bottom w:val="single" w:color="auto" w:sz="12" w:space="0"/>
              <w:right w:val="single" w:color="auto" w:sz="12" w:space="0"/>
            </w:tcBorders>
            <w:vAlign w:val="center"/>
          </w:tcPr>
          <w:p w14:paraId="3BAD52A3">
            <w:pPr>
              <w:spacing w:line="360" w:lineRule="auto"/>
              <w:textAlignment w:val="baseline"/>
              <w:rPr>
                <w:rFonts w:ascii="Comic Sans MS" w:hAnsi="Comic Sans MS" w:eastAsia="宋体" w:cs="Times New Roman"/>
                <w:sz w:val="24"/>
                <w:szCs w:val="24"/>
              </w:rPr>
            </w:pPr>
            <w:r>
              <w:rPr>
                <w:rFonts w:hint="eastAsia" w:ascii="Times New Roman" w:hAnsi="Times New Roman" w:eastAsia="宋体" w:cs="Times New Roman"/>
                <w:sz w:val="22"/>
                <w:szCs w:val="22"/>
              </w:rPr>
              <w:t>7</w:t>
            </w:r>
            <w:r>
              <w:rPr>
                <w:rFonts w:ascii="Times New Roman" w:hAnsi="Times New Roman" w:eastAsia="宋体" w:cs="Times New Roman"/>
                <w:sz w:val="22"/>
                <w:szCs w:val="22"/>
              </w:rPr>
              <w:t>min</w:t>
            </w:r>
          </w:p>
        </w:tc>
        <w:tc>
          <w:tcPr>
            <w:tcW w:w="1440" w:type="dxa"/>
            <w:gridSpan w:val="2"/>
            <w:tcBorders>
              <w:top w:val="single" w:color="auto" w:sz="12" w:space="0"/>
              <w:left w:val="single" w:color="auto" w:sz="12" w:space="0"/>
              <w:bottom w:val="single" w:color="auto" w:sz="12" w:space="0"/>
              <w:right w:val="single" w:color="auto" w:sz="12" w:space="0"/>
            </w:tcBorders>
            <w:vAlign w:val="center"/>
          </w:tcPr>
          <w:p w14:paraId="58B04CF2">
            <w:pPr>
              <w:snapToGrid w:val="0"/>
              <w:textAlignment w:val="baseline"/>
              <w:rPr>
                <w:rFonts w:ascii="Times New Roman" w:hAnsi="Times New Roman" w:eastAsia="宋体" w:cs="Times New Roman"/>
                <w:bCs/>
                <w:sz w:val="21"/>
                <w:szCs w:val="21"/>
              </w:rPr>
            </w:pPr>
            <w:r>
              <w:rPr>
                <w:rFonts w:ascii="Times New Roman" w:hAnsi="Times New Roman" w:eastAsia="宋体" w:cs="Times New Roman"/>
                <w:bCs/>
                <w:sz w:val="21"/>
                <w:szCs w:val="21"/>
              </w:rPr>
              <w:t>Step</w:t>
            </w:r>
            <w:r>
              <w:rPr>
                <w:rFonts w:hint="eastAsia" w:ascii="Times New Roman" w:hAnsi="Times New Roman" w:eastAsia="宋体" w:cs="Times New Roman"/>
                <w:bCs/>
                <w:sz w:val="21"/>
                <w:szCs w:val="21"/>
              </w:rPr>
              <w:t>1</w:t>
            </w:r>
          </w:p>
          <w:p w14:paraId="7DA21B6B">
            <w:pPr>
              <w:snapToGrid w:val="0"/>
              <w:textAlignment w:val="baseline"/>
              <w:rPr>
                <w:rFonts w:ascii="Comic Sans MS" w:hAnsi="Comic Sans MS" w:eastAsia="宋体" w:cs="Times New Roman"/>
                <w:sz w:val="24"/>
                <w:szCs w:val="24"/>
              </w:rPr>
            </w:pPr>
            <w:r>
              <w:rPr>
                <w:rFonts w:hint="eastAsia" w:ascii="Times New Roman" w:hAnsi="Times New Roman" w:eastAsia="宋体" w:cs="Times New Roman"/>
                <w:bCs/>
                <w:sz w:val="21"/>
                <w:szCs w:val="21"/>
              </w:rPr>
              <w:t>吸引注意，积累语言</w:t>
            </w:r>
          </w:p>
        </w:tc>
        <w:tc>
          <w:tcPr>
            <w:tcW w:w="3256" w:type="dxa"/>
            <w:gridSpan w:val="3"/>
            <w:tcBorders>
              <w:top w:val="single" w:color="auto" w:sz="12" w:space="0"/>
              <w:left w:val="single" w:color="auto" w:sz="12" w:space="0"/>
              <w:bottom w:val="single" w:color="auto" w:sz="12" w:space="0"/>
              <w:right w:val="single" w:color="auto" w:sz="12" w:space="0"/>
            </w:tcBorders>
          </w:tcPr>
          <w:p w14:paraId="505D2B44">
            <w:pPr>
              <w:spacing w:line="260" w:lineRule="exact"/>
              <w:rPr>
                <w:rFonts w:hint="eastAsia" w:ascii="Times New Roman" w:hAnsi="Times New Roman" w:eastAsia="宋体" w:cs="Times New Roman"/>
                <w:b/>
                <w:bCs/>
                <w:sz w:val="21"/>
                <w:szCs w:val="21"/>
              </w:rPr>
            </w:pPr>
          </w:p>
          <w:p w14:paraId="2499F36D">
            <w:pPr>
              <w:spacing w:line="260" w:lineRule="exact"/>
              <w:rPr>
                <w:rFonts w:hint="default" w:ascii="Times New Roman" w:hAnsi="Times New Roman" w:eastAsia="宋体" w:cs="Times New Roman"/>
                <w:b/>
                <w:bCs/>
                <w:sz w:val="21"/>
                <w:szCs w:val="21"/>
                <w:lang w:val="en-US"/>
              </w:rPr>
            </w:pPr>
            <w:r>
              <w:rPr>
                <w:rFonts w:hint="eastAsia" w:ascii="Times New Roman" w:hAnsi="Times New Roman" w:eastAsia="宋体" w:cs="Times New Roman"/>
                <w:b/>
                <w:bCs/>
                <w:sz w:val="21"/>
                <w:szCs w:val="21"/>
              </w:rPr>
              <w:t>Task1.</w:t>
            </w:r>
            <w:r>
              <w:rPr>
                <w:rFonts w:hint="eastAsia" w:ascii="Times New Roman" w:hAnsi="Times New Roman" w:eastAsia="宋体" w:cs="Times New Roman"/>
                <w:b/>
                <w:bCs/>
                <w:sz w:val="21"/>
                <w:szCs w:val="21"/>
                <w:lang w:val="en-US" w:eastAsia="zh-CN"/>
              </w:rPr>
              <w:t xml:space="preserve"> Talk about weekends</w:t>
            </w:r>
          </w:p>
          <w:p w14:paraId="6AC983FD">
            <w:pPr>
              <w:numPr>
                <w:ilvl w:val="0"/>
                <w:numId w:val="3"/>
              </w:numPr>
              <w:spacing w:line="2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sing</w:t>
            </w:r>
          </w:p>
          <w:p w14:paraId="7169C82F">
            <w:pPr>
              <w:numPr>
                <w:ilvl w:val="0"/>
                <w:numId w:val="0"/>
              </w:numPr>
              <w:spacing w:line="26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Do you like this song?</w:t>
            </w:r>
          </w:p>
          <w:p w14:paraId="0AC94252">
            <w:pPr>
              <w:numPr>
                <w:ilvl w:val="0"/>
                <w:numId w:val="0"/>
              </w:numPr>
              <w:spacing w:line="2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What</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s the song about?</w:t>
            </w:r>
          </w:p>
          <w:p w14:paraId="7F681784">
            <w:pPr>
              <w:numPr>
                <w:ilvl w:val="0"/>
                <w:numId w:val="4"/>
              </w:numPr>
              <w:spacing w:line="260" w:lineRule="exact"/>
              <w:ind w:leftChars="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Brainstorming</w:t>
            </w:r>
          </w:p>
          <w:p w14:paraId="7A39F568">
            <w:pPr>
              <w:numPr>
                <w:ilvl w:val="0"/>
                <w:numId w:val="0"/>
              </w:numPr>
              <w:spacing w:line="260" w:lineRule="exact"/>
              <w:ind w:left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Talk about weekends in one minute  Non-stop talking.</w:t>
            </w:r>
          </w:p>
        </w:tc>
        <w:tc>
          <w:tcPr>
            <w:tcW w:w="3425" w:type="dxa"/>
            <w:gridSpan w:val="3"/>
            <w:tcBorders>
              <w:top w:val="single" w:color="auto" w:sz="12" w:space="0"/>
              <w:left w:val="single" w:color="auto" w:sz="12" w:space="0"/>
              <w:bottom w:val="single" w:color="auto" w:sz="12" w:space="0"/>
              <w:right w:val="single" w:color="auto" w:sz="12" w:space="0"/>
            </w:tcBorders>
          </w:tcPr>
          <w:p w14:paraId="0800AA46">
            <w:pPr>
              <w:jc w:val="left"/>
              <w:textAlignment w:val="baseline"/>
              <w:rPr>
                <w:rFonts w:hint="default" w:ascii="Times New Roman" w:hAnsi="Times New Roman" w:eastAsia="宋体" w:cs="Times New Roman"/>
                <w:sz w:val="21"/>
                <w:szCs w:val="21"/>
                <w:lang w:val="en-US" w:eastAsia="zh-CN"/>
              </w:rPr>
            </w:pPr>
          </w:p>
          <w:p w14:paraId="67663FB9">
            <w:pPr>
              <w:numPr>
                <w:ilvl w:val="0"/>
                <w:numId w:val="0"/>
              </w:numPr>
              <w:spacing w:line="2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Sing together</w:t>
            </w:r>
          </w:p>
          <w:p w14:paraId="2323B6D0">
            <w:pPr>
              <w:numPr>
                <w:ilvl w:val="0"/>
                <w:numId w:val="0"/>
              </w:numPr>
              <w:spacing w:line="2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Class work</w:t>
            </w:r>
          </w:p>
          <w:p w14:paraId="133364DA">
            <w:pPr>
              <w:numPr>
                <w:ilvl w:val="0"/>
                <w:numId w:val="0"/>
              </w:numPr>
              <w:spacing w:line="260" w:lineRule="exact"/>
              <w:rPr>
                <w:rFonts w:hint="default" w:ascii="Times New Roman" w:hAnsi="Times New Roman" w:eastAsia="宋体" w:cs="Times New Roman"/>
                <w:sz w:val="21"/>
                <w:szCs w:val="21"/>
                <w:lang w:val="en-US" w:eastAsia="zh-CN"/>
              </w:rPr>
            </w:pPr>
          </w:p>
          <w:p w14:paraId="4D588B16">
            <w:pPr>
              <w:numPr>
                <w:ilvl w:val="0"/>
                <w:numId w:val="0"/>
              </w:numPr>
              <w:spacing w:line="26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Talk about weekends</w:t>
            </w:r>
          </w:p>
          <w:p w14:paraId="5534E98D">
            <w:pPr>
              <w:numPr>
                <w:ilvl w:val="0"/>
                <w:numId w:val="0"/>
              </w:numPr>
              <w:spacing w:line="260" w:lineRule="exact"/>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Pair work</w:t>
            </w:r>
          </w:p>
          <w:p w14:paraId="1458C57C">
            <w:pPr>
              <w:jc w:val="left"/>
              <w:textAlignment w:val="baseline"/>
              <w:rPr>
                <w:rFonts w:hint="default" w:ascii="Times New Roman" w:hAnsi="Times New Roman" w:eastAsia="宋体" w:cs="Times New Roman"/>
                <w:sz w:val="21"/>
                <w:szCs w:val="21"/>
                <w:lang w:val="en-US" w:eastAsia="zh-CN"/>
              </w:rPr>
            </w:pPr>
          </w:p>
        </w:tc>
        <w:tc>
          <w:tcPr>
            <w:tcW w:w="1225" w:type="dxa"/>
            <w:tcBorders>
              <w:top w:val="single" w:color="auto" w:sz="12" w:space="0"/>
              <w:left w:val="single" w:color="auto" w:sz="12" w:space="0"/>
              <w:bottom w:val="single" w:color="auto" w:sz="12" w:space="0"/>
              <w:right w:val="single" w:color="auto" w:sz="12" w:space="0"/>
            </w:tcBorders>
          </w:tcPr>
          <w:p w14:paraId="0A2F105B">
            <w:pPr>
              <w:spacing w:line="260" w:lineRule="exact"/>
              <w:rPr>
                <w:rFonts w:hint="eastAsia" w:ascii="Times New Roman" w:hAnsi="Times New Roman" w:eastAsia="宋体" w:cs="Times New Roman"/>
                <w:bCs/>
                <w:color w:val="000000"/>
                <w:sz w:val="21"/>
                <w:szCs w:val="21"/>
                <w:lang w:val="en-US" w:eastAsia="zh-CN"/>
              </w:rPr>
            </w:pPr>
          </w:p>
          <w:p w14:paraId="39A9459C">
            <w:pPr>
              <w:spacing w:line="260" w:lineRule="exact"/>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歌曲导入，引出话题，头脑风暴，激活语言，</w:t>
            </w:r>
          </w:p>
          <w:p w14:paraId="59F12B5E">
            <w:pPr>
              <w:spacing w:line="260" w:lineRule="exact"/>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聚类呈现，</w:t>
            </w:r>
          </w:p>
          <w:p w14:paraId="575488E3">
            <w:pPr>
              <w:spacing w:line="260" w:lineRule="exact"/>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小组合作。</w:t>
            </w:r>
          </w:p>
          <w:p w14:paraId="66939428">
            <w:pPr>
              <w:spacing w:line="260" w:lineRule="exact"/>
              <w:rPr>
                <w:rFonts w:hint="default" w:ascii="Times New Roman" w:hAnsi="Times New Roman" w:eastAsia="宋体" w:cs="Times New Roman"/>
                <w:bCs/>
                <w:color w:val="000000"/>
                <w:sz w:val="21"/>
                <w:szCs w:val="21"/>
                <w:lang w:val="en-US" w:eastAsia="zh-CN"/>
              </w:rPr>
            </w:pPr>
          </w:p>
          <w:p w14:paraId="5D369214">
            <w:pPr>
              <w:textAlignment w:val="baseline"/>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color w:val="000000"/>
                <w:sz w:val="21"/>
                <w:szCs w:val="21"/>
              </w:rPr>
              <w:t>达成目标</w:t>
            </w:r>
            <w:r>
              <w:rPr>
                <w:rFonts w:hint="eastAsia" w:ascii="Times New Roman" w:hAnsi="Times New Roman" w:eastAsia="宋体" w:cs="Times New Roman"/>
                <w:b/>
                <w:color w:val="000000"/>
                <w:sz w:val="21"/>
                <w:szCs w:val="21"/>
                <w:lang w:val="en-US" w:eastAsia="zh-CN"/>
              </w:rPr>
              <w:t>1</w:t>
            </w:r>
          </w:p>
        </w:tc>
      </w:tr>
      <w:tr w14:paraId="60E8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4" w:type="dxa"/>
            <w:vMerge w:val="restart"/>
            <w:tcBorders>
              <w:top w:val="single" w:color="auto" w:sz="12" w:space="0"/>
              <w:left w:val="single" w:color="auto" w:sz="12" w:space="0"/>
              <w:right w:val="single" w:color="auto" w:sz="12" w:space="0"/>
            </w:tcBorders>
            <w:vAlign w:val="center"/>
          </w:tcPr>
          <w:p w14:paraId="18875D15">
            <w:pPr>
              <w:snapToGrid w:val="0"/>
              <w:spacing w:line="240" w:lineRule="exact"/>
              <w:textAlignment w:val="baseline"/>
              <w:rPr>
                <w:rFonts w:ascii="仿宋_GB2312" w:hAnsi="Times New Roman" w:eastAsia="仿宋_GB2312" w:cs="Times New Roman"/>
                <w:sz w:val="22"/>
                <w:szCs w:val="22"/>
              </w:rPr>
            </w:pPr>
            <w:r>
              <w:rPr>
                <w:rFonts w:hint="eastAsia" w:ascii="仿宋_GB2312" w:hAnsi="Times New Roman" w:eastAsia="仿宋_GB2312" w:cs="Times New Roman"/>
                <w:sz w:val="22"/>
                <w:szCs w:val="22"/>
              </w:rPr>
              <w:t>25</w:t>
            </w:r>
          </w:p>
          <w:p w14:paraId="303C2526">
            <w:pPr>
              <w:snapToGrid w:val="0"/>
              <w:spacing w:line="240" w:lineRule="exact"/>
              <w:textAlignment w:val="baseline"/>
              <w:rPr>
                <w:rFonts w:ascii="仿宋_GB2312" w:hAnsi="Times New Roman" w:eastAsia="仿宋_GB2312" w:cs="Times New Roman"/>
                <w:sz w:val="24"/>
                <w:szCs w:val="24"/>
              </w:rPr>
            </w:pPr>
            <w:r>
              <w:rPr>
                <w:rFonts w:ascii="Times New Roman" w:hAnsi="Times New Roman" w:eastAsia="宋体" w:cs="Times New Roman"/>
                <w:sz w:val="22"/>
                <w:szCs w:val="22"/>
              </w:rPr>
              <w:t>min</w:t>
            </w:r>
          </w:p>
        </w:tc>
        <w:tc>
          <w:tcPr>
            <w:tcW w:w="330" w:type="dxa"/>
            <w:vMerge w:val="restart"/>
            <w:tcBorders>
              <w:top w:val="single" w:color="auto" w:sz="12" w:space="0"/>
              <w:left w:val="single" w:color="auto" w:sz="12" w:space="0"/>
              <w:right w:val="single" w:color="auto" w:sz="12" w:space="0"/>
            </w:tcBorders>
            <w:vAlign w:val="center"/>
          </w:tcPr>
          <w:p w14:paraId="007F642C">
            <w:pPr>
              <w:snapToGrid w:val="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核心过程</w:t>
            </w:r>
          </w:p>
        </w:tc>
        <w:tc>
          <w:tcPr>
            <w:tcW w:w="1110" w:type="dxa"/>
            <w:tcBorders>
              <w:top w:val="single" w:color="auto" w:sz="12" w:space="0"/>
              <w:left w:val="single" w:color="auto" w:sz="12" w:space="0"/>
              <w:right w:val="single" w:color="auto" w:sz="12" w:space="0"/>
            </w:tcBorders>
            <w:vAlign w:val="center"/>
          </w:tcPr>
          <w:p w14:paraId="043C0837">
            <w:pPr>
              <w:snapToGrid w:val="0"/>
              <w:textAlignment w:val="baseline"/>
              <w:rPr>
                <w:rFonts w:ascii="Times New Roman" w:hAnsi="Times New Roman" w:eastAsia="宋体" w:cs="Times New Roman"/>
                <w:bCs/>
                <w:sz w:val="21"/>
                <w:szCs w:val="21"/>
              </w:rPr>
            </w:pPr>
            <w:r>
              <w:rPr>
                <w:rFonts w:ascii="Times New Roman" w:hAnsi="Times New Roman" w:eastAsia="宋体" w:cs="Times New Roman"/>
                <w:bCs/>
                <w:sz w:val="21"/>
                <w:szCs w:val="21"/>
              </w:rPr>
              <w:t>Step</w:t>
            </w:r>
            <w:r>
              <w:rPr>
                <w:rFonts w:hint="eastAsia" w:ascii="Times New Roman" w:hAnsi="Times New Roman" w:eastAsia="宋体" w:cs="Times New Roman"/>
                <w:bCs/>
                <w:sz w:val="21"/>
                <w:szCs w:val="21"/>
              </w:rPr>
              <w:t>2导出目标，生成结构</w:t>
            </w:r>
          </w:p>
        </w:tc>
        <w:tc>
          <w:tcPr>
            <w:tcW w:w="3256" w:type="dxa"/>
            <w:gridSpan w:val="3"/>
            <w:tcBorders>
              <w:top w:val="single" w:color="auto" w:sz="12" w:space="0"/>
              <w:left w:val="single" w:color="auto" w:sz="12" w:space="0"/>
              <w:bottom w:val="single" w:color="auto" w:sz="12" w:space="0"/>
              <w:right w:val="single" w:color="auto" w:sz="12" w:space="0"/>
            </w:tcBorders>
          </w:tcPr>
          <w:p w14:paraId="4916EEF6">
            <w:pPr>
              <w:textAlignment w:val="baseline"/>
              <w:rPr>
                <w:rFonts w:hint="eastAsia" w:ascii="Times New Roman" w:hAnsi="Times New Roman" w:eastAsia="宋体" w:cs="Times New Roman"/>
                <w:b/>
                <w:bCs/>
                <w:sz w:val="21"/>
                <w:szCs w:val="21"/>
              </w:rPr>
            </w:pPr>
          </w:p>
          <w:p w14:paraId="02D3773D">
            <w:pPr>
              <w:textAlignment w:val="baseline"/>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Task</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b/>
                <w:bCs/>
                <w:color w:val="000000" w:themeColor="text1"/>
                <w:sz w:val="21"/>
                <w:szCs w:val="21"/>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Let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s review</w:t>
            </w:r>
          </w:p>
          <w:p w14:paraId="5A428642">
            <w:pPr>
              <w:numPr>
                <w:ilvl w:val="0"/>
                <w:numId w:val="0"/>
              </w:numPr>
              <w:spacing w:line="260" w:lineRule="exact"/>
              <w:ind w:left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Talk about Mike/Helen/Su Hai and Su Yang</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s weekend activities</w:t>
            </w:r>
          </w:p>
          <w:p w14:paraId="594A891A">
            <w:pPr>
              <w:numPr>
                <w:ilvl w:val="0"/>
                <w:numId w:val="0"/>
              </w:numPr>
              <w:spacing w:line="260" w:lineRule="exact"/>
              <w:ind w:leftChars="0"/>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What do you/they.do...?I/We...以及What does he/she do...? He/She...</w:t>
            </w:r>
          </w:p>
          <w:p w14:paraId="10B23B87">
            <w:pPr>
              <w:textAlignment w:val="baseline"/>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Task3. Let</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s retell</w:t>
            </w:r>
          </w:p>
          <w:p w14:paraId="070B53F3">
            <w:pPr>
              <w:numPr>
                <w:ilvl w:val="0"/>
                <w:numId w:val="0"/>
              </w:numPr>
              <w:spacing w:line="260" w:lineRule="exact"/>
              <w:ind w:left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What do you think of their weekends?</w:t>
            </w:r>
          </w:p>
        </w:tc>
        <w:tc>
          <w:tcPr>
            <w:tcW w:w="3425" w:type="dxa"/>
            <w:gridSpan w:val="3"/>
            <w:tcBorders>
              <w:top w:val="single" w:color="auto" w:sz="12" w:space="0"/>
              <w:left w:val="single" w:color="auto" w:sz="12" w:space="0"/>
              <w:bottom w:val="single" w:color="auto" w:sz="12" w:space="0"/>
              <w:right w:val="single" w:color="auto" w:sz="12" w:space="0"/>
            </w:tcBorders>
          </w:tcPr>
          <w:p w14:paraId="3BCD235B">
            <w:pPr>
              <w:shd w:val="clear" w:color="auto" w:fill="FFFFFF"/>
              <w:spacing w:line="260" w:lineRule="exact"/>
              <w:rPr>
                <w:rFonts w:hint="eastAsia" w:ascii="Times New Roman" w:hAnsi="Times New Roman" w:eastAsia="宋体" w:cs="Times New Roman"/>
                <w:sz w:val="21"/>
                <w:szCs w:val="21"/>
                <w:lang w:val="en-US" w:eastAsia="zh-CN"/>
              </w:rPr>
            </w:pPr>
          </w:p>
          <w:p w14:paraId="67442196">
            <w:pPr>
              <w:shd w:val="clear" w:color="auto" w:fill="FFFFFF"/>
              <w:spacing w:line="260" w:lineRule="exact"/>
              <w:rPr>
                <w:rFonts w:hint="eastAsia" w:ascii="Times New Roman" w:hAnsi="Times New Roman" w:eastAsia="宋体" w:cs="Times New Roman"/>
                <w:sz w:val="21"/>
                <w:szCs w:val="21"/>
                <w:lang w:val="en-US" w:eastAsia="zh-CN"/>
              </w:rPr>
            </w:pPr>
          </w:p>
          <w:p w14:paraId="4B67B5B6">
            <w:pPr>
              <w:shd w:val="clear" w:color="auto" w:fill="FFFFFF"/>
              <w:spacing w:line="26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谈论Mike/Helen/SuHai and Su Yang</w:t>
            </w:r>
          </w:p>
          <w:p w14:paraId="0EF7AFD7">
            <w:pPr>
              <w:shd w:val="clear" w:color="auto" w:fill="FFFFFF"/>
              <w:spacing w:line="2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的周末活动</w:t>
            </w:r>
          </w:p>
          <w:p w14:paraId="6540CDAA">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Class work</w:t>
            </w:r>
          </w:p>
          <w:p w14:paraId="2FEB4905">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p w14:paraId="736A401B">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Retell the story</w:t>
            </w:r>
          </w:p>
          <w:p w14:paraId="54349A68">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Group work</w:t>
            </w:r>
          </w:p>
          <w:p w14:paraId="76DB8922">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p w14:paraId="52BBA8E9">
            <w:pPr>
              <w:shd w:val="clear" w:color="auto" w:fill="FFFFFF"/>
              <w:spacing w:line="26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They</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re colorful/interesting/...</w:t>
            </w:r>
          </w:p>
        </w:tc>
        <w:tc>
          <w:tcPr>
            <w:tcW w:w="1225" w:type="dxa"/>
            <w:tcBorders>
              <w:top w:val="single" w:color="auto" w:sz="12" w:space="0"/>
              <w:left w:val="single" w:color="auto" w:sz="12" w:space="0"/>
              <w:bottom w:val="single" w:color="auto" w:sz="12" w:space="0"/>
              <w:right w:val="single" w:color="auto" w:sz="12" w:space="0"/>
            </w:tcBorders>
          </w:tcPr>
          <w:p w14:paraId="5E9E3533">
            <w:pPr>
              <w:spacing w:line="260" w:lineRule="exact"/>
              <w:rPr>
                <w:rFonts w:hint="eastAsia" w:ascii="Times New Roman" w:hAnsi="Times New Roman" w:eastAsia="宋体" w:cs="Times New Roman"/>
                <w:b/>
                <w:bCs/>
                <w:color w:val="000000"/>
                <w:sz w:val="21"/>
                <w:szCs w:val="21"/>
              </w:rPr>
            </w:pPr>
          </w:p>
          <w:p w14:paraId="78D88AE1">
            <w:pPr>
              <w:spacing w:line="26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复习旧知，操练句型。复述课文，评价活动。师生交流，小组合作。</w:t>
            </w:r>
          </w:p>
          <w:p w14:paraId="545BE563">
            <w:pPr>
              <w:spacing w:line="260" w:lineRule="exact"/>
              <w:rPr>
                <w:rFonts w:hint="eastAsia" w:ascii="Times New Roman" w:hAnsi="Times New Roman" w:eastAsia="宋体" w:cs="Times New Roman"/>
                <w:b/>
                <w:bCs/>
                <w:sz w:val="21"/>
                <w:szCs w:val="21"/>
                <w:lang w:val="en-US" w:eastAsia="zh-CN"/>
              </w:rPr>
            </w:pPr>
          </w:p>
          <w:p w14:paraId="3A9FB73C">
            <w:p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达成目标2</w:t>
            </w:r>
          </w:p>
          <w:p w14:paraId="59B4855C">
            <w:pPr>
              <w:spacing w:line="260" w:lineRule="exact"/>
              <w:rPr>
                <w:rFonts w:hint="default" w:ascii="Times New Roman" w:hAnsi="Times New Roman" w:eastAsia="宋体" w:cs="Times New Roman"/>
                <w:b/>
                <w:bCs/>
                <w:sz w:val="21"/>
                <w:szCs w:val="21"/>
                <w:lang w:val="en-US" w:eastAsia="zh-CN"/>
              </w:rPr>
            </w:pPr>
          </w:p>
        </w:tc>
      </w:tr>
      <w:tr w14:paraId="35EE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704" w:type="dxa"/>
            <w:vMerge w:val="continue"/>
            <w:tcBorders>
              <w:left w:val="single" w:color="auto" w:sz="12" w:space="0"/>
              <w:right w:val="single" w:color="auto" w:sz="12" w:space="0"/>
            </w:tcBorders>
            <w:vAlign w:val="center"/>
          </w:tcPr>
          <w:p w14:paraId="12AA468B">
            <w:pPr>
              <w:snapToGrid w:val="0"/>
              <w:spacing w:line="240" w:lineRule="exact"/>
              <w:jc w:val="center"/>
              <w:textAlignment w:val="baseline"/>
              <w:rPr>
                <w:rFonts w:ascii="仿宋_GB2312" w:hAnsi="Times New Roman" w:eastAsia="仿宋_GB2312" w:cs="Times New Roman"/>
                <w:sz w:val="20"/>
                <w:szCs w:val="21"/>
              </w:rPr>
            </w:pPr>
          </w:p>
        </w:tc>
        <w:tc>
          <w:tcPr>
            <w:tcW w:w="330" w:type="dxa"/>
            <w:vMerge w:val="continue"/>
            <w:tcBorders>
              <w:left w:val="single" w:color="auto" w:sz="12" w:space="0"/>
              <w:right w:val="single" w:color="auto" w:sz="12" w:space="0"/>
            </w:tcBorders>
            <w:vAlign w:val="center"/>
          </w:tcPr>
          <w:p w14:paraId="759DA187">
            <w:pPr>
              <w:snapToGrid w:val="0"/>
              <w:textAlignment w:val="baseline"/>
              <w:rPr>
                <w:rFonts w:ascii="Times New Roman" w:hAnsi="Times New Roman" w:eastAsia="宋体" w:cs="Times New Roman"/>
                <w:sz w:val="20"/>
                <w:szCs w:val="21"/>
              </w:rPr>
            </w:pPr>
          </w:p>
        </w:tc>
        <w:tc>
          <w:tcPr>
            <w:tcW w:w="1110" w:type="dxa"/>
            <w:tcBorders>
              <w:top w:val="single" w:color="auto" w:sz="12" w:space="0"/>
              <w:left w:val="single" w:color="auto" w:sz="12" w:space="0"/>
              <w:right w:val="single" w:color="auto" w:sz="12" w:space="0"/>
            </w:tcBorders>
            <w:vAlign w:val="center"/>
          </w:tcPr>
          <w:p w14:paraId="51A8B7F2">
            <w:pPr>
              <w:snapToGrid w:val="0"/>
              <w:textAlignment w:val="baseline"/>
              <w:rPr>
                <w:rFonts w:ascii="Times New Roman" w:hAnsi="Times New Roman" w:eastAsia="宋体" w:cs="Times New Roman"/>
                <w:bCs/>
                <w:sz w:val="21"/>
                <w:szCs w:val="21"/>
              </w:rPr>
            </w:pPr>
            <w:r>
              <w:rPr>
                <w:rFonts w:ascii="Times New Roman" w:hAnsi="Times New Roman" w:eastAsia="宋体" w:cs="Times New Roman"/>
                <w:bCs/>
                <w:sz w:val="21"/>
                <w:szCs w:val="21"/>
              </w:rPr>
              <w:t>Step3</w:t>
            </w:r>
            <w:r>
              <w:rPr>
                <w:rFonts w:ascii="Times New Roman" w:hAnsi="Times New Roman" w:eastAsia="宋体" w:cs="Times New Roman"/>
                <w:sz w:val="21"/>
                <w:szCs w:val="21"/>
              </w:rPr>
              <w:t xml:space="preserve"> </w:t>
            </w:r>
            <w:r>
              <w:rPr>
                <w:rFonts w:hint="eastAsia" w:ascii="Times New Roman" w:hAnsi="Times New Roman" w:eastAsia="宋体" w:cs="Times New Roman"/>
                <w:bCs/>
                <w:sz w:val="21"/>
                <w:szCs w:val="21"/>
              </w:rPr>
              <w:t>回忆相关知识，初步运用结构</w:t>
            </w:r>
          </w:p>
          <w:p w14:paraId="53022B76">
            <w:pPr>
              <w:snapToGrid w:val="0"/>
              <w:textAlignment w:val="baseline"/>
              <w:rPr>
                <w:rFonts w:ascii="Times New Roman" w:hAnsi="Times New Roman" w:eastAsia="宋体" w:cs="Times New Roman"/>
                <w:bCs/>
                <w:sz w:val="21"/>
                <w:szCs w:val="21"/>
              </w:rPr>
            </w:pPr>
          </w:p>
        </w:tc>
        <w:tc>
          <w:tcPr>
            <w:tcW w:w="3256" w:type="dxa"/>
            <w:gridSpan w:val="3"/>
            <w:tcBorders>
              <w:top w:val="single" w:color="auto" w:sz="12" w:space="0"/>
              <w:left w:val="single" w:color="auto" w:sz="12" w:space="0"/>
              <w:bottom w:val="single" w:color="auto" w:sz="12" w:space="0"/>
              <w:right w:val="single" w:color="auto" w:sz="12" w:space="0"/>
            </w:tcBorders>
          </w:tcPr>
          <w:p w14:paraId="7B193CCE">
            <w:pPr>
              <w:numPr>
                <w:ilvl w:val="0"/>
                <w:numId w:val="0"/>
              </w:numPr>
              <w:spacing w:line="260" w:lineRule="exact"/>
              <w:rPr>
                <w:rFonts w:hint="eastAsia" w:ascii="Times New Roman" w:hAnsi="Times New Roman" w:eastAsia="宋体" w:cs="Times New Roman"/>
                <w:b/>
                <w:bCs/>
                <w:sz w:val="21"/>
                <w:szCs w:val="21"/>
                <w:lang w:val="en-US" w:eastAsia="zh-CN"/>
              </w:rPr>
            </w:pPr>
          </w:p>
          <w:p w14:paraId="641976B4">
            <w:pPr>
              <w:numPr>
                <w:ilvl w:val="0"/>
                <w:numId w:val="0"/>
              </w:num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 4.Let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think</w:t>
            </w:r>
          </w:p>
          <w:p w14:paraId="3F70E602">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How do the children talk about their weekends?</w:t>
            </w:r>
          </w:p>
          <w:p w14:paraId="4CBE9C68">
            <w:pPr>
              <w:numPr>
                <w:ilvl w:val="0"/>
                <w:numId w:val="0"/>
              </w:numPr>
              <w:spacing w:line="260" w:lineRule="exact"/>
              <w:ind w:leftChars="0"/>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Task5.Let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find</w:t>
            </w:r>
          </w:p>
          <w:p w14:paraId="71343695">
            <w:pPr>
              <w:numPr>
                <w:ilvl w:val="0"/>
                <w:numId w:val="5"/>
              </w:numPr>
              <w:spacing w:line="260" w:lineRule="exact"/>
              <w:ind w:leftChars="0"/>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Read the sentences</w:t>
            </w:r>
          </w:p>
          <w:p w14:paraId="3EB951C2">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疑问句，陈述句</w:t>
            </w:r>
          </w:p>
          <w:p w14:paraId="7766BBBE">
            <w:pPr>
              <w:numPr>
                <w:ilvl w:val="0"/>
                <w:numId w:val="5"/>
              </w:numPr>
              <w:spacing w:line="260" w:lineRule="exact"/>
              <w:ind w:leftChars="0"/>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Find the rules</w:t>
            </w:r>
          </w:p>
          <w:p w14:paraId="043D406D">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主语是___________时，要请助动词________ 来提问</w:t>
            </w:r>
          </w:p>
          <w:p w14:paraId="68EAADBC">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主语是___________时，动词使用________。</w:t>
            </w:r>
          </w:p>
          <w:p w14:paraId="7BF22AD0">
            <w:pPr>
              <w:numPr>
                <w:ilvl w:val="0"/>
                <w:numId w:val="5"/>
              </w:numPr>
              <w:spacing w:line="260" w:lineRule="exact"/>
              <w:ind w:left="0" w:leftChars="0" w:firstLine="0" w:firstLineChars="0"/>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Let</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s classify</w:t>
            </w:r>
          </w:p>
          <w:p w14:paraId="14540E02">
            <w:pPr>
              <w:numPr>
                <w:ilvl w:val="0"/>
                <w:numId w:val="0"/>
              </w:numPr>
              <w:spacing w:line="260" w:lineRule="exact"/>
              <w:ind w:leftChars="0"/>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动词三单式分类</w:t>
            </w:r>
          </w:p>
          <w:p w14:paraId="7751995F">
            <w:pPr>
              <w:numPr>
                <w:ilvl w:val="0"/>
                <w:numId w:val="0"/>
              </w:numPr>
              <w:spacing w:line="260" w:lineRule="exact"/>
              <w:ind w:leftChars="0"/>
              <w:rPr>
                <w:rFonts w:hint="default" w:ascii="Times New Roman" w:hAnsi="Times New Roman" w:eastAsia="宋体" w:cs="Times New Roman"/>
                <w:b/>
                <w:bCs/>
                <w:color w:val="0000FF"/>
                <w:sz w:val="21"/>
                <w:szCs w:val="21"/>
                <w:lang w:val="en-US" w:eastAsia="zh-CN"/>
              </w:rPr>
            </w:pPr>
          </w:p>
        </w:tc>
        <w:tc>
          <w:tcPr>
            <w:tcW w:w="3425" w:type="dxa"/>
            <w:gridSpan w:val="3"/>
            <w:tcBorders>
              <w:top w:val="single" w:color="auto" w:sz="12" w:space="0"/>
              <w:left w:val="single" w:color="auto" w:sz="12" w:space="0"/>
              <w:bottom w:val="single" w:color="auto" w:sz="12" w:space="0"/>
              <w:right w:val="single" w:color="auto" w:sz="12" w:space="0"/>
            </w:tcBorders>
          </w:tcPr>
          <w:p w14:paraId="5E88238D">
            <w:pPr>
              <w:numPr>
                <w:ilvl w:val="0"/>
                <w:numId w:val="0"/>
              </w:numPr>
              <w:spacing w:line="26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p w14:paraId="01E19B4F">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Think and say</w:t>
            </w:r>
          </w:p>
          <w:p w14:paraId="46D9E881">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How do they ask?</w:t>
            </w:r>
          </w:p>
          <w:p w14:paraId="713E4381">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Pair work</w:t>
            </w:r>
          </w:p>
          <w:p w14:paraId="1348E382">
            <w:pPr>
              <w:numPr>
                <w:ilvl w:val="0"/>
                <w:numId w:val="0"/>
              </w:numPr>
              <w:spacing w:line="26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p w14:paraId="1F56ED96">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Read the sentences and find the rules.</w:t>
            </w:r>
          </w:p>
          <w:p w14:paraId="32EE89D2">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Pair work</w:t>
            </w:r>
          </w:p>
          <w:p w14:paraId="0685C322">
            <w:pPr>
              <w:numPr>
                <w:ilvl w:val="0"/>
                <w:numId w:val="0"/>
              </w:numPr>
              <w:spacing w:line="260" w:lineRule="exact"/>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p>
          <w:p w14:paraId="62AFE484">
            <w:pPr>
              <w:numPr>
                <w:ilvl w:val="0"/>
                <w:numId w:val="0"/>
              </w:numPr>
              <w:tabs>
                <w:tab w:val="right" w:pos="2245"/>
              </w:tabs>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Classify the verbs.</w:t>
            </w:r>
          </w:p>
          <w:p w14:paraId="09678E0A">
            <w:pPr>
              <w:numPr>
                <w:ilvl w:val="0"/>
                <w:numId w:val="0"/>
              </w:numPr>
              <w:tabs>
                <w:tab w:val="right" w:pos="2245"/>
              </w:tabs>
              <w:spacing w:line="26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Group work</w:t>
            </w:r>
          </w:p>
          <w:p w14:paraId="361F5930">
            <w:pPr>
              <w:numPr>
                <w:ilvl w:val="0"/>
                <w:numId w:val="0"/>
              </w:numPr>
              <w:tabs>
                <w:tab w:val="right" w:pos="2245"/>
              </w:tabs>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ab/>
            </w:r>
          </w:p>
          <w:p w14:paraId="5CA800AD">
            <w:pPr>
              <w:numPr>
                <w:ilvl w:val="0"/>
                <w:numId w:val="0"/>
              </w:numPr>
              <w:spacing w:line="260" w:lineRule="exact"/>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p>
          <w:p w14:paraId="37A5112E">
            <w:pPr>
              <w:numPr>
                <w:ilvl w:val="0"/>
                <w:numId w:val="0"/>
              </w:numPr>
              <w:spacing w:line="260" w:lineRule="exact"/>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225" w:type="dxa"/>
            <w:tcBorders>
              <w:top w:val="single" w:color="auto" w:sz="12" w:space="0"/>
              <w:left w:val="single" w:color="auto" w:sz="12" w:space="0"/>
              <w:bottom w:val="single" w:color="auto" w:sz="12" w:space="0"/>
              <w:right w:val="single" w:color="auto" w:sz="12" w:space="0"/>
            </w:tcBorders>
          </w:tcPr>
          <w:p w14:paraId="48B75F0E">
            <w:pPr>
              <w:spacing w:line="260" w:lineRule="exact"/>
              <w:rPr>
                <w:rFonts w:hint="eastAsia" w:ascii="Times New Roman" w:hAnsi="Times New Roman" w:eastAsia="宋体" w:cs="Times New Roman"/>
                <w:sz w:val="21"/>
                <w:szCs w:val="21"/>
                <w:lang w:val="en-US" w:eastAsia="zh-CN"/>
              </w:rPr>
            </w:pPr>
          </w:p>
          <w:p w14:paraId="5820C6A9">
            <w:pPr>
              <w:spacing w:line="26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思考提炼疑问句和陈述句中动词的用法，总结归纳语法规律，小组合作操练语法规则，学生、教师交流评价。</w:t>
            </w:r>
          </w:p>
          <w:p w14:paraId="450B4B24">
            <w:pPr>
              <w:spacing w:line="260" w:lineRule="exact"/>
              <w:rPr>
                <w:rFonts w:hint="default" w:ascii="Times New Roman" w:hAnsi="Times New Roman" w:eastAsia="宋体" w:cs="Times New Roman"/>
                <w:sz w:val="21"/>
                <w:szCs w:val="21"/>
                <w:lang w:val="en-US" w:eastAsia="zh-CN"/>
              </w:rPr>
            </w:pPr>
          </w:p>
          <w:p w14:paraId="1D56F3A6">
            <w:pPr>
              <w:spacing w:line="260" w:lineRule="exac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b/>
                <w:bCs/>
                <w:sz w:val="21"/>
                <w:szCs w:val="21"/>
                <w:lang w:val="en-US" w:eastAsia="zh-CN"/>
              </w:rPr>
              <w:t>达成目标3</w:t>
            </w:r>
          </w:p>
        </w:tc>
      </w:tr>
      <w:tr w14:paraId="308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704" w:type="dxa"/>
            <w:vMerge w:val="continue"/>
            <w:tcBorders>
              <w:left w:val="single" w:color="auto" w:sz="12" w:space="0"/>
              <w:right w:val="single" w:color="auto" w:sz="12" w:space="0"/>
            </w:tcBorders>
            <w:vAlign w:val="center"/>
          </w:tcPr>
          <w:p w14:paraId="50285516">
            <w:pPr>
              <w:snapToGrid w:val="0"/>
              <w:spacing w:line="240" w:lineRule="exact"/>
              <w:jc w:val="center"/>
              <w:textAlignment w:val="baseline"/>
              <w:rPr>
                <w:rFonts w:ascii="仿宋_GB2312" w:hAnsi="Times New Roman" w:eastAsia="仿宋_GB2312" w:cs="Times New Roman"/>
                <w:sz w:val="20"/>
                <w:szCs w:val="21"/>
              </w:rPr>
            </w:pPr>
          </w:p>
        </w:tc>
        <w:tc>
          <w:tcPr>
            <w:tcW w:w="330" w:type="dxa"/>
            <w:vMerge w:val="continue"/>
            <w:tcBorders>
              <w:left w:val="single" w:color="auto" w:sz="12" w:space="0"/>
              <w:right w:val="single" w:color="auto" w:sz="12" w:space="0"/>
            </w:tcBorders>
            <w:vAlign w:val="center"/>
          </w:tcPr>
          <w:p w14:paraId="46B7330F">
            <w:pPr>
              <w:snapToGrid w:val="0"/>
              <w:textAlignment w:val="baseline"/>
              <w:rPr>
                <w:rFonts w:ascii="Times New Roman" w:hAnsi="Times New Roman" w:eastAsia="宋体" w:cs="Times New Roman"/>
                <w:bCs/>
                <w:sz w:val="20"/>
                <w:szCs w:val="21"/>
              </w:rPr>
            </w:pPr>
          </w:p>
        </w:tc>
        <w:tc>
          <w:tcPr>
            <w:tcW w:w="1110" w:type="dxa"/>
            <w:tcBorders>
              <w:left w:val="single" w:color="auto" w:sz="12" w:space="0"/>
              <w:right w:val="single" w:color="auto" w:sz="12" w:space="0"/>
            </w:tcBorders>
            <w:vAlign w:val="center"/>
          </w:tcPr>
          <w:p w14:paraId="6875243D">
            <w:pPr>
              <w:snapToGrid w:val="0"/>
              <w:textAlignment w:val="baseline"/>
              <w:rPr>
                <w:rFonts w:ascii="Times New Roman" w:hAnsi="Times New Roman" w:eastAsia="宋体" w:cs="Times New Roman"/>
                <w:bCs/>
                <w:sz w:val="21"/>
                <w:szCs w:val="21"/>
              </w:rPr>
            </w:pPr>
            <w:r>
              <w:rPr>
                <w:rFonts w:ascii="Times New Roman" w:hAnsi="Times New Roman" w:eastAsia="宋体" w:cs="Times New Roman"/>
                <w:sz w:val="21"/>
                <w:szCs w:val="21"/>
              </w:rPr>
              <w:t>Step4</w:t>
            </w:r>
            <w:r>
              <w:rPr>
                <w:rFonts w:hint="eastAsia" w:ascii="Times New Roman" w:hAnsi="Times New Roman" w:eastAsia="宋体" w:cs="Times New Roman"/>
                <w:bCs/>
                <w:sz w:val="21"/>
                <w:szCs w:val="21"/>
              </w:rPr>
              <w:t>呈现刺激材料，活用结构</w:t>
            </w:r>
          </w:p>
        </w:tc>
        <w:tc>
          <w:tcPr>
            <w:tcW w:w="3256" w:type="dxa"/>
            <w:gridSpan w:val="3"/>
            <w:tcBorders>
              <w:top w:val="single" w:color="auto" w:sz="12" w:space="0"/>
              <w:left w:val="single" w:color="auto" w:sz="12" w:space="0"/>
              <w:bottom w:val="single" w:color="auto" w:sz="12" w:space="0"/>
              <w:right w:val="single" w:color="auto" w:sz="12" w:space="0"/>
            </w:tcBorders>
          </w:tcPr>
          <w:p w14:paraId="3F9BEE88">
            <w:pPr>
              <w:numPr>
                <w:ilvl w:val="0"/>
                <w:numId w:val="0"/>
              </w:numPr>
              <w:spacing w:line="260" w:lineRule="exact"/>
              <w:ind w:leftChars="0"/>
              <w:rPr>
                <w:rFonts w:hint="eastAsia" w:ascii="Times New Roman" w:hAnsi="Times New Roman" w:eastAsia="宋体" w:cs="Times New Roman"/>
                <w:b/>
                <w:bCs/>
                <w:sz w:val="21"/>
                <w:szCs w:val="21"/>
                <w:lang w:val="en-US" w:eastAsia="zh-CN"/>
              </w:rPr>
            </w:pPr>
          </w:p>
          <w:p w14:paraId="1729EC1B">
            <w:pPr>
              <w:numPr>
                <w:ilvl w:val="0"/>
                <w:numId w:val="0"/>
              </w:num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Task6.Know about my weekends</w:t>
            </w:r>
          </w:p>
          <w:p w14:paraId="5A31DBCF">
            <w:pPr>
              <w:numPr>
                <w:ilvl w:val="0"/>
                <w:numId w:val="0"/>
              </w:numPr>
              <w:spacing w:line="26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What do I do at weekends?</w:t>
            </w:r>
          </w:p>
          <w:p w14:paraId="3E234DAC">
            <w:pPr>
              <w:numPr>
                <w:ilvl w:val="0"/>
                <w:numId w:val="0"/>
              </w:numPr>
              <w:spacing w:line="260" w:lineRule="exact"/>
              <w:ind w:leftChars="0"/>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Task7. Read and think</w:t>
            </w:r>
          </w:p>
          <w:p w14:paraId="713403B2">
            <w:pPr>
              <w:numPr>
                <w:ilvl w:val="0"/>
                <w:numId w:val="0"/>
              </w:numPr>
              <w:spacing w:line="26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w:t>
            </w:r>
            <w:r>
              <w:rPr>
                <w:rFonts w:hint="eastAsia" w:ascii="Times New Roman" w:hAnsi="Times New Roman" w:eastAsia="宋体" w:cs="Times New Roman"/>
                <w:b w:val="0"/>
                <w:bCs w:val="0"/>
                <w:sz w:val="21"/>
                <w:szCs w:val="21"/>
                <w:lang w:val="en-US" w:eastAsia="zh-CN"/>
              </w:rPr>
              <w:t>1)Let</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s learn</w:t>
            </w:r>
          </w:p>
          <w:p w14:paraId="29B0A8E8">
            <w:pPr>
              <w:numPr>
                <w:ilvl w:val="0"/>
                <w:numId w:val="0"/>
              </w:numPr>
              <w:spacing w:line="26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频率副词always,usually, often, sometimes</w:t>
            </w:r>
          </w:p>
          <w:p w14:paraId="3882871C">
            <w:pPr>
              <w:numPr>
                <w:ilvl w:val="0"/>
                <w:numId w:val="0"/>
              </w:numPr>
              <w:spacing w:line="26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(2)Let</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s  talk</w:t>
            </w:r>
          </w:p>
          <w:p w14:paraId="36AF9CEF">
            <w:pPr>
              <w:numPr>
                <w:ilvl w:val="0"/>
                <w:numId w:val="0"/>
              </w:numPr>
              <w:spacing w:line="260" w:lineRule="exact"/>
              <w:ind w:leftChars="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What do you do at weekends?</w:t>
            </w:r>
          </w:p>
          <w:p w14:paraId="237C1B77">
            <w:pPr>
              <w:numPr>
                <w:ilvl w:val="0"/>
                <w:numId w:val="0"/>
              </w:num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val="0"/>
                <w:bCs w:val="0"/>
                <w:sz w:val="21"/>
                <w:szCs w:val="21"/>
                <w:lang w:val="en-US" w:eastAsia="zh-CN"/>
              </w:rPr>
              <w:t>I always/usually/often/sometimes...</w:t>
            </w:r>
          </w:p>
        </w:tc>
        <w:tc>
          <w:tcPr>
            <w:tcW w:w="3425" w:type="dxa"/>
            <w:gridSpan w:val="3"/>
            <w:tcBorders>
              <w:top w:val="single" w:color="auto" w:sz="12" w:space="0"/>
              <w:left w:val="single" w:color="auto" w:sz="12" w:space="0"/>
              <w:bottom w:val="single" w:color="auto" w:sz="12" w:space="0"/>
              <w:right w:val="single" w:color="auto" w:sz="12" w:space="0"/>
            </w:tcBorders>
          </w:tcPr>
          <w:p w14:paraId="2EBC490A">
            <w:pPr>
              <w:jc w:val="left"/>
              <w:textAlignment w:val="baseline"/>
              <w:rPr>
                <w:rFonts w:hint="eastAsia" w:ascii="Times New Roman" w:hAnsi="Times New Roman" w:eastAsia="宋体" w:cs="Times New Roman"/>
                <w:b/>
                <w:bCs w:val="0"/>
                <w:color w:val="000000"/>
                <w:sz w:val="21"/>
                <w:szCs w:val="21"/>
                <w:lang w:val="en-US" w:eastAsia="zh-CN"/>
              </w:rPr>
            </w:pPr>
          </w:p>
          <w:p w14:paraId="4EB370C9">
            <w:pPr>
              <w:jc w:val="left"/>
              <w:textAlignment w:val="baseline"/>
              <w:rPr>
                <w:rFonts w:hint="default"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sz w:val="21"/>
                <w:szCs w:val="21"/>
                <w:lang w:val="en-US" w:eastAsia="zh-CN"/>
              </w:rPr>
              <w:t>Know about Miss Pan</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weekends</w:t>
            </w:r>
          </w:p>
          <w:p w14:paraId="5C8931D0">
            <w:pPr>
              <w:jc w:val="left"/>
              <w:textAlignment w:val="baseline"/>
              <w:rPr>
                <w:rFonts w:hint="default"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Class work</w:t>
            </w:r>
          </w:p>
          <w:p w14:paraId="71D70044">
            <w:pPr>
              <w:jc w:val="left"/>
              <w:textAlignment w:val="baseline"/>
              <w:rPr>
                <w:rFonts w:hint="eastAsia" w:ascii="Times New Roman" w:hAnsi="Times New Roman" w:eastAsia="宋体" w:cs="Times New Roman"/>
                <w:b/>
                <w:bCs w:val="0"/>
                <w:color w:val="000000"/>
                <w:sz w:val="21"/>
                <w:szCs w:val="21"/>
                <w:lang w:val="en-US" w:eastAsia="zh-CN"/>
              </w:rPr>
            </w:pPr>
          </w:p>
          <w:p w14:paraId="2F04CE4F">
            <w:pPr>
              <w:jc w:val="left"/>
              <w:textAlignment w:val="baseline"/>
              <w:rPr>
                <w:rFonts w:hint="default"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Learn the frequency words</w:t>
            </w:r>
          </w:p>
          <w:p w14:paraId="06E47D69">
            <w:pPr>
              <w:jc w:val="left"/>
              <w:textAlignment w:val="baseline"/>
              <w:rPr>
                <w:rFonts w:hint="default"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Pair work</w:t>
            </w:r>
          </w:p>
          <w:p w14:paraId="5A1A1F12">
            <w:pPr>
              <w:numPr>
                <w:ilvl w:val="0"/>
                <w:numId w:val="0"/>
              </w:numPr>
              <w:spacing w:line="260" w:lineRule="exact"/>
              <w:ind w:leftChars="0"/>
              <w:rPr>
                <w:rFonts w:hint="eastAsia" w:ascii="Times New Roman" w:hAnsi="Times New Roman" w:eastAsia="宋体" w:cs="Times New Roman"/>
                <w:b/>
                <w:bCs/>
                <w:sz w:val="21"/>
                <w:szCs w:val="21"/>
                <w:lang w:val="en-US" w:eastAsia="zh-CN"/>
              </w:rPr>
            </w:pPr>
          </w:p>
          <w:p w14:paraId="6022DD49">
            <w:pPr>
              <w:numPr>
                <w:ilvl w:val="0"/>
                <w:numId w:val="0"/>
              </w:numPr>
              <w:spacing w:line="260" w:lineRule="exact"/>
              <w:ind w:leftChars="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Ask and answer</w:t>
            </w:r>
          </w:p>
          <w:p w14:paraId="1E44D19A">
            <w:pPr>
              <w:numPr>
                <w:ilvl w:val="0"/>
                <w:numId w:val="0"/>
              </w:numPr>
              <w:spacing w:line="260" w:lineRule="exact"/>
              <w:ind w:leftChars="0"/>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What do you do at weekends?</w:t>
            </w:r>
          </w:p>
          <w:p w14:paraId="5CE1A133">
            <w:pPr>
              <w:jc w:val="left"/>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I always/usually/often/sometimes...</w:t>
            </w:r>
          </w:p>
          <w:p w14:paraId="687A3175">
            <w:pPr>
              <w:jc w:val="left"/>
              <w:textAlignment w:val="baseline"/>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Pair work</w:t>
            </w:r>
          </w:p>
        </w:tc>
        <w:tc>
          <w:tcPr>
            <w:tcW w:w="1225" w:type="dxa"/>
            <w:tcBorders>
              <w:top w:val="single" w:color="auto" w:sz="12" w:space="0"/>
              <w:left w:val="single" w:color="auto" w:sz="12" w:space="0"/>
              <w:bottom w:val="single" w:color="auto" w:sz="12" w:space="0"/>
              <w:right w:val="single" w:color="auto" w:sz="12" w:space="0"/>
            </w:tcBorders>
          </w:tcPr>
          <w:p w14:paraId="0B008B32">
            <w:pPr>
              <w:jc w:val="left"/>
              <w:textAlignment w:val="baseline"/>
              <w:rPr>
                <w:rFonts w:ascii="Times New Roman" w:hAnsi="Times New Roman" w:eastAsia="宋体" w:cs="Times New Roman"/>
                <w:sz w:val="21"/>
                <w:szCs w:val="21"/>
              </w:rPr>
            </w:pPr>
          </w:p>
          <w:p w14:paraId="76F7FED6">
            <w:pPr>
              <w:jc w:val="left"/>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了解教师周末活动，学习频率副词使用，学生交流，</w:t>
            </w:r>
          </w:p>
          <w:p w14:paraId="5425DDC0">
            <w:pPr>
              <w:jc w:val="left"/>
              <w:textAlignment w:val="baseline"/>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一问一答，</w:t>
            </w:r>
          </w:p>
          <w:p w14:paraId="0110AA4A">
            <w:pPr>
              <w:jc w:val="left"/>
              <w:textAlignment w:val="baseline"/>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教师评价，全班反馈。</w:t>
            </w:r>
          </w:p>
          <w:p w14:paraId="62455596">
            <w:pPr>
              <w:jc w:val="left"/>
              <w:textAlignment w:val="baseline"/>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达成目标4</w:t>
            </w:r>
          </w:p>
          <w:p w14:paraId="5B9DD68A">
            <w:pPr>
              <w:jc w:val="left"/>
              <w:textAlignment w:val="baseline"/>
              <w:rPr>
                <w:rFonts w:hint="default" w:ascii="Times New Roman" w:hAnsi="Times New Roman" w:eastAsia="宋体" w:cs="Times New Roman"/>
                <w:b/>
                <w:bCs/>
                <w:sz w:val="21"/>
                <w:szCs w:val="21"/>
                <w:lang w:val="en-US" w:eastAsia="zh-CN"/>
              </w:rPr>
            </w:pPr>
          </w:p>
        </w:tc>
      </w:tr>
      <w:tr w14:paraId="5279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04" w:type="dxa"/>
            <w:vMerge w:val="continue"/>
            <w:tcBorders>
              <w:left w:val="single" w:color="auto" w:sz="12" w:space="0"/>
              <w:bottom w:val="single" w:color="auto" w:sz="12" w:space="0"/>
              <w:right w:val="single" w:color="auto" w:sz="12" w:space="0"/>
            </w:tcBorders>
            <w:vAlign w:val="center"/>
          </w:tcPr>
          <w:p w14:paraId="204A60E9">
            <w:pPr>
              <w:snapToGrid w:val="0"/>
              <w:spacing w:line="240" w:lineRule="exact"/>
              <w:jc w:val="center"/>
              <w:textAlignment w:val="baseline"/>
              <w:rPr>
                <w:rFonts w:ascii="仿宋_GB2312" w:hAnsi="Times New Roman" w:eastAsia="仿宋_GB2312" w:cs="Times New Roman"/>
                <w:sz w:val="20"/>
                <w:szCs w:val="21"/>
              </w:rPr>
            </w:pPr>
          </w:p>
        </w:tc>
        <w:tc>
          <w:tcPr>
            <w:tcW w:w="330" w:type="dxa"/>
            <w:vMerge w:val="continue"/>
            <w:tcBorders>
              <w:left w:val="single" w:color="auto" w:sz="12" w:space="0"/>
              <w:bottom w:val="single" w:color="auto" w:sz="12" w:space="0"/>
              <w:right w:val="single" w:color="auto" w:sz="12" w:space="0"/>
            </w:tcBorders>
            <w:vAlign w:val="center"/>
          </w:tcPr>
          <w:p w14:paraId="23B233DE">
            <w:pPr>
              <w:snapToGrid w:val="0"/>
              <w:textAlignment w:val="baseline"/>
              <w:rPr>
                <w:rFonts w:ascii="仿宋_GB2312" w:hAnsi="Times New Roman" w:eastAsia="仿宋_GB2312" w:cs="Times New Roman"/>
                <w:sz w:val="20"/>
                <w:szCs w:val="21"/>
              </w:rPr>
            </w:pPr>
          </w:p>
        </w:tc>
        <w:tc>
          <w:tcPr>
            <w:tcW w:w="1110" w:type="dxa"/>
            <w:tcBorders>
              <w:left w:val="single" w:color="auto" w:sz="12" w:space="0"/>
              <w:bottom w:val="single" w:color="auto" w:sz="12" w:space="0"/>
              <w:right w:val="single" w:color="auto" w:sz="12" w:space="0"/>
            </w:tcBorders>
            <w:vAlign w:val="center"/>
          </w:tcPr>
          <w:p w14:paraId="31B60531">
            <w:pPr>
              <w:snapToGrid w:val="0"/>
              <w:textAlignment w:val="baseline"/>
              <w:rPr>
                <w:rFonts w:ascii="Times New Roman" w:hAnsi="Times New Roman" w:eastAsia="宋体" w:cs="Times New Roman"/>
                <w:sz w:val="21"/>
                <w:szCs w:val="21"/>
              </w:rPr>
            </w:pPr>
            <w:r>
              <w:rPr>
                <w:rFonts w:ascii="Times New Roman" w:hAnsi="Times New Roman" w:eastAsia="宋体" w:cs="Times New Roman"/>
                <w:sz w:val="21"/>
                <w:szCs w:val="21"/>
              </w:rPr>
              <w:t>Step5</w:t>
            </w:r>
          </w:p>
          <w:p w14:paraId="0E321C1E">
            <w:pPr>
              <w:snapToGrid w:val="0"/>
              <w:textAlignment w:val="baseline"/>
              <w:rPr>
                <w:rFonts w:ascii="仿宋_GB2312" w:hAnsi="Times New Roman" w:eastAsia="仿宋_GB2312" w:cs="Times New Roman"/>
                <w:sz w:val="21"/>
                <w:szCs w:val="21"/>
              </w:rPr>
            </w:pPr>
            <w:r>
              <w:rPr>
                <w:rFonts w:hint="eastAsia" w:ascii="Times New Roman" w:hAnsi="Times New Roman" w:eastAsia="宋体" w:cs="Times New Roman"/>
                <w:bCs/>
                <w:sz w:val="21"/>
                <w:szCs w:val="21"/>
              </w:rPr>
              <w:t>引发期待行为，强化结构</w:t>
            </w:r>
          </w:p>
        </w:tc>
        <w:tc>
          <w:tcPr>
            <w:tcW w:w="3256" w:type="dxa"/>
            <w:gridSpan w:val="3"/>
            <w:tcBorders>
              <w:top w:val="single" w:color="auto" w:sz="12" w:space="0"/>
              <w:left w:val="single" w:color="auto" w:sz="12" w:space="0"/>
              <w:bottom w:val="single" w:color="auto" w:sz="12" w:space="0"/>
              <w:right w:val="single" w:color="auto" w:sz="12" w:space="0"/>
            </w:tcBorders>
          </w:tcPr>
          <w:p w14:paraId="224CB3C8">
            <w:pPr>
              <w:numPr>
                <w:ilvl w:val="0"/>
                <w:numId w:val="0"/>
              </w:numPr>
              <w:spacing w:line="260" w:lineRule="exact"/>
              <w:ind w:leftChars="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Task8 .Look and say</w:t>
            </w:r>
          </w:p>
          <w:p w14:paraId="617AA111">
            <w:pPr>
              <w:numPr>
                <w:ilvl w:val="0"/>
                <w:numId w:val="0"/>
              </w:num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Andy&amp; Alice</w:t>
            </w:r>
          </w:p>
          <w:p w14:paraId="5E87344C">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What does he/she do at weekends?</w:t>
            </w:r>
          </w:p>
          <w:p w14:paraId="7B060CDD">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He/She/always/usually/often/</w:t>
            </w:r>
          </w:p>
          <w:p w14:paraId="66A9CD95">
            <w:pPr>
              <w:numPr>
                <w:ilvl w:val="0"/>
                <w:numId w:val="0"/>
              </w:numPr>
              <w:spacing w:line="260" w:lineRule="exact"/>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sometimes…</w:t>
            </w:r>
          </w:p>
          <w:p w14:paraId="7224CB94">
            <w:pPr>
              <w:numPr>
                <w:ilvl w:val="0"/>
                <w:numId w:val="0"/>
              </w:numPr>
              <w:spacing w:line="260" w:lineRule="exact"/>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Task9.Let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play</w:t>
            </w:r>
          </w:p>
          <w:p w14:paraId="47B77A8C">
            <w:pPr>
              <w:textAlignment w:val="baseline"/>
            </w:pPr>
            <w:r>
              <w:drawing>
                <wp:inline distT="0" distB="0" distL="114300" distR="114300">
                  <wp:extent cx="1343660" cy="685165"/>
                  <wp:effectExtent l="0" t="0" r="8890" b="635"/>
                  <wp:docPr id="24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1343660" cy="685165"/>
                          </a:xfrm>
                          <a:prstGeom prst="rect">
                            <a:avLst/>
                          </a:prstGeom>
                          <a:noFill/>
                          <a:ln w="9525">
                            <a:noFill/>
                          </a:ln>
                        </pic:spPr>
                      </pic:pic>
                    </a:graphicData>
                  </a:graphic>
                </wp:inline>
              </w:drawing>
            </w:r>
          </w:p>
          <w:p w14:paraId="78FAD7EC">
            <w:pPr>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Task10.Let's fill</w:t>
            </w:r>
          </w:p>
          <w:p w14:paraId="4DB095CB">
            <w:pPr>
              <w:numPr>
                <w:ilvl w:val="0"/>
                <w:numId w:val="0"/>
              </w:numPr>
              <w:ind w:leftChars="0"/>
              <w:textAlignment w:val="baseline"/>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drawing>
                <wp:inline distT="0" distB="0" distL="114300" distR="114300">
                  <wp:extent cx="1930400" cy="764540"/>
                  <wp:effectExtent l="0" t="0" r="12700" b="16510"/>
                  <wp:docPr id="1" name="图片 1" descr=")AGYA32S1~2N7V($QL@WY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GYA32S1~2N7V($QL@WYG5"/>
                          <pic:cNvPicPr>
                            <a:picLocks noChangeAspect="1"/>
                          </pic:cNvPicPr>
                        </pic:nvPicPr>
                        <pic:blipFill>
                          <a:blip r:embed="rId5"/>
                          <a:stretch>
                            <a:fillRect/>
                          </a:stretch>
                        </pic:blipFill>
                        <pic:spPr>
                          <a:xfrm>
                            <a:off x="0" y="0"/>
                            <a:ext cx="1930400" cy="764540"/>
                          </a:xfrm>
                          <a:prstGeom prst="rect">
                            <a:avLst/>
                          </a:prstGeom>
                        </pic:spPr>
                      </pic:pic>
                    </a:graphicData>
                  </a:graphic>
                </wp:inline>
              </w:drawing>
            </w:r>
          </w:p>
        </w:tc>
        <w:tc>
          <w:tcPr>
            <w:tcW w:w="3425" w:type="dxa"/>
            <w:gridSpan w:val="3"/>
            <w:tcBorders>
              <w:top w:val="single" w:color="auto" w:sz="12" w:space="0"/>
              <w:left w:val="single" w:color="auto" w:sz="12" w:space="0"/>
              <w:bottom w:val="single" w:color="auto" w:sz="12" w:space="0"/>
              <w:right w:val="single" w:color="auto" w:sz="12" w:space="0"/>
            </w:tcBorders>
          </w:tcPr>
          <w:p w14:paraId="0675FD87">
            <w:pPr>
              <w:textAlignment w:val="baseline"/>
              <w:rPr>
                <w:rFonts w:hint="eastAsia" w:ascii="Times New Roman" w:hAnsi="Times New Roman" w:eastAsia="宋体" w:cs="Times New Roman"/>
                <w:sz w:val="21"/>
                <w:szCs w:val="21"/>
                <w:lang w:val="en-US" w:eastAsia="zh-CN"/>
              </w:rPr>
            </w:pPr>
          </w:p>
          <w:p w14:paraId="6AFCF0BF">
            <w:pPr>
              <w:numPr>
                <w:ilvl w:val="0"/>
                <w:numId w:val="0"/>
              </w:numPr>
              <w:spacing w:line="260" w:lineRule="exact"/>
              <w:ind w:leftChars="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Ask and answer</w:t>
            </w:r>
          </w:p>
          <w:p w14:paraId="5E039335">
            <w:pP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What does he/she do at weekends?</w:t>
            </w:r>
          </w:p>
          <w:p w14:paraId="2489F95C">
            <w:pP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He/She/always/usually/often/</w:t>
            </w:r>
          </w:p>
          <w:p w14:paraId="2067352F">
            <w:pP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sometimes…</w:t>
            </w:r>
          </w:p>
          <w:p w14:paraId="1CC7BBE9">
            <w:pPr>
              <w:textAlignment w:val="baseline"/>
              <w:rPr>
                <w:rFonts w:hint="eastAsia" w:ascii="Times New Roman" w:hAnsi="Times New Roman" w:eastAsia="宋体" w:cs="Times New Roman"/>
                <w:b/>
                <w:bCs/>
                <w:sz w:val="21"/>
                <w:szCs w:val="21"/>
                <w:lang w:val="en-US" w:eastAsia="zh-CN"/>
              </w:rPr>
            </w:pPr>
          </w:p>
          <w:p w14:paraId="5430ED75">
            <w:pPr>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Play a game</w:t>
            </w:r>
          </w:p>
          <w:p w14:paraId="3E05E955">
            <w:pP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明确游戏规则，四人一组玩游戏，操练句型</w:t>
            </w:r>
          </w:p>
          <w:p w14:paraId="5A3D43F6">
            <w:pPr>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Group work</w:t>
            </w:r>
          </w:p>
          <w:p w14:paraId="2B4EC9BE">
            <w:pPr>
              <w:textAlignment w:val="baseline"/>
              <w:rPr>
                <w:rFonts w:hint="eastAsia" w:ascii="Times New Roman" w:hAnsi="Times New Roman" w:eastAsia="宋体" w:cs="Times New Roman"/>
                <w:b/>
                <w:bCs/>
                <w:sz w:val="21"/>
                <w:szCs w:val="21"/>
                <w:lang w:val="en-US" w:eastAsia="zh-CN"/>
              </w:rPr>
            </w:pPr>
          </w:p>
          <w:p w14:paraId="4035D42C">
            <w:pPr>
              <w:textAlignment w:val="baseline"/>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Fill in the blanks</w:t>
            </w:r>
          </w:p>
          <w:p w14:paraId="479787F8">
            <w:pPr>
              <w:textAlignment w:val="baseline"/>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Use frequency words fluently</w:t>
            </w:r>
          </w:p>
          <w:p w14:paraId="548F63F9">
            <w:pPr>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Solo work</w:t>
            </w:r>
          </w:p>
          <w:p w14:paraId="00A61076">
            <w:pPr>
              <w:textAlignment w:val="baseline"/>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Pair work</w:t>
            </w:r>
          </w:p>
          <w:p w14:paraId="017CD69C">
            <w:pPr>
              <w:textAlignment w:val="baseline"/>
              <w:rPr>
                <w:rFonts w:hint="default" w:ascii="Times New Roman" w:hAnsi="Times New Roman" w:eastAsia="宋体" w:cs="Times New Roman"/>
                <w:sz w:val="21"/>
                <w:szCs w:val="21"/>
                <w:lang w:val="en-US" w:eastAsia="zh-CN"/>
              </w:rPr>
            </w:pPr>
          </w:p>
        </w:tc>
        <w:tc>
          <w:tcPr>
            <w:tcW w:w="1225" w:type="dxa"/>
            <w:tcBorders>
              <w:top w:val="single" w:color="auto" w:sz="12" w:space="0"/>
              <w:left w:val="single" w:color="auto" w:sz="12" w:space="0"/>
              <w:bottom w:val="single" w:color="auto" w:sz="12" w:space="0"/>
              <w:right w:val="single" w:color="auto" w:sz="12" w:space="0"/>
            </w:tcBorders>
          </w:tcPr>
          <w:p w14:paraId="366F6787">
            <w:pPr>
              <w:jc w:val="left"/>
              <w:textAlignment w:val="baseline"/>
              <w:rPr>
                <w:rFonts w:hint="eastAsia" w:ascii="Times New Roman" w:hAnsi="Times New Roman" w:eastAsia="宋体" w:cs="Times New Roman"/>
                <w:sz w:val="21"/>
                <w:szCs w:val="21"/>
                <w:lang w:val="en-US" w:eastAsia="zh-CN"/>
              </w:rPr>
            </w:pPr>
          </w:p>
          <w:p w14:paraId="1A573C57">
            <w:pPr>
              <w:jc w:val="left"/>
              <w:textAlignment w:val="baseline"/>
              <w:rPr>
                <w:rFonts w:hint="eastAsia" w:ascii="Times New Roman" w:hAnsi="Times New Roman" w:eastAsia="宋体" w:cs="Times New Roman"/>
                <w:sz w:val="21"/>
                <w:szCs w:val="21"/>
                <w:lang w:val="en-US" w:eastAsia="zh-CN"/>
              </w:rPr>
            </w:pPr>
          </w:p>
          <w:p w14:paraId="5A67DC4F">
            <w:pPr>
              <w:jc w:val="left"/>
              <w:textAlignment w:val="baseline"/>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游戏互动，小组合作，</w:t>
            </w:r>
          </w:p>
          <w:p w14:paraId="40D14FE7">
            <w:pPr>
              <w:jc w:val="left"/>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学生交流，</w:t>
            </w:r>
          </w:p>
          <w:p w14:paraId="3142C60A">
            <w:pPr>
              <w:jc w:val="left"/>
              <w:textAlignment w:val="baseline"/>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操练句型.完成填词教师总结。</w:t>
            </w:r>
          </w:p>
          <w:p w14:paraId="66A44FE5">
            <w:pPr>
              <w:jc w:val="left"/>
              <w:textAlignment w:val="baseline"/>
              <w:rPr>
                <w:rFonts w:hint="eastAsia" w:ascii="Times New Roman" w:hAnsi="Times New Roman" w:eastAsia="宋体" w:cs="Times New Roman"/>
                <w:sz w:val="21"/>
                <w:szCs w:val="21"/>
                <w:lang w:val="en-US" w:eastAsia="zh-CN"/>
              </w:rPr>
            </w:pPr>
          </w:p>
          <w:p w14:paraId="409B7130">
            <w:pPr>
              <w:jc w:val="left"/>
              <w:textAlignment w:val="baseline"/>
              <w:rPr>
                <w:rFonts w:hint="eastAsia" w:ascii="Times New Roman" w:hAnsi="Times New Roman" w:eastAsia="宋体" w:cs="Times New Roman"/>
                <w:sz w:val="21"/>
                <w:szCs w:val="21"/>
                <w:lang w:eastAsia="zh-CN"/>
              </w:rPr>
            </w:pPr>
            <w:r>
              <w:rPr>
                <w:rFonts w:hint="eastAsia" w:ascii="Times New Roman" w:hAnsi="Times New Roman" w:eastAsia="宋体" w:cs="Times New Roman"/>
                <w:b/>
                <w:bCs/>
                <w:sz w:val="21"/>
                <w:szCs w:val="21"/>
              </w:rPr>
              <w:t>达成目标</w:t>
            </w:r>
            <w:r>
              <w:rPr>
                <w:rFonts w:hint="eastAsia" w:ascii="Times New Roman" w:hAnsi="Times New Roman" w:eastAsia="宋体" w:cs="Times New Roman"/>
                <w:b/>
                <w:bCs/>
                <w:sz w:val="21"/>
                <w:szCs w:val="21"/>
                <w:lang w:val="en-US" w:eastAsia="zh-CN"/>
              </w:rPr>
              <w:t>5</w:t>
            </w:r>
          </w:p>
        </w:tc>
      </w:tr>
      <w:tr w14:paraId="389E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704" w:type="dxa"/>
            <w:tcBorders>
              <w:top w:val="single" w:color="auto" w:sz="12" w:space="0"/>
              <w:left w:val="single" w:color="auto" w:sz="12" w:space="0"/>
              <w:bottom w:val="single" w:color="auto" w:sz="12" w:space="0"/>
              <w:right w:val="single" w:color="auto" w:sz="12" w:space="0"/>
            </w:tcBorders>
            <w:vAlign w:val="center"/>
          </w:tcPr>
          <w:p w14:paraId="4ADDD65C">
            <w:pPr>
              <w:snapToGrid w:val="0"/>
              <w:spacing w:line="240" w:lineRule="exact"/>
              <w:textAlignment w:val="baseline"/>
              <w:rPr>
                <w:rFonts w:ascii="仿宋_GB2312" w:hAnsi="Times New Roman" w:eastAsia="仿宋_GB2312" w:cs="Times New Roman"/>
                <w:sz w:val="20"/>
                <w:szCs w:val="21"/>
              </w:rPr>
            </w:pPr>
            <w:r>
              <w:rPr>
                <w:rFonts w:hint="eastAsia" w:ascii="Times New Roman" w:hAnsi="Times New Roman" w:eastAsia="宋体" w:cs="Times New Roman"/>
                <w:szCs w:val="21"/>
              </w:rPr>
              <w:t>8</w:t>
            </w:r>
            <w:r>
              <w:rPr>
                <w:rFonts w:ascii="Times New Roman" w:hAnsi="Times New Roman" w:eastAsia="宋体" w:cs="Times New Roman"/>
                <w:szCs w:val="21"/>
              </w:rPr>
              <w:t>min</w:t>
            </w:r>
          </w:p>
        </w:tc>
        <w:tc>
          <w:tcPr>
            <w:tcW w:w="1440" w:type="dxa"/>
            <w:gridSpan w:val="2"/>
            <w:tcBorders>
              <w:top w:val="single" w:color="auto" w:sz="12" w:space="0"/>
              <w:left w:val="single" w:color="auto" w:sz="12" w:space="0"/>
              <w:bottom w:val="single" w:color="auto" w:sz="12" w:space="0"/>
              <w:right w:val="single" w:color="auto" w:sz="12" w:space="0"/>
            </w:tcBorders>
            <w:vAlign w:val="center"/>
          </w:tcPr>
          <w:p w14:paraId="2FC104CC">
            <w:pPr>
              <w:snapToGrid w:val="0"/>
              <w:textAlignment w:val="baseline"/>
              <w:rPr>
                <w:rFonts w:ascii="Times New Roman" w:hAnsi="Times New Roman" w:eastAsia="宋体" w:cs="Times New Roman"/>
                <w:sz w:val="20"/>
                <w:szCs w:val="21"/>
              </w:rPr>
            </w:pPr>
            <w:r>
              <w:rPr>
                <w:rFonts w:ascii="Times New Roman" w:hAnsi="Times New Roman" w:eastAsia="宋体" w:cs="Times New Roman"/>
                <w:szCs w:val="21"/>
              </w:rPr>
              <w:t>Step6</w:t>
            </w:r>
          </w:p>
          <w:p w14:paraId="37A2B50A">
            <w:pPr>
              <w:snapToGrid w:val="0"/>
              <w:textAlignment w:val="baseline"/>
              <w:rPr>
                <w:rFonts w:ascii="宋体" w:hAnsi="Times New Roman" w:eastAsia="宋体" w:cs="Times New Roman"/>
                <w:sz w:val="20"/>
                <w:szCs w:val="21"/>
              </w:rPr>
            </w:pPr>
            <w:r>
              <w:rPr>
                <w:rFonts w:hint="eastAsia" w:ascii="Times New Roman" w:hAnsi="Times New Roman" w:eastAsia="宋体" w:cs="Times New Roman"/>
                <w:bCs/>
                <w:szCs w:val="21"/>
              </w:rPr>
              <w:t>提供反馈评价，巩固结构</w:t>
            </w:r>
          </w:p>
        </w:tc>
        <w:tc>
          <w:tcPr>
            <w:tcW w:w="3256" w:type="dxa"/>
            <w:gridSpan w:val="3"/>
            <w:tcBorders>
              <w:top w:val="single" w:color="auto" w:sz="12" w:space="0"/>
              <w:left w:val="single" w:color="auto" w:sz="12" w:space="0"/>
              <w:bottom w:val="single" w:color="auto" w:sz="12" w:space="0"/>
              <w:right w:val="single" w:color="auto" w:sz="12" w:space="0"/>
            </w:tcBorders>
          </w:tcPr>
          <w:p w14:paraId="2F75A32A">
            <w:pPr>
              <w:textAlignment w:val="baseline"/>
              <w:rPr>
                <w:rFonts w:hint="eastAsia" w:ascii="Times New Roman" w:hAnsi="Times New Roman" w:eastAsia="宋体" w:cs="Times New Roman"/>
                <w:b/>
                <w:bCs/>
                <w:sz w:val="21"/>
                <w:szCs w:val="21"/>
                <w:lang w:val="en-US" w:eastAsia="zh-CN"/>
              </w:rPr>
            </w:pPr>
          </w:p>
          <w:p w14:paraId="0662B5C4">
            <w:pPr>
              <w:textAlignment w:val="baseline"/>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Task11.Talk about more people</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weekends</w:t>
            </w:r>
          </w:p>
          <w:p w14:paraId="5C94E1F6">
            <w:pPr>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(1)Let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enjoy</w:t>
            </w:r>
          </w:p>
          <w:p w14:paraId="789BBA58">
            <w:pPr>
              <w:numPr>
                <w:ilvl w:val="0"/>
                <w:numId w:val="0"/>
              </w:numPr>
              <w:spacing w:line="260" w:lineRule="exact"/>
              <w:ind w:leftChars="0"/>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Read the picture book</w:t>
            </w:r>
            <w:r>
              <w:rPr>
                <w:rFonts w:hint="eastAsia" w:ascii="Times New Roman" w:hAnsi="Times New Roman" w:eastAsia="宋体" w:cs="Times New Roman"/>
                <w:b w:val="0"/>
                <w:bCs w:val="0"/>
                <w:i/>
                <w:iCs/>
                <w:sz w:val="21"/>
                <w:szCs w:val="21"/>
                <w:lang w:val="en-US" w:eastAsia="zh-CN"/>
              </w:rPr>
              <w:t xml:space="preserve"> Colourful Weekends</w:t>
            </w:r>
          </w:p>
          <w:p w14:paraId="11C773AB">
            <w:pPr>
              <w:numPr>
                <w:ilvl w:val="0"/>
                <w:numId w:val="0"/>
              </w:numPr>
              <w:ind w:leftChars="0"/>
              <w:textAlignment w:val="baseline"/>
              <w:rPr>
                <w:rFonts w:hint="eastAsia" w:ascii="Times New Roman" w:hAnsi="Times New Roman" w:eastAsia="宋体" w:cs="Times New Roman"/>
                <w:b/>
                <w:bCs/>
                <w:sz w:val="21"/>
                <w:szCs w:val="21"/>
              </w:rPr>
            </w:pPr>
            <w:r>
              <w:rPr>
                <w:rFonts w:hint="eastAsia" w:ascii="Times New Roman" w:hAnsi="Times New Roman" w:eastAsia="宋体" w:cs="Times New Roman"/>
                <w:b w:val="0"/>
                <w:bCs w:val="0"/>
                <w:sz w:val="21"/>
                <w:szCs w:val="21"/>
                <w:lang w:val="en-US" w:eastAsia="zh-CN"/>
              </w:rPr>
              <w:t>What about your weekends?</w:t>
            </w:r>
          </w:p>
          <w:p w14:paraId="125FBEE7">
            <w:pPr>
              <w:numPr>
                <w:ilvl w:val="0"/>
                <w:numId w:val="0"/>
              </w:numPr>
              <w:ind w:leftChars="0"/>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(2)Let</w:t>
            </w:r>
            <w:r>
              <w:rPr>
                <w:rFonts w:hint="default" w:ascii="Times New Roman" w:hAnsi="Times New Roman" w:eastAsia="宋体" w:cs="Times New Roman"/>
                <w:b/>
                <w:bCs/>
                <w:sz w:val="21"/>
                <w:szCs w:val="21"/>
                <w:lang w:val="en-US" w:eastAsia="zh-CN"/>
              </w:rPr>
              <w:t>’</w:t>
            </w:r>
            <w:r>
              <w:rPr>
                <w:rFonts w:hint="eastAsia" w:ascii="Times New Roman" w:hAnsi="Times New Roman" w:eastAsia="宋体" w:cs="Times New Roman"/>
                <w:b/>
                <w:bCs/>
                <w:sz w:val="21"/>
                <w:szCs w:val="21"/>
                <w:lang w:val="en-US" w:eastAsia="zh-CN"/>
              </w:rPr>
              <w:t>s create</w:t>
            </w:r>
          </w:p>
          <w:p w14:paraId="7BD2072C">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At weekends，At weekends. </w:t>
            </w:r>
          </w:p>
          <w:p w14:paraId="0FEEAD6A">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What do you do at weekends?</w:t>
            </w:r>
          </w:p>
          <w:p w14:paraId="22F8DADF">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I always/usually/often/sometimes</w:t>
            </w:r>
          </w:p>
          <w:p w14:paraId="27B193CE">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What does he/she do at weekends?</w:t>
            </w:r>
          </w:p>
          <w:p w14:paraId="3D0DA9DC">
            <w:pPr>
              <w:numPr>
                <w:ilvl w:val="0"/>
                <w:numId w:val="0"/>
              </w:numPr>
              <w:ind w:leftChars="0"/>
              <w:textAlignment w:val="baseline"/>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He/She always/usually/often/sometimes...</w:t>
            </w:r>
          </w:p>
          <w:p w14:paraId="115067A6">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Weekends make our life... </w:t>
            </w:r>
          </w:p>
          <w:p w14:paraId="2CD7D2FD">
            <w:pPr>
              <w:numPr>
                <w:ilvl w:val="0"/>
                <w:numId w:val="0"/>
              </w:numPr>
              <w:ind w:leftChars="0"/>
              <w:textAlignment w:val="baseline"/>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(3)</w:t>
            </w:r>
            <w:r>
              <w:rPr>
                <w:rFonts w:hint="default" w:ascii="Times New Roman" w:hAnsi="Times New Roman" w:eastAsia="宋体" w:cs="Times New Roman"/>
                <w:b w:val="0"/>
                <w:bCs w:val="0"/>
                <w:sz w:val="21"/>
                <w:szCs w:val="21"/>
                <w:lang w:val="en-US" w:eastAsia="zh-CN"/>
              </w:rPr>
              <w:t>Enjoy the time with your family and friends.</w:t>
            </w:r>
            <w:r>
              <w:rPr>
                <w:rFonts w:hint="default" w:ascii="Times New Roman" w:hAnsi="Times New Roman" w:eastAsia="宋体" w:cs="Times New Roman"/>
                <w:b/>
                <w:bCs/>
                <w:sz w:val="21"/>
                <w:szCs w:val="21"/>
                <w:lang w:val="en-US" w:eastAsia="zh-CN"/>
              </w:rPr>
              <w:t>Enjoy your weekends.</w:t>
            </w:r>
          </w:p>
          <w:p w14:paraId="1A39D080">
            <w:pPr>
              <w:numPr>
                <w:ilvl w:val="0"/>
                <w:numId w:val="0"/>
              </w:numPr>
              <w:ind w:leftChars="0"/>
              <w:textAlignment w:val="baseline"/>
              <w:rPr>
                <w:rFonts w:hint="default" w:ascii="Times New Roman" w:hAnsi="Times New Roman" w:eastAsia="宋体" w:cs="Times New Roman"/>
                <w:b w:val="0"/>
                <w:bCs w:val="0"/>
                <w:sz w:val="21"/>
                <w:szCs w:val="21"/>
                <w:lang w:val="en-US" w:eastAsia="zh-CN"/>
              </w:rPr>
            </w:pPr>
          </w:p>
        </w:tc>
        <w:tc>
          <w:tcPr>
            <w:tcW w:w="3425" w:type="dxa"/>
            <w:gridSpan w:val="3"/>
            <w:tcBorders>
              <w:top w:val="single" w:color="auto" w:sz="12" w:space="0"/>
              <w:left w:val="single" w:color="auto" w:sz="12" w:space="0"/>
              <w:bottom w:val="single" w:color="auto" w:sz="12" w:space="0"/>
              <w:right w:val="single" w:color="auto" w:sz="12" w:space="0"/>
            </w:tcBorders>
          </w:tcPr>
          <w:p w14:paraId="4DB510E5">
            <w:pPr>
              <w:tabs>
                <w:tab w:val="left" w:pos="720"/>
              </w:tabs>
              <w:textAlignment w:val="baseline"/>
              <w:rPr>
                <w:rFonts w:hint="eastAsia" w:ascii="Times New Roman" w:hAnsi="Times New Roman" w:eastAsia="宋体" w:cs="Times New Roman"/>
                <w:b/>
                <w:bCs w:val="0"/>
                <w:color w:val="000000"/>
                <w:sz w:val="21"/>
                <w:szCs w:val="21"/>
                <w:lang w:val="en-US" w:eastAsia="zh-CN"/>
              </w:rPr>
            </w:pPr>
          </w:p>
          <w:p w14:paraId="36393017">
            <w:pPr>
              <w:tabs>
                <w:tab w:val="left" w:pos="720"/>
              </w:tabs>
              <w:textAlignment w:val="baseline"/>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 xml:space="preserve">Enjoy the picture book about colourful weekends </w:t>
            </w:r>
          </w:p>
          <w:p w14:paraId="035C61E2">
            <w:pPr>
              <w:tabs>
                <w:tab w:val="left" w:pos="720"/>
              </w:tabs>
              <w:textAlignment w:val="baseline"/>
              <w:rPr>
                <w:rFonts w:hint="eastAsia"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Class work</w:t>
            </w:r>
          </w:p>
          <w:p w14:paraId="4FBD08B3">
            <w:pPr>
              <w:tabs>
                <w:tab w:val="left" w:pos="720"/>
              </w:tabs>
              <w:textAlignment w:val="baseline"/>
              <w:rPr>
                <w:rFonts w:hint="default" w:ascii="Times New Roman" w:hAnsi="Times New Roman" w:eastAsia="宋体" w:cs="Times New Roman"/>
                <w:bCs/>
                <w:color w:val="000000"/>
                <w:sz w:val="21"/>
                <w:szCs w:val="21"/>
                <w:lang w:val="en-US" w:eastAsia="zh-CN"/>
              </w:rPr>
            </w:pPr>
          </w:p>
          <w:p w14:paraId="7B52884A">
            <w:pPr>
              <w:tabs>
                <w:tab w:val="left" w:pos="720"/>
              </w:tabs>
              <w:textAlignment w:val="baseline"/>
              <w:rPr>
                <w:rFonts w:hint="eastAsia" w:ascii="Times New Roman" w:hAnsi="Times New Roman" w:eastAsia="宋体" w:cs="Times New Roman"/>
                <w:b/>
                <w:bCs w:val="0"/>
                <w:sz w:val="21"/>
                <w:szCs w:val="21"/>
                <w:lang w:val="en-US" w:eastAsia="zh-CN"/>
              </w:rPr>
            </w:pPr>
            <w:r>
              <w:rPr>
                <w:rFonts w:hint="eastAsia" w:ascii="Times New Roman" w:hAnsi="Times New Roman" w:eastAsia="宋体" w:cs="Times New Roman"/>
                <w:b/>
                <w:bCs w:val="0"/>
                <w:color w:val="000000"/>
                <w:sz w:val="21"/>
                <w:szCs w:val="21"/>
                <w:lang w:val="en-US" w:eastAsia="zh-CN"/>
              </w:rPr>
              <w:t>Create a new poem:</w:t>
            </w:r>
          </w:p>
          <w:p w14:paraId="4BFDC6E8">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At weekends，At weekends. </w:t>
            </w:r>
          </w:p>
          <w:p w14:paraId="2A22A17C">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What do you do at weekends?</w:t>
            </w:r>
          </w:p>
          <w:p w14:paraId="3835409E">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I always/usually/often/sometimes___</w:t>
            </w:r>
          </w:p>
          <w:p w14:paraId="3E34A1FA">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What does he/she do at weekends?</w:t>
            </w:r>
          </w:p>
          <w:p w14:paraId="27E31A5F">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He/She always/usually/often/sometimes___</w:t>
            </w:r>
          </w:p>
          <w:p w14:paraId="4A3253FE">
            <w:pPr>
              <w:tabs>
                <w:tab w:val="left" w:pos="720"/>
              </w:tabs>
              <w:textAlignment w:val="baseline"/>
              <w:rPr>
                <w:rFonts w:hint="eastAsia"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val="0"/>
                <w:bCs w:val="0"/>
                <w:sz w:val="21"/>
                <w:szCs w:val="21"/>
                <w:lang w:val="en-US" w:eastAsia="zh-CN"/>
              </w:rPr>
              <w:t xml:space="preserve">Weekends make our life_____  </w:t>
            </w:r>
          </w:p>
          <w:p w14:paraId="26F4750B">
            <w:pPr>
              <w:tabs>
                <w:tab w:val="left" w:pos="720"/>
              </w:tabs>
              <w:textAlignment w:val="baseline"/>
              <w:rPr>
                <w:rFonts w:hint="eastAsia" w:ascii="Times New Roman" w:hAnsi="Times New Roman" w:eastAsia="宋体" w:cs="Times New Roman"/>
                <w:b/>
                <w:bCs w:val="0"/>
                <w:color w:val="000000"/>
                <w:sz w:val="21"/>
                <w:szCs w:val="21"/>
                <w:lang w:val="en-US" w:eastAsia="zh-CN"/>
              </w:rPr>
            </w:pPr>
            <w:r>
              <w:rPr>
                <w:rFonts w:hint="eastAsia" w:ascii="Times New Roman" w:hAnsi="Times New Roman" w:eastAsia="宋体" w:cs="Times New Roman"/>
                <w:b/>
                <w:bCs w:val="0"/>
                <w:color w:val="000000"/>
                <w:sz w:val="21"/>
                <w:szCs w:val="21"/>
                <w:lang w:val="en-US" w:eastAsia="zh-CN"/>
              </w:rPr>
              <w:t>Group work</w:t>
            </w:r>
          </w:p>
          <w:p w14:paraId="69BDC112">
            <w:pPr>
              <w:tabs>
                <w:tab w:val="left" w:pos="720"/>
              </w:tabs>
              <w:textAlignment w:val="baseline"/>
              <w:rPr>
                <w:rFonts w:hint="eastAsia" w:ascii="Times New Roman" w:hAnsi="Times New Roman" w:eastAsia="宋体" w:cs="Times New Roman"/>
                <w:b/>
                <w:bCs w:val="0"/>
                <w:color w:val="000000"/>
                <w:sz w:val="21"/>
                <w:szCs w:val="21"/>
                <w:lang w:val="en-US" w:eastAsia="zh-CN"/>
              </w:rPr>
            </w:pPr>
          </w:p>
          <w:p w14:paraId="66478F32">
            <w:pPr>
              <w:tabs>
                <w:tab w:val="left" w:pos="720"/>
              </w:tabs>
              <w:textAlignment w:val="baseline"/>
              <w:rPr>
                <w:rFonts w:hint="default" w:ascii="Times New Roman" w:hAnsi="Times New Roman" w:eastAsia="宋体" w:cs="Times New Roman"/>
                <w:b/>
                <w:bCs w:val="0"/>
                <w:color w:val="000000"/>
                <w:sz w:val="21"/>
                <w:szCs w:val="21"/>
                <w:lang w:val="en-US" w:eastAsia="zh-CN"/>
              </w:rPr>
            </w:pPr>
          </w:p>
        </w:tc>
        <w:tc>
          <w:tcPr>
            <w:tcW w:w="1225" w:type="dxa"/>
            <w:tcBorders>
              <w:top w:val="single" w:color="auto" w:sz="12" w:space="0"/>
              <w:left w:val="single" w:color="auto" w:sz="12" w:space="0"/>
              <w:bottom w:val="single" w:color="auto" w:sz="12" w:space="0"/>
              <w:right w:val="single" w:color="auto" w:sz="12" w:space="0"/>
            </w:tcBorders>
          </w:tcPr>
          <w:p w14:paraId="586105C6">
            <w:pPr>
              <w:spacing w:line="260" w:lineRule="exact"/>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欣赏绘本，感悟活动。</w:t>
            </w:r>
          </w:p>
          <w:p w14:paraId="6F80D1B7">
            <w:pPr>
              <w:spacing w:line="260" w:lineRule="exact"/>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小组合作创编小诗，全班反馈，教师评价。价值升华，情感提升。</w:t>
            </w:r>
          </w:p>
          <w:p w14:paraId="7C874D61">
            <w:pPr>
              <w:spacing w:line="260" w:lineRule="exact"/>
              <w:rPr>
                <w:rFonts w:hint="eastAsia" w:ascii="Times New Roman" w:hAnsi="Times New Roman" w:eastAsia="宋体" w:cs="Times New Roman"/>
                <w:b/>
                <w:bCs/>
                <w:sz w:val="21"/>
                <w:szCs w:val="21"/>
              </w:rPr>
            </w:pPr>
          </w:p>
          <w:p w14:paraId="130B2902">
            <w:pPr>
              <w:spacing w:line="260" w:lineRule="exact"/>
              <w:rPr>
                <w:rFonts w:hint="eastAsia" w:ascii="Times New Roman" w:hAnsi="Times New Roman" w:eastAsia="宋体" w:cs="Times New Roman"/>
                <w:b/>
                <w:sz w:val="21"/>
                <w:szCs w:val="21"/>
                <w:lang w:eastAsia="zh-CN"/>
              </w:rPr>
            </w:pPr>
            <w:r>
              <w:rPr>
                <w:rFonts w:hint="eastAsia" w:ascii="Times New Roman" w:hAnsi="Times New Roman" w:eastAsia="宋体" w:cs="Times New Roman"/>
                <w:b/>
                <w:bCs/>
                <w:sz w:val="21"/>
                <w:szCs w:val="21"/>
              </w:rPr>
              <w:t>达成目标</w:t>
            </w:r>
            <w:r>
              <w:rPr>
                <w:rFonts w:hint="eastAsia" w:ascii="Times New Roman" w:hAnsi="Times New Roman" w:eastAsia="宋体" w:cs="Times New Roman"/>
                <w:b/>
                <w:bCs/>
                <w:sz w:val="21"/>
                <w:szCs w:val="21"/>
                <w:lang w:val="en-US" w:eastAsia="zh-CN"/>
              </w:rPr>
              <w:t>6</w:t>
            </w:r>
          </w:p>
        </w:tc>
      </w:tr>
      <w:tr w14:paraId="28DF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4" w:type="dxa"/>
            <w:tcBorders>
              <w:top w:val="single" w:color="auto" w:sz="12" w:space="0"/>
              <w:left w:val="single" w:color="auto" w:sz="12" w:space="0"/>
              <w:bottom w:val="single" w:color="auto" w:sz="12" w:space="0"/>
              <w:right w:val="single" w:color="auto" w:sz="12" w:space="0"/>
            </w:tcBorders>
            <w:vAlign w:val="center"/>
          </w:tcPr>
          <w:p w14:paraId="7B023A7B">
            <w:pPr>
              <w:snapToGrid w:val="0"/>
              <w:spacing w:line="240" w:lineRule="exact"/>
              <w:textAlignment w:val="baseline"/>
              <w:rPr>
                <w:rFonts w:ascii="Times New Roman" w:hAnsi="Times New Roman" w:eastAsia="宋体" w:cs="Times New Roman"/>
                <w:sz w:val="20"/>
                <w:szCs w:val="21"/>
              </w:rPr>
            </w:pPr>
          </w:p>
        </w:tc>
        <w:tc>
          <w:tcPr>
            <w:tcW w:w="1440" w:type="dxa"/>
            <w:gridSpan w:val="2"/>
            <w:tcBorders>
              <w:top w:val="single" w:color="auto" w:sz="12" w:space="0"/>
              <w:left w:val="single" w:color="auto" w:sz="12" w:space="0"/>
              <w:bottom w:val="single" w:color="auto" w:sz="12" w:space="0"/>
              <w:right w:val="single" w:color="auto" w:sz="12" w:space="0"/>
            </w:tcBorders>
            <w:vAlign w:val="center"/>
          </w:tcPr>
          <w:p w14:paraId="2C50A033">
            <w:pPr>
              <w:spacing w:line="260" w:lineRule="exact"/>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Homework</w:t>
            </w:r>
          </w:p>
          <w:p w14:paraId="1C73AFA3">
            <w:pPr>
              <w:spacing w:line="260" w:lineRule="exact"/>
              <w:rPr>
                <w:rFonts w:hint="eastAsia" w:ascii="Times New Roman" w:hAnsi="Times New Roman" w:eastAsia="宋体" w:cs="Times New Roman"/>
                <w:b/>
                <w:sz w:val="21"/>
                <w:szCs w:val="21"/>
                <w:lang w:val="en-US" w:eastAsia="zh-CN"/>
              </w:rPr>
            </w:pPr>
          </w:p>
        </w:tc>
        <w:tc>
          <w:tcPr>
            <w:tcW w:w="7906" w:type="dxa"/>
            <w:gridSpan w:val="7"/>
            <w:tcBorders>
              <w:top w:val="single" w:color="auto" w:sz="12" w:space="0"/>
              <w:left w:val="single" w:color="auto" w:sz="12" w:space="0"/>
              <w:bottom w:val="single" w:color="auto" w:sz="12" w:space="0"/>
              <w:right w:val="single" w:color="auto" w:sz="12" w:space="0"/>
            </w:tcBorders>
          </w:tcPr>
          <w:p w14:paraId="771CD7A7">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p>
          <w:p w14:paraId="2EEF6906">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1.Need to do:</w:t>
            </w:r>
            <w:r>
              <w:rPr>
                <w:rFonts w:hint="eastAsia" w:ascii="Times New Roman" w:hAnsi="Times New Roman" w:eastAsia="宋体" w:cs="Times New Roman"/>
                <w:b w:val="0"/>
                <w:bCs w:val="0"/>
                <w:sz w:val="21"/>
                <w:szCs w:val="21"/>
                <w:lang w:val="en-US" w:eastAsia="zh-CN"/>
              </w:rPr>
              <w:t xml:space="preserve"> Talk with your friends about your activities at weekends .</w:t>
            </w:r>
          </w:p>
          <w:p w14:paraId="3FDFBD87">
            <w:pPr>
              <w:numPr>
                <w:ilvl w:val="0"/>
                <w:numId w:val="0"/>
              </w:numPr>
              <w:ind w:leftChars="0"/>
              <w:textAlignment w:val="baseline"/>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bCs/>
                <w:sz w:val="21"/>
                <w:szCs w:val="21"/>
                <w:lang w:val="en-US" w:eastAsia="zh-CN"/>
              </w:rPr>
              <w:t>2.Choose to do:</w:t>
            </w:r>
            <w:r>
              <w:rPr>
                <w:rFonts w:hint="eastAsia" w:ascii="Times New Roman" w:hAnsi="Times New Roman" w:eastAsia="宋体" w:cs="Times New Roman"/>
                <w:b w:val="0"/>
                <w:bCs w:val="0"/>
                <w:sz w:val="21"/>
                <w:szCs w:val="21"/>
                <w:lang w:val="en-US" w:eastAsia="zh-CN"/>
              </w:rPr>
              <w:t>Make a picture book about your colourful weekends.</w:t>
            </w:r>
          </w:p>
          <w:p w14:paraId="04966501">
            <w:pPr>
              <w:numPr>
                <w:ilvl w:val="0"/>
                <w:numId w:val="0"/>
              </w:numPr>
              <w:ind w:leftChars="0"/>
              <w:textAlignment w:val="baseline"/>
              <w:rPr>
                <w:rFonts w:hint="default" w:ascii="Times New Roman" w:hAnsi="Times New Roman" w:eastAsia="宋体" w:cs="Times New Roman"/>
                <w:b w:val="0"/>
                <w:bCs w:val="0"/>
                <w:sz w:val="21"/>
                <w:szCs w:val="21"/>
                <w:lang w:val="en-US" w:eastAsia="zh-CN"/>
              </w:rPr>
            </w:pPr>
          </w:p>
        </w:tc>
      </w:tr>
      <w:tr w14:paraId="1AB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2144" w:type="dxa"/>
            <w:gridSpan w:val="3"/>
            <w:tcBorders>
              <w:top w:val="single" w:color="auto" w:sz="12" w:space="0"/>
              <w:left w:val="single" w:color="auto" w:sz="12" w:space="0"/>
              <w:bottom w:val="single" w:color="auto" w:sz="12" w:space="0"/>
              <w:right w:val="single" w:color="auto" w:sz="12" w:space="0"/>
            </w:tcBorders>
            <w:vAlign w:val="center"/>
          </w:tcPr>
          <w:p w14:paraId="6B147A5C">
            <w:pPr>
              <w:spacing w:line="260" w:lineRule="exact"/>
              <w:textAlignment w:val="baseline"/>
              <w:rPr>
                <w:rFonts w:ascii="Times New Roman" w:hAnsi="Times New Roman" w:eastAsia="宋体" w:cs="Times New Roman"/>
                <w:sz w:val="21"/>
                <w:szCs w:val="21"/>
              </w:rPr>
            </w:pPr>
            <w:r>
              <w:rPr>
                <w:rFonts w:hint="eastAsia" w:ascii="Times New Roman" w:hAnsi="Times New Roman" w:eastAsia="宋体" w:cs="Times New Roman"/>
                <w:sz w:val="21"/>
                <w:szCs w:val="21"/>
              </w:rPr>
              <w:t>板书设计</w:t>
            </w:r>
          </w:p>
        </w:tc>
        <w:tc>
          <w:tcPr>
            <w:tcW w:w="7906" w:type="dxa"/>
            <w:gridSpan w:val="7"/>
            <w:tcBorders>
              <w:top w:val="single" w:color="auto" w:sz="12" w:space="0"/>
              <w:left w:val="single" w:color="auto" w:sz="12" w:space="0"/>
              <w:bottom w:val="single" w:color="auto" w:sz="12" w:space="0"/>
              <w:right w:val="single" w:color="auto" w:sz="12" w:space="0"/>
            </w:tcBorders>
          </w:tcPr>
          <w:p w14:paraId="36CF649D">
            <w:pPr>
              <w:spacing w:line="240" w:lineRule="auto"/>
              <w:jc w:val="center"/>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3489960</wp:posOffset>
                      </wp:positionH>
                      <wp:positionV relativeFrom="paragraph">
                        <wp:posOffset>50165</wp:posOffset>
                      </wp:positionV>
                      <wp:extent cx="1401445" cy="1685290"/>
                      <wp:effectExtent l="11430" t="0" r="15875" b="24765"/>
                      <wp:wrapNone/>
                      <wp:docPr id="5" name="心形 5"/>
                      <wp:cNvGraphicFramePr/>
                      <a:graphic xmlns:a="http://schemas.openxmlformats.org/drawingml/2006/main">
                        <a:graphicData uri="http://schemas.microsoft.com/office/word/2010/wordprocessingShape">
                          <wps:wsp>
                            <wps:cNvSpPr/>
                            <wps:spPr>
                              <a:xfrm>
                                <a:off x="5882640" y="7237095"/>
                                <a:ext cx="1401445" cy="1685290"/>
                              </a:xfrm>
                              <a:prstGeom prst="heart">
                                <a:avLst/>
                              </a:prstGeom>
                              <a:solidFill>
                                <a:srgbClr val="FF00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74.8pt;margin-top:3.95pt;height:132.7pt;width:110.35pt;z-index:251660288;v-text-anchor:middle;mso-width-relative:page;mso-height-relative:page;" fillcolor="#FF0000" filled="t" stroked="t" coordsize="1401445,1685290" o:gfxdata="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6kHrJ1gAAAAkB&#10;AAAPAAAAAAAAAAEAIAAAACIAAABkcnMvZG93bnJldi54bWxQSwECFAAUAAAACACHTuJACtrzKo8C&#10;AAAkBQAADgAAAAAAAAABACAAAAAlAQAAZHJzL2Uyb0RvYy54bWxQSwUGAAAAAAYABgBZAQAAJgYA&#10;AAAA&#10;" path="m700722,421322c992690,-561763,2131364,421322,700722,1685290c-729919,421322,408754,-561763,700722,421322xe">
                      <v:path o:connectlocs="700722,421322;700722,1685290" o:connectangles="247,82"/>
                      <v:fill on="t" focussize="0,0"/>
                      <v:stroke weight="1pt" color="#2F5597 [2404]" miterlimit="8" joinstyle="miter"/>
                      <v:imagedata o:title=""/>
                      <o:lock v:ext="edit" aspectratio="f"/>
                    </v:shape>
                  </w:pict>
                </mc:Fallback>
              </mc:AlternateContent>
            </w:r>
          </w:p>
          <w:p w14:paraId="4D54BDE9">
            <w:pPr>
              <w:spacing w:line="240"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U7 At weekends</w:t>
            </w:r>
          </w:p>
          <w:p w14:paraId="07D317BB">
            <w:pPr>
              <w:spacing w:line="240" w:lineRule="auto"/>
              <w:jc w:val="both"/>
              <w:rPr>
                <w:rFonts w:hint="eastAsia"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156210</wp:posOffset>
                      </wp:positionV>
                      <wp:extent cx="1330325" cy="914400"/>
                      <wp:effectExtent l="4445" t="4445" r="17780" b="14605"/>
                      <wp:wrapNone/>
                      <wp:docPr id="4" name="文本框 4"/>
                      <wp:cNvGraphicFramePr/>
                      <a:graphic xmlns:a="http://schemas.openxmlformats.org/drawingml/2006/main">
                        <a:graphicData uri="http://schemas.microsoft.com/office/word/2010/wordprocessingShape">
                          <wps:wsp>
                            <wps:cNvSpPr txBox="1"/>
                            <wps:spPr>
                              <a:xfrm>
                                <a:off x="4678045" y="7488555"/>
                                <a:ext cx="1330325" cy="914400"/>
                              </a:xfrm>
                              <a:prstGeom prst="rect">
                                <a:avLst/>
                              </a:prstGeom>
                              <a:solidFill>
                                <a:srgbClr val="00B05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14C668">
                                  <w:pPr>
                                    <w:rPr>
                                      <w:rFonts w:hint="eastAsia"/>
                                      <w:lang w:val="en-US" w:eastAsia="zh-CN"/>
                                    </w:rPr>
                                  </w:pPr>
                                  <w:r>
                                    <w:rPr>
                                      <w:rFonts w:hint="eastAsia"/>
                                      <w:lang w:val="en-US" w:eastAsia="zh-CN"/>
                                    </w:rPr>
                                    <w:t>always☆☆☆☆☆</w:t>
                                  </w:r>
                                </w:p>
                                <w:p w14:paraId="55CA27D5">
                                  <w:pPr>
                                    <w:rPr>
                                      <w:rFonts w:hint="eastAsia"/>
                                      <w:lang w:val="en-US" w:eastAsia="zh-CN"/>
                                    </w:rPr>
                                  </w:pPr>
                                  <w:r>
                                    <w:rPr>
                                      <w:rFonts w:hint="eastAsia"/>
                                      <w:lang w:val="en-US" w:eastAsia="zh-CN"/>
                                    </w:rPr>
                                    <w:t>usually☆☆☆☆</w:t>
                                  </w:r>
                                </w:p>
                                <w:p w14:paraId="2A680032">
                                  <w:pPr>
                                    <w:rPr>
                                      <w:rFonts w:hint="eastAsia"/>
                                      <w:lang w:val="en-US" w:eastAsia="zh-CN"/>
                                    </w:rPr>
                                  </w:pPr>
                                  <w:r>
                                    <w:rPr>
                                      <w:rFonts w:hint="eastAsia"/>
                                      <w:lang w:val="en-US" w:eastAsia="zh-CN"/>
                                    </w:rPr>
                                    <w:t>often☆☆☆</w:t>
                                  </w:r>
                                </w:p>
                                <w:p w14:paraId="4CE73F96">
                                  <w:pPr>
                                    <w:rPr>
                                      <w:rFonts w:hint="default"/>
                                      <w:lang w:val="en-US" w:eastAsia="zh-CN"/>
                                    </w:rPr>
                                  </w:pPr>
                                  <w:r>
                                    <w:rPr>
                                      <w:rFonts w:hint="eastAsia"/>
                                      <w:lang w:val="en-US" w:eastAsia="zh-CN"/>
                                    </w:rPr>
                                    <w:t>sometimes☆☆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12.3pt;height:72pt;width:104.75pt;z-index:251659264;mso-width-relative:page;mso-height-relative:page;" fillcolor="#00B050" filled="t" stroked="t" coordsize="21600,21600" o:gfxdata="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JL0l2AAAAAgBAAAPAAAAAAAAAAEAIAAAACIAAABkcnMvZG93bnJldi54bWxQSwEC&#10;FAAUAAAACACHTuJApZPcuWYCAADDBAAADgAAAAAAAAABACAAAAAnAQAAZHJzL2Uyb0RvYy54bWxQ&#10;SwUGAAAAAAYABgBZAQAA/wUAAAAA&#10;">
                      <v:fill on="t" focussize="0,0"/>
                      <v:stroke weight="0.5pt" color="#000000 [3204]" joinstyle="round"/>
                      <v:imagedata o:title=""/>
                      <o:lock v:ext="edit" aspectratio="f"/>
                      <v:textbox>
                        <w:txbxContent>
                          <w:p w14:paraId="5914C668">
                            <w:pPr>
                              <w:rPr>
                                <w:rFonts w:hint="eastAsia"/>
                                <w:lang w:val="en-US" w:eastAsia="zh-CN"/>
                              </w:rPr>
                            </w:pPr>
                            <w:r>
                              <w:rPr>
                                <w:rFonts w:hint="eastAsia"/>
                                <w:lang w:val="en-US" w:eastAsia="zh-CN"/>
                              </w:rPr>
                              <w:t>always☆☆☆☆☆</w:t>
                            </w:r>
                          </w:p>
                          <w:p w14:paraId="55CA27D5">
                            <w:pPr>
                              <w:rPr>
                                <w:rFonts w:hint="eastAsia"/>
                                <w:lang w:val="en-US" w:eastAsia="zh-CN"/>
                              </w:rPr>
                            </w:pPr>
                            <w:r>
                              <w:rPr>
                                <w:rFonts w:hint="eastAsia"/>
                                <w:lang w:val="en-US" w:eastAsia="zh-CN"/>
                              </w:rPr>
                              <w:t>usually☆☆☆☆</w:t>
                            </w:r>
                          </w:p>
                          <w:p w14:paraId="2A680032">
                            <w:pPr>
                              <w:rPr>
                                <w:rFonts w:hint="eastAsia"/>
                                <w:lang w:val="en-US" w:eastAsia="zh-CN"/>
                              </w:rPr>
                            </w:pPr>
                            <w:r>
                              <w:rPr>
                                <w:rFonts w:hint="eastAsia"/>
                                <w:lang w:val="en-US" w:eastAsia="zh-CN"/>
                              </w:rPr>
                              <w:t>often☆☆☆</w:t>
                            </w:r>
                          </w:p>
                          <w:p w14:paraId="4CE73F96">
                            <w:pPr>
                              <w:rPr>
                                <w:rFonts w:hint="default"/>
                                <w:lang w:val="en-US" w:eastAsia="zh-CN"/>
                              </w:rPr>
                            </w:pPr>
                            <w:r>
                              <w:rPr>
                                <w:rFonts w:hint="eastAsia"/>
                                <w:lang w:val="en-US" w:eastAsia="zh-CN"/>
                              </w:rPr>
                              <w:t>sometimes☆☆</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3851910</wp:posOffset>
                      </wp:positionH>
                      <wp:positionV relativeFrom="paragraph">
                        <wp:posOffset>48895</wp:posOffset>
                      </wp:positionV>
                      <wp:extent cx="728345" cy="871220"/>
                      <wp:effectExtent l="4445" t="4445" r="10160" b="19685"/>
                      <wp:wrapNone/>
                      <wp:docPr id="6" name="文本框 6"/>
                      <wp:cNvGraphicFramePr/>
                      <a:graphic xmlns:a="http://schemas.openxmlformats.org/drawingml/2006/main">
                        <a:graphicData uri="http://schemas.microsoft.com/office/word/2010/wordprocessingShape">
                          <wps:wsp>
                            <wps:cNvSpPr txBox="1"/>
                            <wps:spPr>
                              <a:xfrm>
                                <a:off x="6463030" y="7696835"/>
                                <a:ext cx="728345" cy="8712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099BEF">
                                  <w:pPr>
                                    <w:rPr>
                                      <w:rFonts w:hint="eastAsia"/>
                                      <w:lang w:val="en-US" w:eastAsia="zh-CN"/>
                                    </w:rPr>
                                  </w:pPr>
                                  <w:r>
                                    <w:rPr>
                                      <w:rFonts w:hint="eastAsia"/>
                                      <w:lang w:val="en-US" w:eastAsia="zh-CN"/>
                                    </w:rPr>
                                    <w:t>warm</w:t>
                                  </w:r>
                                </w:p>
                                <w:p w14:paraId="430D2940">
                                  <w:pPr>
                                    <w:rPr>
                                      <w:rFonts w:hint="eastAsia"/>
                                      <w:lang w:val="en-US" w:eastAsia="zh-CN"/>
                                    </w:rPr>
                                  </w:pPr>
                                  <w:r>
                                    <w:rPr>
                                      <w:rFonts w:hint="eastAsia"/>
                                      <w:lang w:val="en-US" w:eastAsia="zh-CN"/>
                                    </w:rPr>
                                    <w:t>relaxing</w:t>
                                  </w:r>
                                </w:p>
                                <w:p w14:paraId="4EADC857">
                                  <w:pPr>
                                    <w:rPr>
                                      <w:rFonts w:hint="eastAsia"/>
                                      <w:lang w:val="en-US" w:eastAsia="zh-CN"/>
                                    </w:rPr>
                                  </w:pPr>
                                  <w:r>
                                    <w:rPr>
                                      <w:rFonts w:hint="eastAsia"/>
                                      <w:lang w:val="en-US" w:eastAsia="zh-CN"/>
                                    </w:rPr>
                                    <w:t>colourful</w:t>
                                  </w:r>
                                </w:p>
                                <w:p w14:paraId="26A0C454">
                                  <w:pPr>
                                    <w:rPr>
                                      <w:rFonts w:hint="default"/>
                                      <w:lang w:val="en-US" w:eastAsia="zh-CN"/>
                                    </w:rPr>
                                  </w:pPr>
                                  <w:r>
                                    <w:rPr>
                                      <w:rFonts w:hint="eastAsia"/>
                                      <w:lang w:val="en-US" w:eastAsia="zh-CN"/>
                                    </w:rPr>
                                    <w:t>Healthy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3.3pt;margin-top:3.85pt;height:68.6pt;width:57.35pt;z-index:251661312;mso-width-relative:page;mso-height-relative:page;" fillcolor="#FFFFFF [3201]" filled="t" stroked="t" coordsize="21600,21600" o:gfxdata="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a7JodYAAAAJAQAADwAAAAAAAAABACAAAAAiAAAAZHJzL2Rvd25yZXYueG1sUEsBAhQA&#10;FAAAAAgAh07iQKVznhJmAgAAwgQAAA4AAAAAAAAAAQAgAAAAJQEAAGRycy9lMm9Eb2MueG1sUEsF&#10;BgAAAAAGAAYAWQEAAP0FAAAAAA==&#10;">
                      <v:fill on="t" focussize="0,0"/>
                      <v:stroke weight="0.5pt" color="#000000 [3204]" joinstyle="round"/>
                      <v:imagedata o:title=""/>
                      <o:lock v:ext="edit" aspectratio="f"/>
                      <v:textbox>
                        <w:txbxContent>
                          <w:p w14:paraId="14099BEF">
                            <w:pPr>
                              <w:rPr>
                                <w:rFonts w:hint="eastAsia"/>
                                <w:lang w:val="en-US" w:eastAsia="zh-CN"/>
                              </w:rPr>
                            </w:pPr>
                            <w:r>
                              <w:rPr>
                                <w:rFonts w:hint="eastAsia"/>
                                <w:lang w:val="en-US" w:eastAsia="zh-CN"/>
                              </w:rPr>
                              <w:t>warm</w:t>
                            </w:r>
                          </w:p>
                          <w:p w14:paraId="430D2940">
                            <w:pPr>
                              <w:rPr>
                                <w:rFonts w:hint="eastAsia"/>
                                <w:lang w:val="en-US" w:eastAsia="zh-CN"/>
                              </w:rPr>
                            </w:pPr>
                            <w:r>
                              <w:rPr>
                                <w:rFonts w:hint="eastAsia"/>
                                <w:lang w:val="en-US" w:eastAsia="zh-CN"/>
                              </w:rPr>
                              <w:t>relaxing</w:t>
                            </w:r>
                          </w:p>
                          <w:p w14:paraId="4EADC857">
                            <w:pPr>
                              <w:rPr>
                                <w:rFonts w:hint="eastAsia"/>
                                <w:lang w:val="en-US" w:eastAsia="zh-CN"/>
                              </w:rPr>
                            </w:pPr>
                            <w:r>
                              <w:rPr>
                                <w:rFonts w:hint="eastAsia"/>
                                <w:lang w:val="en-US" w:eastAsia="zh-CN"/>
                              </w:rPr>
                              <w:t>colourful</w:t>
                            </w:r>
                          </w:p>
                          <w:p w14:paraId="26A0C454">
                            <w:pPr>
                              <w:rPr>
                                <w:rFonts w:hint="default"/>
                                <w:lang w:val="en-US" w:eastAsia="zh-CN"/>
                              </w:rPr>
                            </w:pPr>
                            <w:r>
                              <w:rPr>
                                <w:rFonts w:hint="eastAsia"/>
                                <w:lang w:val="en-US" w:eastAsia="zh-CN"/>
                              </w:rPr>
                              <w:t>Healthy</w:t>
                            </w:r>
                          </w:p>
                        </w:txbxContent>
                      </v:textbox>
                    </v:shape>
                  </w:pict>
                </mc:Fallback>
              </mc:AlternateContent>
            </w:r>
          </w:p>
          <w:p w14:paraId="1D485DBC">
            <w:pPr>
              <w:spacing w:line="240" w:lineRule="auto"/>
              <w:ind w:firstLine="2160" w:firstLineChars="9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What do you/they do at weekends?</w:t>
            </w:r>
          </w:p>
          <w:p w14:paraId="0C33132C">
            <w:pPr>
              <w:spacing w:line="240" w:lineRule="auto"/>
              <w:ind w:firstLine="2160" w:firstLineChars="9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I/They...</w:t>
            </w:r>
          </w:p>
          <w:p w14:paraId="1EEA72AA">
            <w:pPr>
              <w:spacing w:line="240" w:lineRule="auto"/>
              <w:ind w:firstLine="2160" w:firstLineChars="9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What does he/she do at weekends?</w:t>
            </w:r>
          </w:p>
          <w:p w14:paraId="560FFC82">
            <w:pPr>
              <w:spacing w:line="240" w:lineRule="auto"/>
              <w:ind w:firstLine="2160" w:firstLineChars="9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He/She...</w:t>
            </w:r>
          </w:p>
          <w:p w14:paraId="3D832170">
            <w:pPr>
              <w:spacing w:line="240" w:lineRule="auto"/>
              <w:jc w:val="center"/>
              <w:rPr>
                <w:rFonts w:hint="default" w:ascii="Times New Roman" w:hAnsi="Times New Roman" w:eastAsia="宋体" w:cs="Times New Roman"/>
                <w:sz w:val="24"/>
                <w:szCs w:val="24"/>
                <w:lang w:val="en-US" w:eastAsia="zh-CN"/>
              </w:rPr>
            </w:pPr>
          </w:p>
          <w:p w14:paraId="7D59415D">
            <w:pPr>
              <w:spacing w:line="240" w:lineRule="auto"/>
              <w:jc w:val="center"/>
              <w:rPr>
                <w:rFonts w:hint="default" w:ascii="Times New Roman" w:hAnsi="Times New Roman" w:eastAsia="宋体" w:cs="Times New Roman"/>
                <w:sz w:val="24"/>
                <w:szCs w:val="24"/>
                <w:lang w:val="en-US" w:eastAsia="zh-CN"/>
              </w:rPr>
            </w:pPr>
          </w:p>
        </w:tc>
      </w:tr>
    </w:tbl>
    <w:p w14:paraId="4BB588CA">
      <w:pPr>
        <w:tabs>
          <w:tab w:val="center" w:pos="4819"/>
          <w:tab w:val="left" w:pos="7620"/>
        </w:tabs>
        <w:ind w:firstLine="420" w:firstLineChars="200"/>
        <w:jc w:val="right"/>
        <w:textAlignment w:val="baseline"/>
        <w:rPr>
          <w:rFonts w:hint="default" w:eastAsia="宋体"/>
          <w:lang w:val="en-US" w:eastAsia="zh-CN"/>
        </w:rPr>
      </w:pPr>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mic Sans MS">
    <w:panose1 w:val="030F0702030302020204"/>
    <w:charset w:val="00"/>
    <w:family w:val="script"/>
    <w:pitch w:val="default"/>
    <w:sig w:usb0="00000287" w:usb1="00000013"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7D80E"/>
    <w:multiLevelType w:val="singleLevel"/>
    <w:tmpl w:val="9B27D80E"/>
    <w:lvl w:ilvl="0" w:tentative="0">
      <w:start w:val="4"/>
      <w:numFmt w:val="chineseCounting"/>
      <w:suff w:val="nothing"/>
      <w:lvlText w:val="%1、"/>
      <w:lvlJc w:val="left"/>
      <w:rPr>
        <w:rFonts w:hint="eastAsia"/>
      </w:rPr>
    </w:lvl>
  </w:abstractNum>
  <w:abstractNum w:abstractNumId="1">
    <w:nsid w:val="C93E1255"/>
    <w:multiLevelType w:val="singleLevel"/>
    <w:tmpl w:val="C93E1255"/>
    <w:lvl w:ilvl="0" w:tentative="0">
      <w:start w:val="2"/>
      <w:numFmt w:val="decimal"/>
      <w:suff w:val="space"/>
      <w:lvlText w:val="(%1)"/>
      <w:lvlJc w:val="left"/>
    </w:lvl>
  </w:abstractNum>
  <w:abstractNum w:abstractNumId="2">
    <w:nsid w:val="ED113FB4"/>
    <w:multiLevelType w:val="singleLevel"/>
    <w:tmpl w:val="ED113FB4"/>
    <w:lvl w:ilvl="0" w:tentative="0">
      <w:start w:val="1"/>
      <w:numFmt w:val="decimal"/>
      <w:suff w:val="space"/>
      <w:lvlText w:val="(%1)"/>
      <w:lvlJc w:val="left"/>
    </w:lvl>
  </w:abstractNum>
  <w:abstractNum w:abstractNumId="3">
    <w:nsid w:val="1F60D3F9"/>
    <w:multiLevelType w:val="singleLevel"/>
    <w:tmpl w:val="1F60D3F9"/>
    <w:lvl w:ilvl="0" w:tentative="0">
      <w:start w:val="1"/>
      <w:numFmt w:val="decimal"/>
      <w:lvlText w:val="%1."/>
      <w:lvlJc w:val="left"/>
      <w:pPr>
        <w:tabs>
          <w:tab w:val="left" w:pos="312"/>
        </w:tabs>
      </w:pPr>
    </w:lvl>
  </w:abstractNum>
  <w:abstractNum w:abstractNumId="4">
    <w:nsid w:val="6BE0B85C"/>
    <w:multiLevelType w:val="singleLevel"/>
    <w:tmpl w:val="6BE0B85C"/>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wZWRlZjMwYjViM2NhMWI3MDIxZGUyZjAxYTI5YjQifQ=="/>
  </w:docVars>
  <w:rsids>
    <w:rsidRoot w:val="00293D2E"/>
    <w:rsid w:val="00010491"/>
    <w:rsid w:val="00017E9C"/>
    <w:rsid w:val="00040D20"/>
    <w:rsid w:val="00061CB4"/>
    <w:rsid w:val="00075196"/>
    <w:rsid w:val="00125549"/>
    <w:rsid w:val="00147BC3"/>
    <w:rsid w:val="001912DE"/>
    <w:rsid w:val="00193779"/>
    <w:rsid w:val="00275D20"/>
    <w:rsid w:val="00293D2E"/>
    <w:rsid w:val="002968E8"/>
    <w:rsid w:val="00354CDC"/>
    <w:rsid w:val="003D0AA9"/>
    <w:rsid w:val="00400CD0"/>
    <w:rsid w:val="0044121B"/>
    <w:rsid w:val="00450C1C"/>
    <w:rsid w:val="005548B1"/>
    <w:rsid w:val="005571C6"/>
    <w:rsid w:val="00576BD3"/>
    <w:rsid w:val="00587A21"/>
    <w:rsid w:val="006122EF"/>
    <w:rsid w:val="00641CF6"/>
    <w:rsid w:val="0064332B"/>
    <w:rsid w:val="00656556"/>
    <w:rsid w:val="006C64BC"/>
    <w:rsid w:val="006D2AD7"/>
    <w:rsid w:val="006D37BA"/>
    <w:rsid w:val="006E2DB1"/>
    <w:rsid w:val="007B1D6F"/>
    <w:rsid w:val="007F672F"/>
    <w:rsid w:val="008574E5"/>
    <w:rsid w:val="008D0FCA"/>
    <w:rsid w:val="009616A1"/>
    <w:rsid w:val="00972122"/>
    <w:rsid w:val="0099067C"/>
    <w:rsid w:val="009A176A"/>
    <w:rsid w:val="00A1132E"/>
    <w:rsid w:val="00A24554"/>
    <w:rsid w:val="00AA6BDB"/>
    <w:rsid w:val="00AD7D45"/>
    <w:rsid w:val="00BB0475"/>
    <w:rsid w:val="00BC0F29"/>
    <w:rsid w:val="00C10D43"/>
    <w:rsid w:val="00C243E7"/>
    <w:rsid w:val="00C356A9"/>
    <w:rsid w:val="00E02E4B"/>
    <w:rsid w:val="00E3136D"/>
    <w:rsid w:val="00EB60B2"/>
    <w:rsid w:val="00EE4D80"/>
    <w:rsid w:val="00F6042A"/>
    <w:rsid w:val="00F748B9"/>
    <w:rsid w:val="00FE1FBB"/>
    <w:rsid w:val="015679D0"/>
    <w:rsid w:val="01D37AE9"/>
    <w:rsid w:val="01F76DFB"/>
    <w:rsid w:val="02BE5CA2"/>
    <w:rsid w:val="02E42DB9"/>
    <w:rsid w:val="02EF7DF5"/>
    <w:rsid w:val="035E581E"/>
    <w:rsid w:val="039B791C"/>
    <w:rsid w:val="05054B27"/>
    <w:rsid w:val="05A8773E"/>
    <w:rsid w:val="065B7DC0"/>
    <w:rsid w:val="074A590E"/>
    <w:rsid w:val="07A50D69"/>
    <w:rsid w:val="088C6F31"/>
    <w:rsid w:val="09334838"/>
    <w:rsid w:val="09827888"/>
    <w:rsid w:val="0B2B77D7"/>
    <w:rsid w:val="0BAE21B6"/>
    <w:rsid w:val="0BE1384C"/>
    <w:rsid w:val="0BEA7692"/>
    <w:rsid w:val="0C5265E7"/>
    <w:rsid w:val="0EE7099B"/>
    <w:rsid w:val="0EF12AE6"/>
    <w:rsid w:val="1070041D"/>
    <w:rsid w:val="11A958FA"/>
    <w:rsid w:val="12A65A60"/>
    <w:rsid w:val="12E36BE9"/>
    <w:rsid w:val="13855EF2"/>
    <w:rsid w:val="13C70BE6"/>
    <w:rsid w:val="141C0605"/>
    <w:rsid w:val="14DA401C"/>
    <w:rsid w:val="15EC2259"/>
    <w:rsid w:val="165D6CB3"/>
    <w:rsid w:val="17771FF6"/>
    <w:rsid w:val="184E5588"/>
    <w:rsid w:val="18DA024B"/>
    <w:rsid w:val="19355CC5"/>
    <w:rsid w:val="19B25567"/>
    <w:rsid w:val="1A01624B"/>
    <w:rsid w:val="1A3A180B"/>
    <w:rsid w:val="1B1F09DB"/>
    <w:rsid w:val="1B291859"/>
    <w:rsid w:val="1B9D24C1"/>
    <w:rsid w:val="1D793CB5"/>
    <w:rsid w:val="1E1C7453"/>
    <w:rsid w:val="1F552C1D"/>
    <w:rsid w:val="1FE65F6B"/>
    <w:rsid w:val="20234AC9"/>
    <w:rsid w:val="20B971DB"/>
    <w:rsid w:val="213D2FC0"/>
    <w:rsid w:val="21A63C04"/>
    <w:rsid w:val="22821F7B"/>
    <w:rsid w:val="22CF2CE6"/>
    <w:rsid w:val="246F7FC9"/>
    <w:rsid w:val="2487550E"/>
    <w:rsid w:val="24B4778E"/>
    <w:rsid w:val="25900E53"/>
    <w:rsid w:val="27294DCB"/>
    <w:rsid w:val="273E668C"/>
    <w:rsid w:val="27C22E19"/>
    <w:rsid w:val="27E608AA"/>
    <w:rsid w:val="28E66CA8"/>
    <w:rsid w:val="29BF5862"/>
    <w:rsid w:val="2B1E2A5D"/>
    <w:rsid w:val="2DF47AA5"/>
    <w:rsid w:val="2E450300"/>
    <w:rsid w:val="2FC75432"/>
    <w:rsid w:val="30801AC4"/>
    <w:rsid w:val="311566B0"/>
    <w:rsid w:val="312406A1"/>
    <w:rsid w:val="31293F09"/>
    <w:rsid w:val="33590AD6"/>
    <w:rsid w:val="335F00B6"/>
    <w:rsid w:val="335F3C12"/>
    <w:rsid w:val="3421711A"/>
    <w:rsid w:val="343C0F51"/>
    <w:rsid w:val="345B087E"/>
    <w:rsid w:val="352275ED"/>
    <w:rsid w:val="35A6662E"/>
    <w:rsid w:val="36AD2EE7"/>
    <w:rsid w:val="374455F9"/>
    <w:rsid w:val="38237904"/>
    <w:rsid w:val="38392C84"/>
    <w:rsid w:val="395B2CA1"/>
    <w:rsid w:val="3A0359C1"/>
    <w:rsid w:val="3B064182"/>
    <w:rsid w:val="3CA803D8"/>
    <w:rsid w:val="3D05582A"/>
    <w:rsid w:val="3DAE7C70"/>
    <w:rsid w:val="3E23240C"/>
    <w:rsid w:val="3E6E552A"/>
    <w:rsid w:val="3EE97E24"/>
    <w:rsid w:val="3F402B4A"/>
    <w:rsid w:val="400C14A9"/>
    <w:rsid w:val="41F36F49"/>
    <w:rsid w:val="41F8595E"/>
    <w:rsid w:val="459E681C"/>
    <w:rsid w:val="46A77952"/>
    <w:rsid w:val="47624C07"/>
    <w:rsid w:val="47E04ECA"/>
    <w:rsid w:val="4876582E"/>
    <w:rsid w:val="48B620CF"/>
    <w:rsid w:val="4A49592C"/>
    <w:rsid w:val="4ADD7CAD"/>
    <w:rsid w:val="4BB943B0"/>
    <w:rsid w:val="4C932E62"/>
    <w:rsid w:val="4D0A29E9"/>
    <w:rsid w:val="4D430985"/>
    <w:rsid w:val="4E3C3076"/>
    <w:rsid w:val="4E6B117A"/>
    <w:rsid w:val="4E964534"/>
    <w:rsid w:val="4FEC27BF"/>
    <w:rsid w:val="50795EBC"/>
    <w:rsid w:val="520E6AD8"/>
    <w:rsid w:val="524E3378"/>
    <w:rsid w:val="5294522F"/>
    <w:rsid w:val="52F061DD"/>
    <w:rsid w:val="546155E5"/>
    <w:rsid w:val="55CA0F67"/>
    <w:rsid w:val="57603931"/>
    <w:rsid w:val="5A9C75F4"/>
    <w:rsid w:val="5ADA441E"/>
    <w:rsid w:val="5AF56A87"/>
    <w:rsid w:val="5C797243"/>
    <w:rsid w:val="5FF53085"/>
    <w:rsid w:val="604C7149"/>
    <w:rsid w:val="6065020A"/>
    <w:rsid w:val="60B60A66"/>
    <w:rsid w:val="6142054C"/>
    <w:rsid w:val="630A5099"/>
    <w:rsid w:val="631F6D97"/>
    <w:rsid w:val="63346B19"/>
    <w:rsid w:val="64880CF8"/>
    <w:rsid w:val="655E33DA"/>
    <w:rsid w:val="6627368B"/>
    <w:rsid w:val="67AA5F15"/>
    <w:rsid w:val="67BD69B6"/>
    <w:rsid w:val="684D7F02"/>
    <w:rsid w:val="6A0552F0"/>
    <w:rsid w:val="6AB778B5"/>
    <w:rsid w:val="6B211391"/>
    <w:rsid w:val="6BBB1626"/>
    <w:rsid w:val="6D036DE1"/>
    <w:rsid w:val="6DAC7479"/>
    <w:rsid w:val="6F7C2E7B"/>
    <w:rsid w:val="70353A78"/>
    <w:rsid w:val="72532C9F"/>
    <w:rsid w:val="72930C07"/>
    <w:rsid w:val="72C54B39"/>
    <w:rsid w:val="73A6496A"/>
    <w:rsid w:val="76C30354"/>
    <w:rsid w:val="781A7A68"/>
    <w:rsid w:val="783562BD"/>
    <w:rsid w:val="78CF6711"/>
    <w:rsid w:val="7A28010E"/>
    <w:rsid w:val="7F820039"/>
    <w:rsid w:val="7FA1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rPr>
      <w:sz w:val="24"/>
    </w:rPr>
  </w:style>
  <w:style w:type="paragraph" w:styleId="7">
    <w:name w:val="List Paragraph"/>
    <w:basedOn w:val="1"/>
    <w:autoRedefine/>
    <w:qFormat/>
    <w:uiPriority w:val="34"/>
    <w:pPr>
      <w:ind w:firstLine="420" w:firstLineChars="200"/>
    </w:p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2201</Words>
  <Characters>4393</Characters>
  <Lines>19</Lines>
  <Paragraphs>5</Paragraphs>
  <TotalTime>10</TotalTime>
  <ScaleCrop>false</ScaleCrop>
  <LinksUpToDate>false</LinksUpToDate>
  <CharactersWithSpaces>4725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2023-09-30T08:48:00Z</dcterms:created>
  <dc:creator>静 杨</dc:creator>
  <cp:lastModifiedBy>Administrator</cp:lastModifiedBy>
  <cp:lastPrinted>2024-11-25T04:59:00Z</cp:lastPrinted>
  <dcterms:modified xsi:type="dcterms:W3CDTF">2024-11-26T01:12:46Z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2211C89350D443B5AB9FB6A51F25B6D0_13</vt:lpwstr>
  </property>
</Properties>
</file>