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B6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：可爱的动物（三周）</w:t>
      </w:r>
    </w:p>
    <w:p w14:paraId="64BEF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主题负责人：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潘潇、施叶雯</w:t>
      </w:r>
    </w:p>
    <w:p w14:paraId="2A193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时间：</w:t>
      </w:r>
      <w:r>
        <w:rPr>
          <w:rFonts w:hint="eastAsia" w:ascii="楷体" w:hAnsi="楷体" w:eastAsia="楷体" w:cs="楷体"/>
          <w:sz w:val="24"/>
          <w:szCs w:val="24"/>
        </w:rPr>
        <w:t>20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24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12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</w:rPr>
        <w:t>日—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12</w:t>
      </w:r>
      <w:r>
        <w:rPr>
          <w:rFonts w:hint="eastAsia" w:ascii="楷体" w:hAnsi="楷体" w:eastAsia="楷体" w:cs="楷体"/>
          <w:sz w:val="24"/>
          <w:szCs w:val="24"/>
        </w:rPr>
        <w:t>月2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0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p w14:paraId="63DC00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主题思路：</w:t>
      </w:r>
    </w:p>
    <w:p w14:paraId="4214C2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auto"/>
          <w:szCs w:val="21"/>
        </w:rPr>
        <w:t>主题来源</w:t>
      </w:r>
    </w:p>
    <w:p w14:paraId="484E86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Cs/>
          <w:color w:val="auto"/>
          <w:szCs w:val="21"/>
        </w:rPr>
      </w:pPr>
      <w:r>
        <w:rPr>
          <w:rFonts w:hint="default" w:ascii="宋体" w:hAnsi="宋体"/>
          <w:bCs/>
          <w:color w:val="auto"/>
          <w:szCs w:val="21"/>
        </w:rPr>
        <w:t>幼儿天生对周围的世界充满好奇，特别是对他们生活中常见或具有鲜明特点的动物。</w:t>
      </w:r>
      <w:r>
        <w:rPr>
          <w:rFonts w:hint="eastAsia" w:ascii="宋体" w:hAnsi="宋体"/>
          <w:bCs/>
          <w:color w:val="auto"/>
          <w:szCs w:val="21"/>
          <w:lang w:eastAsia="zh-CN"/>
        </w:rPr>
        <w:t>而</w:t>
      </w:r>
      <w:r>
        <w:rPr>
          <w:rFonts w:hint="eastAsia" w:ascii="宋体" w:hAnsi="宋体"/>
          <w:bCs/>
          <w:color w:val="auto"/>
          <w:szCs w:val="21"/>
        </w:rPr>
        <w:t>喜欢动物是</w:t>
      </w:r>
      <w:r>
        <w:rPr>
          <w:rFonts w:hint="eastAsia" w:ascii="宋体" w:hAnsi="宋体"/>
          <w:bCs/>
          <w:color w:val="auto"/>
          <w:szCs w:val="21"/>
          <w:lang w:eastAsia="zh-CN"/>
        </w:rPr>
        <w:t>幼儿</w:t>
      </w:r>
      <w:r>
        <w:rPr>
          <w:rFonts w:hint="eastAsia" w:ascii="宋体" w:hAnsi="宋体"/>
          <w:bCs/>
          <w:color w:val="auto"/>
          <w:szCs w:val="21"/>
        </w:rPr>
        <w:t>的天性，千变万化的动物世界总是能够引起</w:t>
      </w:r>
      <w:r>
        <w:rPr>
          <w:rFonts w:hint="eastAsia" w:ascii="宋体" w:hAnsi="宋体"/>
          <w:bCs/>
          <w:color w:val="auto"/>
          <w:szCs w:val="21"/>
          <w:lang w:eastAsia="zh-CN"/>
        </w:rPr>
        <w:t>幼儿</w:t>
      </w:r>
      <w:r>
        <w:rPr>
          <w:rFonts w:hint="eastAsia" w:ascii="宋体" w:hAnsi="宋体"/>
          <w:bCs/>
          <w:color w:val="auto"/>
          <w:szCs w:val="21"/>
        </w:rPr>
        <w:t>的注意。如：陆地上</w:t>
      </w:r>
      <w:r>
        <w:rPr>
          <w:rFonts w:hint="eastAsia" w:ascii="宋体" w:hAnsi="宋体"/>
          <w:bCs/>
          <w:color w:val="auto"/>
          <w:szCs w:val="21"/>
          <w:lang w:eastAsia="zh-CN"/>
        </w:rPr>
        <w:t>可爱的兔子、胖胖</w:t>
      </w:r>
      <w:r>
        <w:rPr>
          <w:rFonts w:hint="eastAsia" w:ascii="宋体" w:hAnsi="宋体"/>
          <w:bCs/>
          <w:color w:val="auto"/>
          <w:szCs w:val="21"/>
        </w:rPr>
        <w:t>的小猪</w:t>
      </w:r>
      <w:r>
        <w:rPr>
          <w:rFonts w:hint="eastAsia" w:ascii="宋体" w:hAnsi="宋体"/>
          <w:bCs/>
          <w:color w:val="auto"/>
          <w:szCs w:val="21"/>
          <w:lang w:eastAsia="zh-CN"/>
        </w:rPr>
        <w:t>、憨态可掬</w:t>
      </w:r>
      <w:r>
        <w:rPr>
          <w:rFonts w:hint="eastAsia" w:ascii="宋体" w:hAnsi="宋体"/>
          <w:bCs/>
          <w:color w:val="auto"/>
          <w:szCs w:val="21"/>
        </w:rPr>
        <w:t>的熊猫</w:t>
      </w:r>
      <w:r>
        <w:rPr>
          <w:rFonts w:hint="eastAsia" w:ascii="宋体" w:hAnsi="宋体"/>
          <w:bCs/>
          <w:color w:val="auto"/>
          <w:szCs w:val="21"/>
          <w:lang w:eastAsia="zh-CN"/>
        </w:rPr>
        <w:t>、</w:t>
      </w:r>
      <w:r>
        <w:rPr>
          <w:rFonts w:hint="eastAsia" w:ascii="宋体" w:hAnsi="宋体"/>
          <w:bCs/>
          <w:color w:val="auto"/>
          <w:szCs w:val="21"/>
        </w:rPr>
        <w:t>天空中自由翱翔的鸟</w:t>
      </w:r>
      <w:r>
        <w:rPr>
          <w:rFonts w:hint="eastAsia" w:ascii="宋体" w:hAnsi="宋体"/>
          <w:bCs/>
          <w:color w:val="auto"/>
          <w:szCs w:val="21"/>
          <w:lang w:eastAsia="zh-CN"/>
        </w:rPr>
        <w:t>、</w:t>
      </w:r>
      <w:r>
        <w:rPr>
          <w:rFonts w:hint="eastAsia" w:ascii="宋体" w:hAnsi="宋体"/>
          <w:bCs/>
          <w:color w:val="auto"/>
          <w:szCs w:val="21"/>
        </w:rPr>
        <w:t>水中形态各异的鱼</w:t>
      </w:r>
      <w:r>
        <w:rPr>
          <w:rFonts w:hint="eastAsia" w:ascii="宋体" w:hAnsi="宋体"/>
          <w:bCs/>
          <w:color w:val="auto"/>
          <w:szCs w:val="21"/>
          <w:lang w:eastAsia="zh-CN"/>
        </w:rPr>
        <w:t>……幼儿</w:t>
      </w:r>
      <w:r>
        <w:rPr>
          <w:rFonts w:hint="eastAsia" w:ascii="宋体" w:hAnsi="宋体"/>
          <w:bCs/>
          <w:color w:val="auto"/>
          <w:szCs w:val="21"/>
        </w:rPr>
        <w:t>们对不同种类的动物充满了好奇心，他们喜欢聆听关于动物的故事，怀抱毛茸茸的动物玩具，翻看着各种各样的动物卡片和动物图书，</w:t>
      </w:r>
      <w:r>
        <w:rPr>
          <w:rFonts w:hint="eastAsia" w:ascii="宋体" w:hAnsi="宋体"/>
          <w:bCs/>
          <w:color w:val="auto"/>
          <w:szCs w:val="21"/>
          <w:lang w:eastAsia="zh-CN"/>
        </w:rPr>
        <w:t>幼儿们</w:t>
      </w:r>
      <w:r>
        <w:rPr>
          <w:rFonts w:hint="eastAsia" w:ascii="宋体" w:hAnsi="宋体"/>
          <w:bCs/>
          <w:color w:val="auto"/>
          <w:szCs w:val="21"/>
        </w:rPr>
        <w:t>经常会问：为什么长颈鹿的脖子会那么长？</w:t>
      </w:r>
      <w:r>
        <w:rPr>
          <w:rFonts w:hint="eastAsia" w:ascii="宋体" w:hAnsi="宋体"/>
          <w:bCs/>
          <w:color w:val="auto"/>
          <w:szCs w:val="21"/>
          <w:lang w:eastAsia="zh-CN"/>
        </w:rPr>
        <w:t>小鱼会睡觉吗？鸵鸟为什么不会飞？</w:t>
      </w:r>
      <w:r>
        <w:rPr>
          <w:rFonts w:hint="eastAsia" w:ascii="宋体" w:hAnsi="宋体"/>
          <w:bCs/>
          <w:color w:val="auto"/>
          <w:szCs w:val="21"/>
        </w:rPr>
        <w:t>动物给</w:t>
      </w:r>
      <w:r>
        <w:rPr>
          <w:rFonts w:hint="eastAsia" w:ascii="宋体" w:hAnsi="宋体"/>
          <w:bCs/>
          <w:color w:val="auto"/>
          <w:szCs w:val="21"/>
          <w:lang w:eastAsia="zh-CN"/>
        </w:rPr>
        <w:t>幼儿</w:t>
      </w:r>
      <w:r>
        <w:rPr>
          <w:rFonts w:hint="eastAsia" w:ascii="宋体" w:hAnsi="宋体"/>
          <w:bCs/>
          <w:color w:val="auto"/>
          <w:szCs w:val="21"/>
        </w:rPr>
        <w:t>带来了快乐，也激发了</w:t>
      </w:r>
      <w:r>
        <w:rPr>
          <w:rFonts w:hint="eastAsia" w:ascii="宋体" w:hAnsi="宋体"/>
          <w:bCs/>
          <w:color w:val="auto"/>
          <w:szCs w:val="21"/>
          <w:lang w:eastAsia="zh-CN"/>
        </w:rPr>
        <w:t>幼儿</w:t>
      </w:r>
      <w:r>
        <w:rPr>
          <w:rFonts w:hint="eastAsia" w:ascii="宋体" w:hAnsi="宋体"/>
          <w:bCs/>
          <w:color w:val="auto"/>
          <w:szCs w:val="21"/>
        </w:rPr>
        <w:t>探索动物世界的兴趣。</w:t>
      </w:r>
    </w:p>
    <w:p w14:paraId="7DC609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2.幼儿经验</w:t>
      </w:r>
    </w:p>
    <w:p w14:paraId="7A347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Theme="minorEastAsia" w:hAnsiTheme="minorEastAsia"/>
          <w:color w:val="auto"/>
          <w:kern w:val="2"/>
          <w:sz w:val="21"/>
          <w:szCs w:val="21"/>
          <w:lang w:val="en-US" w:eastAsia="zh-CN"/>
        </w:rPr>
        <w:t>日常生活中，幼儿们绘画着各种各样的动物，讲述着丰富多彩的动物故事，搭建着各式各样的动物。在与孩子们的分享交流中，我们发现有24人能认识常见的小动物，能说出动物的名称和明显特征；有17人和爸爸妈妈去过动物园，认识一些珍稀动物；有8人在家里饲养了不同的小动物，如小狗、小猫、小兔子等；有22人喜欢动物，愿意与动物进行亲密接触。</w:t>
      </w:r>
      <w:r>
        <w:rPr>
          <w:rFonts w:hint="eastAsia" w:ascii="宋体" w:hAnsi="宋体" w:eastAsia="宋体" w:cs="宋体"/>
          <w:color w:val="auto"/>
          <w:szCs w:val="21"/>
        </w:rPr>
        <w:t>为了满足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幼儿</w:t>
      </w:r>
      <w:r>
        <w:rPr>
          <w:rFonts w:hint="eastAsia" w:ascii="宋体" w:hAnsi="宋体" w:eastAsia="宋体" w:cs="宋体"/>
          <w:color w:val="auto"/>
          <w:szCs w:val="21"/>
        </w:rPr>
        <w:t>们对动物的好奇心，让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幼儿</w:t>
      </w:r>
      <w:r>
        <w:rPr>
          <w:rFonts w:hint="eastAsia" w:ascii="宋体" w:hAnsi="宋体" w:eastAsia="宋体" w:cs="宋体"/>
          <w:color w:val="auto"/>
          <w:szCs w:val="21"/>
        </w:rPr>
        <w:t>们更好地认识动物、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表现</w:t>
      </w:r>
      <w:r>
        <w:rPr>
          <w:rFonts w:hint="eastAsia" w:ascii="宋体" w:hAnsi="宋体" w:eastAsia="宋体" w:cs="宋体"/>
          <w:color w:val="auto"/>
          <w:szCs w:val="21"/>
        </w:rPr>
        <w:t>动物、爱护动物，我们以“可爱的动物”为切入点，从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幼儿</w:t>
      </w:r>
      <w:r>
        <w:rPr>
          <w:rFonts w:hint="eastAsia" w:ascii="宋体" w:hAnsi="宋体" w:eastAsia="宋体" w:cs="宋体"/>
          <w:color w:val="auto"/>
          <w:szCs w:val="21"/>
        </w:rPr>
        <w:t>熟悉并喜爱的动物入手，了解动物的不同特点和生活习性，通过故事、游戏、手工等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多元化</w:t>
      </w:r>
      <w:r>
        <w:rPr>
          <w:rFonts w:hint="eastAsia" w:ascii="宋体" w:hAnsi="宋体" w:eastAsia="宋体" w:cs="宋体"/>
          <w:color w:val="auto"/>
          <w:szCs w:val="21"/>
        </w:rPr>
        <w:t>的活动形式，激发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幼儿</w:t>
      </w:r>
      <w:r>
        <w:rPr>
          <w:rFonts w:hint="eastAsia" w:ascii="宋体" w:hAnsi="宋体" w:eastAsia="宋体" w:cs="宋体"/>
          <w:color w:val="auto"/>
          <w:szCs w:val="21"/>
        </w:rPr>
        <w:t>对动物的探索兴趣，引导他们用丰富多样的方式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感知</w:t>
      </w:r>
      <w:r>
        <w:rPr>
          <w:rFonts w:hint="eastAsia" w:ascii="宋体" w:hAnsi="宋体" w:eastAsia="宋体" w:cs="宋体"/>
          <w:color w:val="auto"/>
          <w:szCs w:val="21"/>
        </w:rPr>
        <w:t>、获得有关动物的更多信息，初步萌发喜爱和保护动物的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美好</w:t>
      </w:r>
      <w:r>
        <w:rPr>
          <w:rFonts w:hint="eastAsia" w:ascii="宋体" w:hAnsi="宋体" w:eastAsia="宋体" w:cs="宋体"/>
          <w:color w:val="auto"/>
          <w:szCs w:val="21"/>
        </w:rPr>
        <w:t>情感。</w:t>
      </w:r>
    </w:p>
    <w:p w14:paraId="69671E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主题目标：</w:t>
      </w:r>
    </w:p>
    <w:p w14:paraId="0DEAB1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kern w:val="1"/>
          <w:szCs w:val="21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kern w:val="1"/>
          <w:szCs w:val="21"/>
          <w:u w:val="none"/>
          <w:lang w:val="en-US" w:eastAsia="zh-CN"/>
        </w:rPr>
        <w:t>1.</w:t>
      </w:r>
      <w:r>
        <w:rPr>
          <w:rFonts w:hint="eastAsia" w:asciiTheme="minorEastAsia" w:hAnsiTheme="minorEastAsia" w:cstheme="minorEastAsia"/>
          <w:szCs w:val="21"/>
          <w:u w:val="none"/>
          <w:lang w:eastAsia="zh-CN"/>
        </w:rPr>
        <w:t>通过调查、</w:t>
      </w:r>
      <w:r>
        <w:rPr>
          <w:rFonts w:hint="eastAsia" w:asciiTheme="minorEastAsia" w:hAnsiTheme="minorEastAsia" w:cstheme="minorEastAsia"/>
          <w:szCs w:val="21"/>
          <w:u w:val="none"/>
          <w:lang w:val="en-US" w:eastAsia="zh-CN"/>
        </w:rPr>
        <w:t>实践等方式</w:t>
      </w:r>
      <w:r>
        <w:rPr>
          <w:rFonts w:hint="eastAsia" w:asciiTheme="minorEastAsia" w:hAnsiTheme="minorEastAsia" w:cstheme="minorEastAsia"/>
          <w:szCs w:val="21"/>
          <w:u w:val="none"/>
        </w:rPr>
        <w:t>了解动物</w:t>
      </w:r>
      <w:r>
        <w:rPr>
          <w:rFonts w:hint="eastAsia" w:asciiTheme="minorEastAsia" w:hAnsiTheme="minorEastAsia" w:cstheme="minorEastAsia"/>
          <w:szCs w:val="21"/>
          <w:u w:val="none"/>
          <w:lang w:eastAsia="zh-CN"/>
        </w:rPr>
        <w:t>的特征和生活习性，</w:t>
      </w:r>
      <w:r>
        <w:rPr>
          <w:rFonts w:hint="eastAsia" w:asciiTheme="minorEastAsia" w:hAnsiTheme="minorEastAsia" w:cstheme="minorEastAsia"/>
          <w:szCs w:val="21"/>
          <w:u w:val="none"/>
        </w:rPr>
        <w:t>丰富对动物的认知</w:t>
      </w:r>
      <w:r>
        <w:rPr>
          <w:rFonts w:hint="eastAsia" w:asciiTheme="minorEastAsia" w:hAnsiTheme="minorEastAsia" w:cstheme="minorEastAsia"/>
          <w:szCs w:val="21"/>
          <w:u w:val="none"/>
          <w:lang w:eastAsia="zh-CN"/>
        </w:rPr>
        <w:t>。</w:t>
      </w:r>
    </w:p>
    <w:p w14:paraId="443872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kern w:val="1"/>
          <w:szCs w:val="21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kern w:val="1"/>
          <w:szCs w:val="21"/>
          <w:u w:val="none"/>
          <w:lang w:val="en-US" w:eastAsia="zh-CN"/>
        </w:rPr>
        <w:t>2.能用多元化的方式</w:t>
      </w:r>
      <w:r>
        <w:rPr>
          <w:rFonts w:hint="eastAsia" w:asciiTheme="minorEastAsia" w:hAnsiTheme="minorEastAsia" w:cstheme="minorEastAsia"/>
          <w:szCs w:val="21"/>
          <w:u w:val="none"/>
        </w:rPr>
        <w:t>表现动物的特征</w:t>
      </w:r>
      <w:r>
        <w:rPr>
          <w:rFonts w:hint="eastAsia" w:asciiTheme="minorEastAsia" w:hAnsiTheme="minorEastAsia" w:cstheme="minorEastAsia"/>
          <w:szCs w:val="21"/>
          <w:u w:val="none"/>
          <w:lang w:eastAsia="zh-CN"/>
        </w:rPr>
        <w:t>，在体验中表达对动物的喜爱。</w:t>
      </w:r>
    </w:p>
    <w:p w14:paraId="20B5726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  <w:u w:val="none"/>
        </w:rPr>
        <w:t>3</w:t>
      </w:r>
      <w:r>
        <w:rPr>
          <w:rFonts w:hint="eastAsia" w:ascii="宋体" w:hAnsi="宋体" w:cs="宋体"/>
          <w:b w:val="0"/>
          <w:bCs w:val="0"/>
          <w:szCs w:val="21"/>
          <w:u w:val="none"/>
          <w:lang w:eastAsia="zh-CN"/>
        </w:rPr>
        <w:t>.感受</w:t>
      </w:r>
      <w:r>
        <w:rPr>
          <w:rFonts w:hint="eastAsia" w:asciiTheme="minorEastAsia" w:hAnsiTheme="minorEastAsia" w:cstheme="minorEastAsia"/>
          <w:szCs w:val="21"/>
          <w:u w:val="none"/>
        </w:rPr>
        <w:t>自然界中人和动物间</w:t>
      </w:r>
      <w:r>
        <w:rPr>
          <w:rFonts w:hint="eastAsia" w:asciiTheme="minorEastAsia" w:hAnsiTheme="minorEastAsia" w:cstheme="minorEastAsia"/>
          <w:szCs w:val="21"/>
          <w:u w:val="none"/>
          <w:lang w:eastAsia="zh-CN"/>
        </w:rPr>
        <w:t>奇妙</w:t>
      </w:r>
      <w:r>
        <w:rPr>
          <w:rFonts w:hint="eastAsia" w:asciiTheme="minorEastAsia" w:hAnsiTheme="minorEastAsia" w:cstheme="minorEastAsia"/>
          <w:szCs w:val="21"/>
          <w:u w:val="none"/>
        </w:rPr>
        <w:t>的关系，萌发保护动物的</w:t>
      </w:r>
      <w:r>
        <w:rPr>
          <w:rFonts w:hint="eastAsia" w:asciiTheme="minorEastAsia" w:hAnsiTheme="minorEastAsia" w:cstheme="minorEastAsia"/>
          <w:szCs w:val="21"/>
          <w:u w:val="none"/>
          <w:lang w:eastAsia="zh-CN"/>
        </w:rPr>
        <w:t>意识</w:t>
      </w:r>
      <w:r>
        <w:rPr>
          <w:rFonts w:hint="eastAsia" w:asciiTheme="minorEastAsia" w:hAnsiTheme="minorEastAsia" w:cstheme="minorEastAsia"/>
          <w:szCs w:val="21"/>
          <w:u w:val="none"/>
        </w:rPr>
        <w:t>。</w:t>
      </w:r>
    </w:p>
    <w:p w14:paraId="3FDA3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szCs w:val="21"/>
        </w:rPr>
        <w:t>三、</w:t>
      </w:r>
      <w:r>
        <w:rPr>
          <w:rFonts w:hint="eastAsia" w:ascii="宋体" w:hAnsi="宋体"/>
          <w:b/>
          <w:bCs w:val="0"/>
          <w:color w:val="auto"/>
          <w:szCs w:val="21"/>
          <w:lang w:eastAsia="zh-CN"/>
        </w:rPr>
        <w:t>主题网络图</w:t>
      </w:r>
    </w:p>
    <w:p w14:paraId="77C3A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  <w:r>
        <w:rPr>
          <w:rFonts w:hint="eastAsia" w:ascii="宋体" w:hAnsi="宋体"/>
          <w:b/>
          <w:bCs w:val="0"/>
          <w:color w:val="auto"/>
          <w:szCs w:val="21"/>
          <w:lang w:eastAsia="zh-CN"/>
        </w:rPr>
        <w:t>（一）主题开展前线索图</w:t>
      </w:r>
    </w:p>
    <w:p w14:paraId="51FBA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101600</wp:posOffset>
                </wp:positionV>
                <wp:extent cx="1390650" cy="469265"/>
                <wp:effectExtent l="4445" t="4445" r="14605" b="21590"/>
                <wp:wrapNone/>
                <wp:docPr id="36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51505" y="6898005"/>
                          <a:ext cx="139065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0626AFB">
                            <w:pPr>
                              <w:rPr>
                                <w:rFonts w:hint="eastAsia" w:eastAsiaTheme="minor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可爱的动物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8" o:spid="_x0000_s1026" o:spt="1" style="position:absolute;left:0pt;margin-left:188.2pt;margin-top:8pt;height:36.95pt;width:109.5pt;z-index:251659264;mso-width-relative:page;mso-height-relative:page;" fillcolor="#FFFFFF" filled="t" stroked="t" coordsize="21600,21600" o:gfxdata="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FfI6tcAAAAJAQAADwAAAAAA&#10;AAABACAAAAAiAAAAZHJzL2Rvd25yZXYueG1sUEsBAhQAFAAAAAgAh07iQEw+jeIUAgAARQQAAA4A&#10;AAAAAAAAAQAgAAAAJg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0626AFB">
                      <w:pPr>
                        <w:rPr>
                          <w:rFonts w:hint="eastAsia" w:eastAsiaTheme="minorEastAsia"/>
                          <w:b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CN"/>
                        </w:rPr>
                        <w:t>可爱的动物</w:t>
                      </w:r>
                    </w:p>
                  </w:txbxContent>
                </v:textbox>
              </v:rect>
            </w:pict>
          </mc:Fallback>
        </mc:AlternateContent>
      </w:r>
    </w:p>
    <w:p w14:paraId="58EAC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</w:p>
    <w:p w14:paraId="3EF75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113665</wp:posOffset>
                </wp:positionV>
                <wp:extent cx="256540" cy="332740"/>
                <wp:effectExtent l="0" t="3175" r="10160" b="6985"/>
                <wp:wrapNone/>
                <wp:docPr id="47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" idx="2"/>
                        <a:endCxn id="40" idx="0"/>
                      </wps:cNvCnPr>
                      <wps:spPr>
                        <a:xfrm flipH="1">
                          <a:off x="0" y="0"/>
                          <a:ext cx="256540" cy="332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flip:x;margin-left:222.75pt;margin-top:8.95pt;height:26.2pt;width:20.2pt;z-index:251665408;mso-width-relative:page;mso-height-relative:page;" filled="f" stroked="t" coordsize="21600,21600" o:gfxdata="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jIR8LZAAAACQEA&#10;AA8AAAAAAAAAAQAgAAAAIgAAAGRycy9kb3ducmV2LnhtbFBLAQIUABQAAAAIAIdO4kA1Pzp4GQIA&#10;AD8EAAAOAAAAAAAAAAEAIAAAACg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31750</wp:posOffset>
                </wp:positionV>
                <wp:extent cx="1075690" cy="456565"/>
                <wp:effectExtent l="1905" t="4445" r="8255" b="15240"/>
                <wp:wrapNone/>
                <wp:docPr id="41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7880" y="7332345"/>
                          <a:ext cx="1075690" cy="4565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299.2pt;margin-top:2.5pt;height:35.95pt;width:84.7pt;z-index:251664384;mso-width-relative:page;mso-height-relative:page;" filled="f" stroked="t" coordsize="21600,21600" o:gfxdata="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8HK2TYAAAACAEAAA8AAAAAAAAAAQAgAAAAIgAAAGRy&#10;cy9kb3ducmV2LnhtbFBLAQIUABQAAAAIAIdO4kC9PcQGBQIAAAAE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904240</wp:posOffset>
                </wp:positionH>
                <wp:positionV relativeFrom="paragraph">
                  <wp:posOffset>21590</wp:posOffset>
                </wp:positionV>
                <wp:extent cx="1467485" cy="466090"/>
                <wp:effectExtent l="0" t="4445" r="18415" b="24765"/>
                <wp:wrapNone/>
                <wp:docPr id="39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732280" y="7322185"/>
                          <a:ext cx="1467485" cy="4660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flip:x;margin-left:71.2pt;margin-top:1.7pt;height:36.7pt;width:115.55pt;z-index:251662336;mso-width-relative:page;mso-height-relative:page;" filled="f" stroked="t" coordsize="21600,21600" o:gfxdata="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h6DZy2QAAAAgBAAAPAAAAAAAAAAEA&#10;IAAAACIAAABkcnMvZG93bnJldi54bWxQSwECFAAUAAAACACHTuJAuqQCOA4CAAAKBAAADgAAAAAA&#10;AAABACAAAAAo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64F7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217805</wp:posOffset>
                </wp:positionV>
                <wp:extent cx="1010285" cy="301625"/>
                <wp:effectExtent l="4445" t="4445" r="13970" b="17780"/>
                <wp:wrapNone/>
                <wp:docPr id="40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22930" y="7766050"/>
                          <a:ext cx="101028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3BBB6FA">
                            <w:pPr>
                              <w:ind w:firstLine="236" w:firstLineChars="98"/>
                              <w:rPr>
                                <w:rFonts w:hint="eastAsia" w:eastAsia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表现动物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182.95pt;margin-top:17.15pt;height:23.75pt;width:79.55pt;z-index:251663360;mso-width-relative:page;mso-height-relative:page;" fillcolor="#FFFFFF" filled="t" stroked="t" coordsize="21600,21600" o:gfxdata="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0JPP/NgAAAAJAQAADwAAAAAA&#10;AAABACAAAAAiAAAAZHJzL2Rvd25yZXYueG1sUEsBAhQAFAAAAAgAh07iQEI0hl8TAgAARQ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BBB6FA">
                      <w:pPr>
                        <w:ind w:firstLine="236" w:firstLineChars="98"/>
                        <w:rPr>
                          <w:rFonts w:hint="eastAsia" w:eastAsiaTheme="minorEastAsia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表现动物</w:t>
                      </w:r>
                    </w:p>
                  </w:txbxContent>
                </v:textbox>
              </v:rect>
            </w:pict>
          </mc:Fallback>
        </mc:AlternateContent>
      </w:r>
    </w:p>
    <w:p w14:paraId="1632E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17780</wp:posOffset>
                </wp:positionV>
                <wp:extent cx="990600" cy="320040"/>
                <wp:effectExtent l="4445" t="4445" r="14605" b="18415"/>
                <wp:wrapNone/>
                <wp:docPr id="37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56005" y="7775575"/>
                          <a:ext cx="9906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57EE63A">
                            <w:pPr>
                              <w:ind w:firstLine="236" w:firstLineChars="98"/>
                              <w:rPr>
                                <w:rFonts w:hint="eastAsia" w:eastAsia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认识动物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27.7pt;margin-top:1.4pt;height:25.2pt;width:78pt;z-index:251660288;mso-width-relative:page;mso-height-relative:page;" fillcolor="#FFFFFF" filled="t" stroked="t" coordsize="21600,21600" o:gfxdata="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FfpjfUAAAABwEAAA8AAAAAAAAA&#10;AQAgAAAAIgAAAGRycy9kb3ducmV2LnhtbFBLAQIUABQAAAAIAIdO4kAm+3FiFQIAAEQEAAAOAAAA&#10;AAAAAAEAIAAAACM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57EE63A">
                      <w:pPr>
                        <w:ind w:firstLine="236" w:firstLineChars="98"/>
                        <w:rPr>
                          <w:rFonts w:hint="eastAsia" w:eastAsiaTheme="minorEastAsia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认识动物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4287520</wp:posOffset>
                </wp:positionH>
                <wp:positionV relativeFrom="paragraph">
                  <wp:posOffset>37465</wp:posOffset>
                </wp:positionV>
                <wp:extent cx="904875" cy="316230"/>
                <wp:effectExtent l="4445" t="4445" r="5080" b="22225"/>
                <wp:wrapNone/>
                <wp:docPr id="38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5560" y="7795260"/>
                          <a:ext cx="90487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3C642D8">
                            <w:pPr>
                              <w:rPr>
                                <w:rFonts w:hint="eastAsia" w:eastAsia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爱护动物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style="position:absolute;left:0pt;margin-left:337.6pt;margin-top:2.95pt;height:24.9pt;width:71.25pt;z-index:251661312;mso-width-relative:page;mso-height-relative:page;" fillcolor="#FFFFFF" filled="t" stroked="t" coordsize="21600,21600" o:gfxdata="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XiktTWAAAACAEAAA8AAAAAAAAA&#10;AQAgAAAAIgAAAGRycy9kb3ducmV2LnhtbFBLAQIUABQAAAAIAIdO4kB3/c/kEwIAAEQEAAAOAAAA&#10;AAAAAAEAIAAAACU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3C642D8">
                      <w:pPr>
                        <w:rPr>
                          <w:rFonts w:hint="eastAsia" w:eastAsiaTheme="minorEastAsia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爱护动物</w:t>
                      </w:r>
                    </w:p>
                  </w:txbxContent>
                </v:textbox>
              </v:rect>
            </w:pict>
          </mc:Fallback>
        </mc:AlternateContent>
      </w:r>
    </w:p>
    <w:p w14:paraId="54A33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88900</wp:posOffset>
                </wp:positionV>
                <wp:extent cx="238125" cy="424180"/>
                <wp:effectExtent l="4445" t="2540" r="5080" b="11430"/>
                <wp:wrapNone/>
                <wp:docPr id="62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0" idx="0"/>
                      </wps:cNvCnPr>
                      <wps:spPr>
                        <a:xfrm>
                          <a:off x="0" y="0"/>
                          <a:ext cx="238125" cy="424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234.35pt;margin-top:7pt;height:33.4pt;width:18.75pt;z-index:251677696;mso-width-relative:page;mso-height-relative:page;" filled="f" stroked="t" coordsize="21600,21600" o:gfxdata="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/rcYbZAAAACQEAAA8AAAAAAAAAAQAgAAAAIgAA&#10;AGRycy9kb3ducmV2LnhtbFBLAQIUABQAAAAIAIdO4kC9aJ9JBwIAABsE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79375</wp:posOffset>
                </wp:positionV>
                <wp:extent cx="200025" cy="433705"/>
                <wp:effectExtent l="2540" t="1905" r="6985" b="2540"/>
                <wp:wrapNone/>
                <wp:docPr id="61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9" idx="0"/>
                      </wps:cNvCnPr>
                      <wps:spPr>
                        <a:xfrm flipH="1">
                          <a:off x="0" y="0"/>
                          <a:ext cx="200025" cy="433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flip:x;margin-left:200.6pt;margin-top:6.25pt;height:34.15pt;width:15.75pt;z-index:251676672;mso-width-relative:page;mso-height-relative:page;" filled="f" stroked="t" coordsize="21600,21600" o:gfxdata="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8i04tkAAAAJAQAADwAAAAAAAAAB&#10;ACAAAAAiAAAAZHJzL2Rvd25yZXYueG1sUEsBAhQAFAAAAAgAh07iQPI8toQPAgAAJQQAAA4AAAAA&#10;AAAAAQAgAAAAKA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4747895</wp:posOffset>
                </wp:positionH>
                <wp:positionV relativeFrom="paragraph">
                  <wp:posOffset>155575</wp:posOffset>
                </wp:positionV>
                <wp:extent cx="9525" cy="276225"/>
                <wp:effectExtent l="31115" t="0" r="35560" b="9525"/>
                <wp:wrapNone/>
                <wp:docPr id="56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373.85pt;margin-top:12.25pt;height:21.75pt;width:0.75pt;z-index:251672576;mso-width-relative:page;mso-height-relative:page;" filled="f" stroked="t" coordsize="21600,21600" o:gfxdata="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vsfuD2gAAAAkBAAAPAAAAAAAAAAEAIAAAACIAAABkcnMvZG93bnJldi54bWxQSwEC&#10;FAAUAAAACACHTuJAowbRJ/IBAADx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127000</wp:posOffset>
                </wp:positionV>
                <wp:extent cx="247650" cy="367030"/>
                <wp:effectExtent l="3810" t="2540" r="15240" b="11430"/>
                <wp:wrapNone/>
                <wp:docPr id="55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2" idx="0"/>
                      </wps:cNvCnPr>
                      <wps:spPr>
                        <a:xfrm>
                          <a:off x="0" y="0"/>
                          <a:ext cx="247650" cy="3670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94.85pt;margin-top:10pt;height:28.9pt;width:19.5pt;z-index:251671552;mso-width-relative:page;mso-height-relative:page;" filled="f" stroked="t" coordsize="21600,21600" o:gfxdata="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WeeFvXAAAACQEAAA8AAAAAAAAAAQAgAAAAIgAA&#10;AGRycy9kb3ducmV2LnhtbFBLAQIUABQAAAAIAIdO4kDySBvyCQIAABsEAAAOAAAAAAAAAAEAIAAA&#10;ACY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127000</wp:posOffset>
                </wp:positionV>
                <wp:extent cx="276225" cy="347980"/>
                <wp:effectExtent l="0" t="3175" r="9525" b="10795"/>
                <wp:wrapNone/>
                <wp:docPr id="54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0" idx="0"/>
                      </wps:cNvCnPr>
                      <wps:spPr>
                        <a:xfrm flipH="1">
                          <a:off x="0" y="0"/>
                          <a:ext cx="276225" cy="347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flip:x;margin-left:23.6pt;margin-top:10pt;height:27.4pt;width:21.75pt;z-index:251670528;mso-width-relative:page;mso-height-relative:page;" filled="f" stroked="t" coordsize="21600,21600" o:gfxdata="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9yEEw1gAAAAcBAAAPAAAAAAAAAAEA&#10;IAAAACIAAABkcnMvZG93bnJldi54bWxQSwECFAAUAAAACACHTuJAbLK4JxECAAAlBAAADgAAAAAA&#10;AAABACAAAAAl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146050</wp:posOffset>
                </wp:positionV>
                <wp:extent cx="42545" cy="357505"/>
                <wp:effectExtent l="28575" t="635" r="5080" b="3810"/>
                <wp:wrapNone/>
                <wp:docPr id="53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45" cy="3575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flip:x;margin-left:65.25pt;margin-top:11.5pt;height:28.15pt;width:3.35pt;z-index:251669504;mso-width-relative:page;mso-height-relative:page;" filled="f" stroked="t" coordsize="21600,21600" o:gfxdata="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2xZrvZAAAACQEAAA8AAAAAAAAAAQAgAAAAIgAAAGRycy9kb3du&#10;cmV2LnhtbFBLAQIUABQAAAAIAIdO4kDWpxKV/gEAAPw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6355C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</w:p>
    <w:p w14:paraId="0AE70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55880</wp:posOffset>
                </wp:positionV>
                <wp:extent cx="372110" cy="1091565"/>
                <wp:effectExtent l="4445" t="5080" r="23495" b="8255"/>
                <wp:wrapNone/>
                <wp:docPr id="5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F13B799">
                            <w:pPr>
                              <w:rPr>
                                <w:rFonts w:hint="eastAsia" w:eastAsia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多元感知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185.95pt;margin-top:4.4pt;height:85.95pt;width:29.3pt;z-index:251674624;mso-width-relative:page;mso-height-relative:page;" fillcolor="#FFFFFF" filled="t" stroked="t" coordsize="21600,21600" o:gfxdata="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nLCDY1wAAAAkBAAAPAAAAAAAAAAEAIAAAACIAAABk&#10;cnMvZG93bnJldi54bWxQSwECFAAUAAAACACHTuJAif7z1gcCAAA5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F13B799">
                      <w:pPr>
                        <w:rPr>
                          <w:rFonts w:hint="eastAsia" w:eastAsiaTheme="minorEastAsia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lang w:eastAsia="zh-CN"/>
                        </w:rPr>
                        <w:t>多元感知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55880</wp:posOffset>
                </wp:positionV>
                <wp:extent cx="372110" cy="1091565"/>
                <wp:effectExtent l="4445" t="5080" r="23495" b="8255"/>
                <wp:wrapNone/>
                <wp:docPr id="60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5A8533E">
                            <w:pPr>
                              <w:rPr>
                                <w:rFonts w:hint="eastAsia" w:eastAsiaTheme="minorEastAsia"/>
                                <w:b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多样创作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238.45pt;margin-top:4.4pt;height:85.95pt;width:29.3pt;z-index:251675648;mso-width-relative:page;mso-height-relative:page;" fillcolor="#FFFFFF" filled="t" stroked="t" coordsize="21600,21600" o:gfxdata="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fnLD72AAAAAkBAAAPAAAAAAAAAAEAIAAAACIAAABk&#10;cnMvZG93bnJldi54bWxQSwECFAAUAAAACACHTuJAtcKXVwYCAAA5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5A8533E">
                      <w:pPr>
                        <w:rPr>
                          <w:rFonts w:hint="eastAsia" w:eastAsiaTheme="minorEastAsia"/>
                          <w:b/>
                          <w:color w:val="FF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lang w:eastAsia="zh-CN"/>
                        </w:rPr>
                        <w:t>多样创作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8255</wp:posOffset>
                </wp:positionV>
                <wp:extent cx="372110" cy="1282065"/>
                <wp:effectExtent l="4445" t="4445" r="23495" b="8890"/>
                <wp:wrapNone/>
                <wp:docPr id="57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CA3610F">
                            <w:pPr>
                              <w:rPr>
                                <w:rFonts w:hint="eastAsia" w:eastAsia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不要伤害动物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359.95pt;margin-top:0.65pt;height:100.95pt;width:29.3pt;z-index:251673600;mso-width-relative:page;mso-height-relative:page;" fillcolor="#FFFFFF" filled="t" stroked="t" coordsize="21600,21600" o:gfxdata="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jiGcc1wAAAAkBAAAPAAAAAAAAAAEAIAAAACIAAABk&#10;cnMvZG93bnJldi54bWxQSwECFAAUAAAACACHTuJAL0itjQcCAAA5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A3610F">
                      <w:pPr>
                        <w:rPr>
                          <w:rFonts w:hint="eastAsia" w:eastAsiaTheme="minorEastAsia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不要伤害动物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36830</wp:posOffset>
                </wp:positionV>
                <wp:extent cx="372110" cy="1091565"/>
                <wp:effectExtent l="4445" t="5080" r="23495" b="8255"/>
                <wp:wrapNone/>
                <wp:docPr id="52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1FA8B48">
                            <w:pPr>
                              <w:rPr>
                                <w:rFonts w:hint="eastAsia" w:eastAsia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水里的动物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99.7pt;margin-top:2.9pt;height:85.95pt;width:29.3pt;z-index:251668480;mso-width-relative:page;mso-height-relative:page;" fillcolor="#FFFFFF" filled="t" stroked="t" coordsize="21600,21600" o:gfxdata="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99CR9YAAAAJAQAADwAAAAAAAAABACAAAAAiAAAAZHJz&#10;L2Rvd25yZXYueG1sUEsBAhQAFAAAAAgAh07iQDcvzY8GAgAAOQ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1FA8B48">
                      <w:pPr>
                        <w:rPr>
                          <w:rFonts w:hint="eastAsia" w:eastAsiaTheme="minorEastAsia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水里的动物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36830</wp:posOffset>
                </wp:positionV>
                <wp:extent cx="372110" cy="1091565"/>
                <wp:effectExtent l="4445" t="5080" r="23495" b="8255"/>
                <wp:wrapNone/>
                <wp:docPr id="51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464C6E5">
                            <w:pPr>
                              <w:rPr>
                                <w:rFonts w:hint="eastAsia" w:eastAsia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天上的动物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53.95pt;margin-top:2.9pt;height:85.95pt;width:29.3pt;z-index:251667456;mso-width-relative:page;mso-height-relative:page;" fillcolor="#FFFFFF" filled="t" stroked="t" coordsize="21600,21600" o:gfxdata="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kku3TXAAAACQEAAA8AAAAAAAAAAQAgAAAAIgAAAGRy&#10;cy9kb3ducmV2LnhtbFBLAQIUABQAAAAIAIdO4kAOtLimBgIAADk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464C6E5">
                      <w:pPr>
                        <w:rPr>
                          <w:rFonts w:hint="eastAsia" w:eastAsiaTheme="minorEastAsia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天上的动物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17780</wp:posOffset>
                </wp:positionV>
                <wp:extent cx="372110" cy="1091565"/>
                <wp:effectExtent l="4445" t="5080" r="23495" b="8255"/>
                <wp:wrapNone/>
                <wp:docPr id="50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C117239">
                            <w:pPr>
                              <w:rPr>
                                <w:rFonts w:hint="eastAsia" w:eastAsia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地上的动物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8.95pt;margin-top:1.4pt;height:85.95pt;width:29.3pt;z-index:251666432;mso-width-relative:page;mso-height-relative:page;" fillcolor="#FFFFFF" filled="t" stroked="t" coordsize="21600,21600" o:gfxdata="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DnjfW1QAAAAcBAAAPAAAAAAAAAAEAIAAAACIAAABkcnMv&#10;ZG93bnJldi54bWxQSwECFAAUAAAACACHTuJAJj+7CAYCAAA5BAAADgAAAAAAAAABACAAAAAk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117239">
                      <w:pPr>
                        <w:rPr>
                          <w:rFonts w:hint="eastAsia" w:eastAsiaTheme="minorEastAsia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地上的动物</w:t>
                      </w:r>
                    </w:p>
                  </w:txbxContent>
                </v:textbox>
              </v:rect>
            </w:pict>
          </mc:Fallback>
        </mc:AlternateContent>
      </w:r>
    </w:p>
    <w:p w14:paraId="362E1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</w:p>
    <w:p w14:paraId="1B50E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</w:p>
    <w:p w14:paraId="67588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</w:p>
    <w:p w14:paraId="732A6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</w:p>
    <w:p w14:paraId="7D356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</w:p>
    <w:p w14:paraId="0B1DAED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主题开展后线索图</w:t>
      </w:r>
    </w:p>
    <w:p w14:paraId="46B85C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</w:p>
    <w:p w14:paraId="1E38A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</w:p>
    <w:p w14:paraId="44226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Cs/>
          <w:color w:val="0000FF"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四、</w:t>
      </w:r>
      <w:r>
        <w:rPr>
          <w:rFonts w:hint="eastAsia" w:ascii="宋体" w:hAnsi="宋体"/>
          <w:b/>
          <w:bCs/>
          <w:szCs w:val="21"/>
        </w:rPr>
        <w:t>主题资源</w:t>
      </w:r>
    </w:p>
    <w:p w14:paraId="17E1F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 w:eastAsiaTheme="minorEastAsia"/>
          <w:b w:val="0"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Cs w:val="21"/>
          <w:lang w:val="en-US" w:eastAsia="zh-CN"/>
        </w:rPr>
        <w:t>1.园内资源：</w:t>
      </w:r>
    </w:p>
    <w:p w14:paraId="51595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 w:val="0"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Cs w:val="21"/>
          <w:lang w:val="en-US" w:eastAsia="zh-CN"/>
        </w:rPr>
        <w:t>（1）园内饲养了小金鱼、小乌龟等小动物，可以引导幼儿在一日生活中去对这些动物进行观察、了解，萌发对动物的喜爱之情。</w:t>
      </w:r>
    </w:p>
    <w:p w14:paraId="23885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b w:val="0"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Cs w:val="21"/>
          <w:lang w:val="en-US" w:eastAsia="zh-CN"/>
        </w:rPr>
        <w:t>（2）</w:t>
      </w:r>
      <w:r>
        <w:rPr>
          <w:rFonts w:hint="eastAsia" w:ascii="宋体" w:hAnsi="宋体" w:cs="宋体"/>
          <w:b w:val="0"/>
          <w:bCs/>
          <w:color w:val="auto"/>
          <w:szCs w:val="21"/>
          <w:lang w:eastAsia="zh-Hans"/>
        </w:rPr>
        <w:t>绘本资源</w:t>
      </w:r>
      <w:r>
        <w:rPr>
          <w:rFonts w:hint="eastAsia" w:ascii="宋体" w:hAnsi="宋体" w:cs="宋体"/>
          <w:b w:val="0"/>
          <w:bCs/>
          <w:color w:val="auto"/>
          <w:szCs w:val="21"/>
          <w:lang w:eastAsia="zh-CN"/>
        </w:rPr>
        <w:t>：</w:t>
      </w:r>
      <w:r>
        <w:rPr>
          <w:rFonts w:hint="eastAsia" w:ascii="宋体" w:hAnsi="宋体" w:cs="宋体"/>
          <w:b w:val="0"/>
          <w:bCs/>
          <w:color w:val="auto"/>
          <w:szCs w:val="21"/>
          <w:lang w:val="en-US" w:eastAsia="zh-CN"/>
        </w:rPr>
        <w:t>准备与动物相关的绘本，也鼓励家长在家中利用亲子阅读的时间与幼儿共读此类绘本，引导幼儿去感知动物的方方面面。部分不能投放在区域中的绘本，可以利用视频、图片等多样化的形式进行呈现。</w:t>
      </w:r>
    </w:p>
    <w:p w14:paraId="76977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 w:val="0"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Cs w:val="21"/>
          <w:lang w:val="en-US" w:eastAsia="zh-CN"/>
        </w:rPr>
        <w:t>（3）</w:t>
      </w:r>
      <w:r>
        <w:rPr>
          <w:rFonts w:hint="eastAsia" w:ascii="宋体" w:hAnsi="宋体" w:cs="宋体"/>
          <w:b w:val="0"/>
          <w:bCs/>
          <w:color w:val="FF0000"/>
          <w:szCs w:val="21"/>
          <w:lang w:val="en-US" w:eastAsia="zh-CN"/>
        </w:rPr>
        <w:t>园内活动室：如美工室、图书室、音体室等等，</w:t>
      </w:r>
      <w:r>
        <w:rPr>
          <w:rFonts w:hint="eastAsia" w:ascii="宋体" w:hAnsi="宋体" w:cs="Times New Roman"/>
          <w:szCs w:val="21"/>
          <w:lang w:val="en-US" w:eastAsia="zh-CN"/>
        </w:rPr>
        <w:t>美工室可让幼儿制作或者绘画动物；图书室可带领幼儿阅读动物类的绘本《动物奥运会》</w:t>
      </w:r>
      <w:r>
        <w:rPr>
          <w:rFonts w:hint="eastAsia" w:ascii="宋体" w:hAnsi="宋体" w:cs="Times New Roman"/>
          <w:szCs w:val="21"/>
          <w:lang w:eastAsia="zh-CN"/>
        </w:rPr>
        <w:t>、《章鱼先生要比赛》、《借尾巴》</w:t>
      </w:r>
      <w:r>
        <w:rPr>
          <w:rFonts w:hint="eastAsia" w:ascii="宋体" w:hAnsi="宋体" w:cs="Times New Roman"/>
          <w:szCs w:val="21"/>
          <w:lang w:val="en-US" w:eastAsia="zh-CN"/>
        </w:rPr>
        <w:t>等；音体室可以让幼儿在欣赏歌曲的同时表现动物的特征动作。</w:t>
      </w:r>
    </w:p>
    <w:p w14:paraId="04C523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  <w:lang w:val="en-US" w:eastAsia="zh-CN"/>
        </w:rPr>
        <w:t>2.园外资源</w:t>
      </w:r>
    </w:p>
    <w:p w14:paraId="44561D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Theme="minorEastAsia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（1）社区资源：鼓励幼儿去家附近的农场、</w:t>
      </w:r>
      <w:r>
        <w:rPr>
          <w:rFonts w:hint="eastAsia" w:ascii="宋体" w:hAnsi="宋体"/>
          <w:b w:val="0"/>
          <w:bCs/>
          <w:color w:val="FF0000"/>
          <w:lang w:val="en-US" w:eastAsia="zh-CN"/>
        </w:rPr>
        <w:t>菜场、商场、集市</w:t>
      </w:r>
      <w:r>
        <w:rPr>
          <w:rFonts w:hint="eastAsia" w:ascii="宋体" w:hAnsi="宋体"/>
          <w:b w:val="0"/>
          <w:bCs/>
          <w:color w:val="auto"/>
          <w:lang w:val="en-US" w:eastAsia="zh-CN"/>
        </w:rPr>
        <w:t>或者是动物园参观、实践，了解动物、关爱动物，感受动物与人类的和谐关系。利用各类知识性场馆或者动物园、海洋馆等场所，鼓励家长带领幼儿去感知、了解动物的种类繁多、生活习性或者部分珍稀动物濒临灭绝的现状等方面，萌发对动物的爱怜之情以及想要保护动物的感情。</w:t>
      </w:r>
    </w:p>
    <w:p w14:paraId="59A2D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 w:val="0"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Cs w:val="21"/>
          <w:lang w:val="en-US" w:eastAsia="zh-CN"/>
        </w:rPr>
        <w:t>（2）网络资源：利用网络平台，搜索与动物相关的视频、图片、网页等信息，与幼儿共享，引导幼儿通过这些资源去了解动物的基本特征、生活习性、饮食习惯、现状等等，萌发对动物的喜爱与爱怜之情。</w:t>
      </w:r>
    </w:p>
    <w:p w14:paraId="5D0A4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  <w:lang w:val="en-US" w:eastAsia="zh-CN"/>
        </w:rPr>
        <w:t>3.</w:t>
      </w:r>
      <w:r>
        <w:rPr>
          <w:rFonts w:hint="eastAsia" w:ascii="宋体" w:hAnsi="宋体" w:cs="宋体"/>
          <w:b w:val="0"/>
          <w:bCs/>
          <w:color w:val="auto"/>
          <w:szCs w:val="21"/>
          <w:lang w:eastAsia="zh-Hans"/>
        </w:rPr>
        <w:t>家长</w:t>
      </w:r>
      <w:r>
        <w:rPr>
          <w:rFonts w:hint="eastAsia" w:ascii="宋体" w:hAnsi="宋体" w:cs="宋体"/>
          <w:b w:val="0"/>
          <w:bCs/>
          <w:color w:val="auto"/>
          <w:szCs w:val="21"/>
        </w:rPr>
        <w:t>资源</w:t>
      </w:r>
    </w:p>
    <w:p w14:paraId="0E52A4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1.鼓励家长带着幼儿一起完成与动物有关的系列调查表，调查、搜集、了解有关动物名称、特征、习性等方面的资料，如图片、视频、图书等，丰富幼儿的主题相关经验。</w:t>
      </w:r>
    </w:p>
    <w:p w14:paraId="10F529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 w:eastAsiaTheme="minorEastAsia"/>
          <w:b w:val="0"/>
          <w:bCs/>
          <w:color w:val="FF000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2.鼓励家长利用周末或者假期的时间，带领幼儿亲近、观察、饲养小动物，让幼儿对动物有进一步的深入了解，培育幼儿对动物的喜爱之情。</w:t>
      </w:r>
    </w:p>
    <w:p w14:paraId="29415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Cs/>
          <w:kern w:val="0"/>
        </w:rPr>
      </w:pPr>
      <w:r>
        <w:rPr>
          <w:rFonts w:hint="eastAsia" w:ascii="宋体" w:hAnsi="宋体"/>
          <w:b/>
          <w:szCs w:val="21"/>
          <w:lang w:eastAsia="zh-Hans"/>
        </w:rPr>
        <w:t>五</w:t>
      </w:r>
      <w:r>
        <w:rPr>
          <w:rFonts w:hint="eastAsia" w:ascii="宋体" w:hAnsi="宋体"/>
          <w:b/>
          <w:szCs w:val="21"/>
        </w:rPr>
        <w:t>、</w:t>
      </w:r>
      <w:r>
        <w:rPr>
          <w:b/>
          <w:szCs w:val="21"/>
        </w:rPr>
        <w:t>焦点活动：</w:t>
      </w:r>
    </w:p>
    <w:tbl>
      <w:tblPr>
        <w:tblStyle w:val="2"/>
        <w:tblW w:w="98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945"/>
        <w:gridCol w:w="2205"/>
        <w:gridCol w:w="2970"/>
        <w:gridCol w:w="3112"/>
      </w:tblGrid>
      <w:tr w14:paraId="5E547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37" w:type="dxa"/>
            <w:gridSpan w:val="2"/>
            <w:vAlign w:val="center"/>
          </w:tcPr>
          <w:p w14:paraId="66A9A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活动类型</w:t>
            </w:r>
          </w:p>
        </w:tc>
        <w:tc>
          <w:tcPr>
            <w:tcW w:w="2205" w:type="dxa"/>
            <w:vAlign w:val="center"/>
          </w:tcPr>
          <w:p w14:paraId="096B3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资源</w:t>
            </w:r>
          </w:p>
        </w:tc>
        <w:tc>
          <w:tcPr>
            <w:tcW w:w="2970" w:type="dxa"/>
            <w:vAlign w:val="center"/>
          </w:tcPr>
          <w:p w14:paraId="62A57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活动</w:t>
            </w:r>
          </w:p>
        </w:tc>
        <w:tc>
          <w:tcPr>
            <w:tcW w:w="3112" w:type="dxa"/>
            <w:vAlign w:val="center"/>
          </w:tcPr>
          <w:p w14:paraId="61554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经验</w:t>
            </w:r>
          </w:p>
        </w:tc>
      </w:tr>
      <w:tr w14:paraId="471F3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537" w:type="dxa"/>
            <w:gridSpan w:val="2"/>
            <w:vAlign w:val="center"/>
          </w:tcPr>
          <w:p w14:paraId="4A0FC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  <w:t>日常活动</w:t>
            </w:r>
          </w:p>
        </w:tc>
        <w:tc>
          <w:tcPr>
            <w:tcW w:w="2205" w:type="dxa"/>
            <w:vAlign w:val="center"/>
          </w:tcPr>
          <w:p w14:paraId="77645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  <w:t>园内的小动物</w:t>
            </w:r>
          </w:p>
        </w:tc>
        <w:tc>
          <w:tcPr>
            <w:tcW w:w="2970" w:type="dxa"/>
            <w:vAlign w:val="center"/>
          </w:tcPr>
          <w:p w14:paraId="6244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楷体_GB2312" w:eastAsiaTheme="minorEastAsia"/>
                <w:b w:val="0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楷体_GB2312"/>
                <w:b w:val="0"/>
                <w:bCs/>
                <w:color w:val="auto"/>
                <w:kern w:val="0"/>
                <w:lang w:val="en-US" w:eastAsia="zh-CN"/>
              </w:rPr>
              <w:t>谈话：我喜欢的小动物</w:t>
            </w:r>
          </w:p>
          <w:p w14:paraId="20B0F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  <w:t>观察：照顾小动物</w:t>
            </w:r>
          </w:p>
        </w:tc>
        <w:tc>
          <w:tcPr>
            <w:tcW w:w="3112" w:type="dxa"/>
            <w:vAlign w:val="center"/>
          </w:tcPr>
          <w:p w14:paraId="7BE32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</w:pPr>
            <w:r>
              <w:rPr>
                <w:rFonts w:hint="default" w:ascii="楷体_GB2312"/>
                <w:b w:val="0"/>
                <w:bCs/>
                <w:color w:val="auto"/>
                <w:kern w:val="0"/>
                <w:lang w:val="en-US" w:eastAsia="zh-CN"/>
              </w:rPr>
              <w:t>幼儿在与动物的互动中，能够感受到动物的可爱和有趣，从而培养对动物的喜爱和关心。</w:t>
            </w:r>
          </w:p>
        </w:tc>
      </w:tr>
      <w:tr w14:paraId="778FD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92" w:type="dxa"/>
            <w:vMerge w:val="restart"/>
            <w:vAlign w:val="center"/>
          </w:tcPr>
          <w:p w14:paraId="1A923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区域活动</w:t>
            </w:r>
          </w:p>
        </w:tc>
        <w:tc>
          <w:tcPr>
            <w:tcW w:w="945" w:type="dxa"/>
            <w:vAlign w:val="center"/>
          </w:tcPr>
          <w:p w14:paraId="1A02B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  <w:t>美工区</w:t>
            </w:r>
          </w:p>
        </w:tc>
        <w:tc>
          <w:tcPr>
            <w:tcW w:w="2205" w:type="dxa"/>
            <w:vAlign w:val="center"/>
          </w:tcPr>
          <w:p w14:paraId="79534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Cs w:val="21"/>
                <w:lang w:val="en-US" w:eastAsia="zh-CN"/>
              </w:rPr>
              <w:t>马克笔、蜡笔、水粉颜料、不同种类笔刷；剪刀、彩纸、纸黏土；不同特征动物的实物图片。</w:t>
            </w:r>
          </w:p>
        </w:tc>
        <w:tc>
          <w:tcPr>
            <w:tcW w:w="2970" w:type="dxa"/>
            <w:vAlign w:val="center"/>
          </w:tcPr>
          <w:p w14:paraId="54CFA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活动：美丽的花豹</w:t>
            </w:r>
          </w:p>
          <w:p w14:paraId="63CF6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楷体_GB2312"/>
                <w:b w:val="0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lang w:eastAsia="zh-CN"/>
              </w:rPr>
              <w:t>活动</w:t>
            </w:r>
            <w:r>
              <w:rPr>
                <w:rFonts w:hint="eastAsia" w:ascii="楷体_GB2312"/>
                <w:b w:val="0"/>
                <w:bCs/>
                <w:color w:val="auto"/>
                <w:kern w:val="0"/>
                <w:lang w:val="en-US" w:eastAsia="zh-CN"/>
              </w:rPr>
              <w:t>：企鹅一家</w:t>
            </w:r>
          </w:p>
          <w:p w14:paraId="54167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楷体_GB2312"/>
                <w:b w:val="0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楷体_GB2312"/>
                <w:b w:val="0"/>
                <w:bCs/>
                <w:color w:val="auto"/>
                <w:kern w:val="0"/>
                <w:lang w:val="en-US" w:eastAsia="zh-CN"/>
              </w:rPr>
              <w:t>活动：建构长颈鹿</w:t>
            </w:r>
          </w:p>
          <w:p w14:paraId="375EF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楷体_GB2312"/>
                <w:b w:val="0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楷体_GB2312"/>
                <w:b w:val="0"/>
                <w:bCs/>
                <w:color w:val="auto"/>
                <w:kern w:val="0"/>
                <w:lang w:val="en-US" w:eastAsia="zh-CN"/>
              </w:rPr>
              <w:t>活动：建构大象</w:t>
            </w:r>
          </w:p>
          <w:p w14:paraId="6C94EA23">
            <w:pPr>
              <w:spacing w:line="360" w:lineRule="exact"/>
              <w:jc w:val="both"/>
              <w:rPr>
                <w:rFonts w:hint="default" w:ascii="宋体" w:hAnsi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eastAsia="zh-CN"/>
              </w:rPr>
              <w:t>活动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  <w:t>：松果动物</w:t>
            </w:r>
          </w:p>
          <w:p w14:paraId="44C28E6B">
            <w:pPr>
              <w:spacing w:line="360" w:lineRule="exact"/>
              <w:jc w:val="both"/>
              <w:rPr>
                <w:rFonts w:hint="default" w:ascii="宋体" w:hAnsi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  <w:t>活动：小狗</w:t>
            </w:r>
          </w:p>
          <w:p w14:paraId="66F35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  <w:t>活动：折纸鱼</w:t>
            </w:r>
          </w:p>
        </w:tc>
        <w:tc>
          <w:tcPr>
            <w:tcW w:w="3112" w:type="dxa"/>
            <w:vAlign w:val="center"/>
          </w:tcPr>
          <w:p w14:paraId="681E7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Cs w:val="21"/>
                <w:lang w:val="en-US" w:eastAsia="zh-CN"/>
              </w:rPr>
              <w:t>尝试运用生活材料和美术工具材料等，对不同特征的动物进行创意表达。</w:t>
            </w:r>
          </w:p>
        </w:tc>
      </w:tr>
      <w:tr w14:paraId="759C9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92" w:type="dxa"/>
            <w:vMerge w:val="continue"/>
            <w:vAlign w:val="center"/>
          </w:tcPr>
          <w:p w14:paraId="44F98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75D57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  <w:t>科探区</w:t>
            </w:r>
          </w:p>
        </w:tc>
        <w:tc>
          <w:tcPr>
            <w:tcW w:w="2205" w:type="dxa"/>
            <w:vAlign w:val="center"/>
          </w:tcPr>
          <w:p w14:paraId="11736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Cs w:val="21"/>
                <w:lang w:val="en-US" w:eastAsia="zh-CN"/>
              </w:rPr>
              <w:t>放大镜， 幼儿带来的鲫鱼，园内的小金鱼；问题与发现的记录单，笔。</w:t>
            </w:r>
          </w:p>
        </w:tc>
        <w:tc>
          <w:tcPr>
            <w:tcW w:w="2970" w:type="dxa"/>
            <w:vAlign w:val="center"/>
          </w:tcPr>
          <w:p w14:paraId="784A5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  <w:t>活动：金鱼和鲫鱼</w:t>
            </w:r>
          </w:p>
          <w:p w14:paraId="7B05B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  <w:t>活动：动物的家</w:t>
            </w:r>
          </w:p>
        </w:tc>
        <w:tc>
          <w:tcPr>
            <w:tcW w:w="3112" w:type="dxa"/>
            <w:vAlign w:val="center"/>
          </w:tcPr>
          <w:p w14:paraId="51DF8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Cs w:val="21"/>
                <w:lang w:val="en-US" w:eastAsia="zh-CN"/>
              </w:rPr>
              <w:t>通过整体、局部观察和比较对应的方式认识金鱼与鲫鱼；能用描述、记录等方式记录下自己的问题和发现， 并大胆表达。</w:t>
            </w:r>
          </w:p>
        </w:tc>
      </w:tr>
      <w:tr w14:paraId="7E06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92" w:type="dxa"/>
            <w:vMerge w:val="continue"/>
            <w:vAlign w:val="center"/>
          </w:tcPr>
          <w:p w14:paraId="3AB58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5D956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  <w:t>益智区</w:t>
            </w:r>
          </w:p>
        </w:tc>
        <w:tc>
          <w:tcPr>
            <w:tcW w:w="2205" w:type="dxa"/>
            <w:vAlign w:val="center"/>
          </w:tcPr>
          <w:p w14:paraId="1C939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  <w:t>不同动物尾巴的图片</w:t>
            </w:r>
          </w:p>
        </w:tc>
        <w:tc>
          <w:tcPr>
            <w:tcW w:w="2970" w:type="dxa"/>
            <w:vAlign w:val="center"/>
          </w:tcPr>
          <w:p w14:paraId="39CF47F4">
            <w:pPr>
              <w:spacing w:line="360" w:lineRule="exact"/>
              <w:jc w:val="both"/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  <w:t>活动：找尾巴</w:t>
            </w:r>
          </w:p>
          <w:p w14:paraId="7C483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  <w:t>活动：动物找家</w:t>
            </w:r>
          </w:p>
        </w:tc>
        <w:tc>
          <w:tcPr>
            <w:tcW w:w="3112" w:type="dxa"/>
            <w:vAlign w:val="center"/>
          </w:tcPr>
          <w:p w14:paraId="2EF2A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  <w:t>能够通过观察找到动物的家。</w:t>
            </w:r>
          </w:p>
        </w:tc>
      </w:tr>
      <w:tr w14:paraId="17438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92" w:type="dxa"/>
            <w:vMerge w:val="continue"/>
            <w:vAlign w:val="center"/>
          </w:tcPr>
          <w:p w14:paraId="37E0F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5FAAE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  <w:t>图书区</w:t>
            </w:r>
          </w:p>
        </w:tc>
        <w:tc>
          <w:tcPr>
            <w:tcW w:w="2205" w:type="dxa"/>
            <w:vAlign w:val="center"/>
          </w:tcPr>
          <w:p w14:paraId="62ED0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Cs w:val="21"/>
                <w:lang w:val="en-US" w:eastAsia="zh-CN"/>
              </w:rPr>
              <w:t>师幼共同收集的有关动物的故事绘本；纸、笔、故事剧场。</w:t>
            </w:r>
          </w:p>
        </w:tc>
        <w:tc>
          <w:tcPr>
            <w:tcW w:w="2970" w:type="dxa"/>
            <w:vAlign w:val="center"/>
          </w:tcPr>
          <w:p w14:paraId="5586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Times New Roman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Cs w:val="21"/>
                <w:lang w:val="en-US" w:eastAsia="zh-CN"/>
              </w:rPr>
              <w:t>活动：动物剧场</w:t>
            </w:r>
          </w:p>
          <w:p w14:paraId="699A2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Cs w:val="21"/>
                <w:lang w:val="en-US" w:eastAsia="zh-CN"/>
              </w:rPr>
              <w:t>活动：动物擂台赛</w:t>
            </w:r>
          </w:p>
        </w:tc>
        <w:tc>
          <w:tcPr>
            <w:tcW w:w="3112" w:type="dxa"/>
            <w:vAlign w:val="center"/>
          </w:tcPr>
          <w:p w14:paraId="79564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Cs w:val="21"/>
                <w:lang w:val="en-US" w:eastAsia="zh-CN"/>
              </w:rPr>
              <w:t>感受作品中动物故事的有趣，用语言和记录等方式表示自己创编的故事。</w:t>
            </w:r>
          </w:p>
        </w:tc>
      </w:tr>
      <w:tr w14:paraId="01B71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92" w:type="dxa"/>
            <w:vMerge w:val="continue"/>
            <w:vAlign w:val="center"/>
          </w:tcPr>
          <w:p w14:paraId="2E395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71610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  <w:t>建构区</w:t>
            </w:r>
          </w:p>
        </w:tc>
        <w:tc>
          <w:tcPr>
            <w:tcW w:w="2205" w:type="dxa"/>
            <w:vAlign w:val="center"/>
          </w:tcPr>
          <w:p w14:paraId="7236C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Cs w:val="21"/>
                <w:lang w:val="en-US" w:eastAsia="zh-CN"/>
              </w:rPr>
              <w:t>单元积木、雪花片等搭建材料；动物园、水族馆、农场的图片。</w:t>
            </w:r>
          </w:p>
        </w:tc>
        <w:tc>
          <w:tcPr>
            <w:tcW w:w="2970" w:type="dxa"/>
            <w:vAlign w:val="center"/>
          </w:tcPr>
          <w:p w14:paraId="606A5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  <w:t>活动：动物园</w:t>
            </w:r>
          </w:p>
          <w:p w14:paraId="336DD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  <w:t>活动：水族馆</w:t>
            </w:r>
          </w:p>
          <w:p w14:paraId="16F48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  <w:t>活动：美丽的农场</w:t>
            </w:r>
          </w:p>
        </w:tc>
        <w:tc>
          <w:tcPr>
            <w:tcW w:w="3112" w:type="dxa"/>
            <w:vAlign w:val="center"/>
          </w:tcPr>
          <w:p w14:paraId="6FE13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Cs w:val="21"/>
                <w:lang w:val="en-US" w:eastAsia="zh-CN"/>
              </w:rPr>
              <w:t>能运用大型积木及相关材料、雪花片等搭建或拼插出动物园、水族馆、农场等，体验建构的乐趣。</w:t>
            </w:r>
          </w:p>
        </w:tc>
      </w:tr>
      <w:tr w14:paraId="033BD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537" w:type="dxa"/>
            <w:gridSpan w:val="2"/>
            <w:vMerge w:val="restart"/>
            <w:vAlign w:val="center"/>
          </w:tcPr>
          <w:p w14:paraId="622341D8"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集体活动</w:t>
            </w:r>
          </w:p>
        </w:tc>
        <w:tc>
          <w:tcPr>
            <w:tcW w:w="2205" w:type="dxa"/>
            <w:vAlign w:val="center"/>
          </w:tcPr>
          <w:p w14:paraId="25EAB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调查表、不同动物的图片</w:t>
            </w:r>
          </w:p>
        </w:tc>
        <w:tc>
          <w:tcPr>
            <w:tcW w:w="2970" w:type="dxa"/>
            <w:vAlign w:val="center"/>
          </w:tcPr>
          <w:p w14:paraId="2D601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活动：我知道的动物（综合）</w:t>
            </w:r>
          </w:p>
        </w:tc>
        <w:tc>
          <w:tcPr>
            <w:tcW w:w="3112" w:type="dxa"/>
            <w:vAlign w:val="center"/>
          </w:tcPr>
          <w:p w14:paraId="4F742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能与同伴交流自己知道的动物的名称、特征等。</w:t>
            </w:r>
          </w:p>
          <w:p w14:paraId="12F5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喜欢动物，有感知动物的兴趣。</w:t>
            </w:r>
          </w:p>
        </w:tc>
      </w:tr>
      <w:tr w14:paraId="34D4B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37" w:type="dxa"/>
            <w:gridSpan w:val="2"/>
            <w:vMerge w:val="continue"/>
            <w:vAlign w:val="center"/>
          </w:tcPr>
          <w:p w14:paraId="37245F5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5" w:type="dxa"/>
            <w:vAlign w:val="center"/>
          </w:tcPr>
          <w:p w14:paraId="32B5F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各种动物的图片；水陆空三张背景图</w:t>
            </w:r>
            <w:r>
              <w:rPr>
                <w:rFonts w:hint="default"/>
              </w:rPr>
              <w:t>；</w:t>
            </w:r>
            <w:r>
              <w:rPr>
                <w:rFonts w:hint="eastAsia"/>
              </w:rPr>
              <w:t>幼儿人手2张动物图片</w:t>
            </w:r>
          </w:p>
        </w:tc>
        <w:tc>
          <w:tcPr>
            <w:tcW w:w="2970" w:type="dxa"/>
            <w:vAlign w:val="center"/>
          </w:tcPr>
          <w:p w14:paraId="71625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活动：动物找家（科学）</w:t>
            </w:r>
          </w:p>
        </w:tc>
        <w:tc>
          <w:tcPr>
            <w:tcW w:w="3112" w:type="dxa"/>
            <w:vAlign w:val="center"/>
          </w:tcPr>
          <w:p w14:paraId="741E2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</w:pPr>
            <w:r>
              <w:t>依据动物居住地和生活习性，为动物找家。</w:t>
            </w:r>
          </w:p>
          <w:p w14:paraId="6F77F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初步感知动物是人类的好朋友，我们要保护它们。</w:t>
            </w:r>
          </w:p>
        </w:tc>
      </w:tr>
      <w:tr w14:paraId="00601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37" w:type="dxa"/>
            <w:gridSpan w:val="2"/>
            <w:vMerge w:val="continue"/>
            <w:vAlign w:val="center"/>
          </w:tcPr>
          <w:p w14:paraId="4FAF80EF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5" w:type="dxa"/>
            <w:vAlign w:val="center"/>
          </w:tcPr>
          <w:p w14:paraId="0733C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Theme="minorEastAsia" w:cstheme="minorBidi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PPT，纸、黑笔、油画棒</w:t>
            </w:r>
          </w:p>
        </w:tc>
        <w:tc>
          <w:tcPr>
            <w:tcW w:w="2970" w:type="dxa"/>
            <w:vAlign w:val="center"/>
          </w:tcPr>
          <w:p w14:paraId="1FCEC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活动：可爱的小兔（美术）</w:t>
            </w:r>
          </w:p>
        </w:tc>
        <w:tc>
          <w:tcPr>
            <w:tcW w:w="3112" w:type="dxa"/>
            <w:vAlign w:val="center"/>
          </w:tcPr>
          <w:p w14:paraId="51C27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</w:pPr>
            <w:r>
              <w:rPr>
                <w:rFonts w:hint="eastAsia"/>
              </w:rPr>
              <w:t>能画出有故事情境的画面，体验创作的乐趣。</w:t>
            </w:r>
          </w:p>
          <w:p w14:paraId="5B878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能用流畅的线条表现兔子的外形特征，会合理布局画面。</w:t>
            </w:r>
          </w:p>
        </w:tc>
      </w:tr>
      <w:tr w14:paraId="7BFF3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1537" w:type="dxa"/>
            <w:gridSpan w:val="2"/>
            <w:vMerge w:val="continue"/>
            <w:vAlign w:val="center"/>
          </w:tcPr>
          <w:p w14:paraId="605EE68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5" w:type="dxa"/>
            <w:vAlign w:val="center"/>
          </w:tcPr>
          <w:p w14:paraId="38496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left"/>
              <w:textAlignment w:val="auto"/>
              <w:rPr>
                <w:rFonts w:hint="default" w:ascii="宋体" w:hAnsi="宋体" w:cs="宋体" w:eastAsia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PPT</w:t>
            </w:r>
          </w:p>
        </w:tc>
        <w:tc>
          <w:tcPr>
            <w:tcW w:w="2970" w:type="dxa"/>
            <w:vAlign w:val="center"/>
          </w:tcPr>
          <w:p w14:paraId="1F5FD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活动：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不要伤害小鸟（社会）</w:t>
            </w:r>
          </w:p>
        </w:tc>
        <w:tc>
          <w:tcPr>
            <w:tcW w:w="3112" w:type="dxa"/>
            <w:vAlign w:val="center"/>
          </w:tcPr>
          <w:p w14:paraId="20E26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知道小鸟是我们的朋友，要爱护小鸟。</w:t>
            </w:r>
          </w:p>
          <w:p w14:paraId="5ECF2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懂得用实际行动来保护小鸟，初步建立保护环境的意识。</w:t>
            </w:r>
          </w:p>
        </w:tc>
      </w:tr>
      <w:tr w14:paraId="38E8E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1537" w:type="dxa"/>
            <w:gridSpan w:val="2"/>
            <w:vAlign w:val="center"/>
          </w:tcPr>
          <w:p w14:paraId="4A0B1C8E"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其他活动</w:t>
            </w:r>
          </w:p>
        </w:tc>
        <w:tc>
          <w:tcPr>
            <w:tcW w:w="2205" w:type="dxa"/>
            <w:vAlign w:val="center"/>
          </w:tcPr>
          <w:p w14:paraId="0D0F6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2970" w:type="dxa"/>
            <w:vAlign w:val="center"/>
          </w:tcPr>
          <w:p w14:paraId="70AF6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活动：水族馆</w:t>
            </w:r>
          </w:p>
        </w:tc>
        <w:tc>
          <w:tcPr>
            <w:tcW w:w="3112" w:type="dxa"/>
            <w:vAlign w:val="center"/>
          </w:tcPr>
          <w:p w14:paraId="41887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熟悉乐曲的旋律，了解乐曲的AB结构，并随乐曲做动作。</w:t>
            </w:r>
          </w:p>
          <w:p w14:paraId="7EC5C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会用身体各部分的扭动动作来表现水草的生长表现A段音乐，创编不同的鱼游动作表现B段音乐。</w:t>
            </w:r>
          </w:p>
        </w:tc>
      </w:tr>
    </w:tbl>
    <w:p w14:paraId="51FC9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</w:pPr>
      <w:r>
        <w:rPr>
          <w:rFonts w:hint="eastAsia" w:ascii="宋体" w:hAnsi="宋体"/>
          <w:b/>
          <w:szCs w:val="21"/>
        </w:rPr>
        <w:t>六、环境创设：</w:t>
      </w:r>
    </w:p>
    <w:p w14:paraId="0CA7E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</w:rPr>
        <w:t>1</w:t>
      </w:r>
      <w:r>
        <w:rPr>
          <w:rFonts w:hint="eastAsia" w:ascii="宋体" w:hAnsi="宋体" w:cs="宋体"/>
          <w:lang w:eastAsia="zh-Hans"/>
        </w:rPr>
        <w:t>.</w:t>
      </w:r>
      <w:r>
        <w:rPr>
          <w:rFonts w:hint="eastAsia" w:ascii="宋体" w:hAnsi="宋体" w:cs="宋体"/>
        </w:rPr>
        <w:t>主题环境</w:t>
      </w:r>
    </w:p>
    <w:p w14:paraId="62108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lang w:val="en-US" w:eastAsia="zh-CN"/>
        </w:rPr>
        <w:t>（1）收集幼儿带来的调查表、照片，张贴在主题环境中，让幼儿有参与感。</w:t>
      </w:r>
    </w:p>
    <w:p w14:paraId="134A4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="宋体" w:hAnsi="宋体"/>
          <w:b w:val="0"/>
          <w:bCs w:val="0"/>
          <w:color w:val="auto"/>
          <w:lang w:val="en-US" w:eastAsia="zh-CN"/>
        </w:rPr>
        <w:t>（2）在区域中投放与主题相关的材料，如在美工区提供动物创作的步骤图或者照片，在建构区投放关于动物园的照片，引导幼儿积极搭建。</w:t>
      </w:r>
      <w:r>
        <w:rPr>
          <w:rFonts w:hint="eastAsia" w:asciiTheme="minorEastAsia" w:hAnsiTheme="minorEastAsia" w:eastAsiaTheme="minorEastAsia" w:cstheme="minorEastAsia"/>
          <w:color w:val="auto"/>
        </w:rPr>
        <w:t>在自然角饲养小金鱼、乌龟等小动物，鼓励幼儿观察、照料小动物，激发有的对动物的喜爱之情，营造和谐气氛。</w:t>
      </w:r>
    </w:p>
    <w:p w14:paraId="5DF053B4"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FF0000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（3）</w:t>
      </w:r>
      <w:r>
        <w:rPr>
          <w:rFonts w:hint="eastAsia" w:ascii="宋体" w:hAnsi="宋体" w:eastAsia="宋体" w:cs="Times New Roman"/>
          <w:szCs w:val="21"/>
        </w:rPr>
        <w:t>布置幼儿</w:t>
      </w:r>
      <w:r>
        <w:rPr>
          <w:rFonts w:hint="eastAsia" w:ascii="宋体" w:hAnsi="宋体" w:eastAsia="宋体" w:cs="Times New Roman"/>
          <w:szCs w:val="21"/>
          <w:lang w:val="en-US" w:eastAsia="zh-CN"/>
        </w:rPr>
        <w:t>亲自制作任务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</w:rPr>
        <w:t>每人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回家和爸爸妈妈一起制作有关动物的绘画或手工作品</w:t>
      </w:r>
      <w:r>
        <w:rPr>
          <w:rFonts w:hint="eastAsia" w:ascii="宋体" w:hAnsi="宋体" w:eastAsia="宋体" w:cs="Times New Roman"/>
          <w:szCs w:val="21"/>
        </w:rPr>
        <w:t>。</w:t>
      </w:r>
    </w:p>
    <w:p w14:paraId="49DC06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/>
          <w:b/>
          <w:szCs w:val="21"/>
          <w:lang w:val="en-US" w:eastAsia="zh-CN"/>
        </w:rPr>
      </w:pPr>
      <w:bookmarkStart w:id="0" w:name="_GoBack"/>
      <w:bookmarkEnd w:id="0"/>
    </w:p>
    <w:p w14:paraId="14DE300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/>
          <w:b/>
          <w:szCs w:val="21"/>
          <w:lang w:val="en-US" w:eastAsia="zh-CN"/>
        </w:rPr>
      </w:pPr>
    </w:p>
    <w:p w14:paraId="72DE795F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FF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BBA9A"/>
    <w:multiLevelType w:val="singleLevel"/>
    <w:tmpl w:val="040BBA9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36264DE4"/>
    <w:rsid w:val="04CB3D02"/>
    <w:rsid w:val="06B153C1"/>
    <w:rsid w:val="0A0C1573"/>
    <w:rsid w:val="0AB75D0A"/>
    <w:rsid w:val="0CB52F85"/>
    <w:rsid w:val="0D576071"/>
    <w:rsid w:val="0DE0655F"/>
    <w:rsid w:val="11D25F5A"/>
    <w:rsid w:val="12412C02"/>
    <w:rsid w:val="147E1082"/>
    <w:rsid w:val="252900D9"/>
    <w:rsid w:val="2D8C0151"/>
    <w:rsid w:val="32BB38F5"/>
    <w:rsid w:val="36264DE4"/>
    <w:rsid w:val="37B832A8"/>
    <w:rsid w:val="38574CE0"/>
    <w:rsid w:val="3A1C1EC5"/>
    <w:rsid w:val="40EC247B"/>
    <w:rsid w:val="428752E8"/>
    <w:rsid w:val="4B225AD1"/>
    <w:rsid w:val="4B414DF2"/>
    <w:rsid w:val="4DEF2B45"/>
    <w:rsid w:val="4FEE65B1"/>
    <w:rsid w:val="572E522C"/>
    <w:rsid w:val="5E510B85"/>
    <w:rsid w:val="6A613E90"/>
    <w:rsid w:val="6F8410A8"/>
    <w:rsid w:val="71DA2BCB"/>
    <w:rsid w:val="72B1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5128</Words>
  <Characters>5252</Characters>
  <Lines>0</Lines>
  <Paragraphs>0</Paragraphs>
  <TotalTime>6</TotalTime>
  <ScaleCrop>false</ScaleCrop>
  <LinksUpToDate>false</LinksUpToDate>
  <CharactersWithSpaces>5254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2023-12-04T12:53:00Z</dcterms:created>
  <dc:creator>花草少年</dc:creator>
  <cp:lastModifiedBy>喋喋 以喋 以喋喋</cp:lastModifiedBy>
  <dcterms:modified xsi:type="dcterms:W3CDTF">2024-12-03T05:58:49Z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6FEF72ACF0A34BD0A7E472805A3541C1_11</vt:lpwstr>
  </property>
</Properties>
</file>