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A65866">
      <w:pPr>
        <w:jc w:val="center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/>
          <w:b/>
          <w:bCs/>
          <w:sz w:val="32"/>
          <w:szCs w:val="32"/>
        </w:rPr>
        <w:t>班观察日</w:t>
      </w:r>
      <w:bookmarkStart w:id="0" w:name="_GoBack"/>
      <w:bookmarkEnd w:id="0"/>
      <w:r>
        <w:rPr>
          <w:rFonts w:hint="eastAsia" w:ascii="黑体" w:hAnsi="黑体" w:eastAsia="黑体"/>
          <w:b/>
          <w:bCs/>
          <w:sz w:val="32"/>
          <w:szCs w:val="32"/>
        </w:rPr>
        <w:t>志</w:t>
      </w:r>
    </w:p>
    <w:p w14:paraId="5D61D055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both"/>
        <w:textAlignment w:val="auto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 xml:space="preserve">音乐游戏    </w:t>
      </w:r>
    </w:p>
    <w:p w14:paraId="01449C86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 w:firstLine="560"/>
        <w:jc w:val="both"/>
        <w:textAlignment w:val="auto"/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《</w:t>
      </w: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榨果汁》是音乐游戏的复习活动，主要根据音乐用动作表示榨果汁的一些过程，同时通过交流榨什么水果（果汁），丰富幼儿对水果的了解与认识。</w:t>
      </w:r>
    </w:p>
    <w:tbl>
      <w:tblPr>
        <w:tblStyle w:val="4"/>
        <w:tblW w:w="937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7DBF22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6" w:hRule="atLeast"/>
        </w:trPr>
        <w:tc>
          <w:tcPr>
            <w:tcW w:w="3340" w:type="dxa"/>
          </w:tcPr>
          <w:p w14:paraId="1F0CCB1C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5" w:type="dxa"/>
          </w:tcPr>
          <w:p w14:paraId="43948C78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3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5" w:type="dxa"/>
          </w:tcPr>
          <w:p w14:paraId="27C69624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04AE82">
      <w:pPr>
        <w:pStyle w:val="2"/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both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集体活动：手工《好吃的曲奇》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46"/>
        <w:gridCol w:w="4732"/>
      </w:tblGrid>
      <w:tr w14:paraId="235A36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5" w:hRule="atLeast"/>
        </w:trPr>
        <w:tc>
          <w:tcPr>
            <w:tcW w:w="4727" w:type="dxa"/>
          </w:tcPr>
          <w:p w14:paraId="04A5A57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849880" cy="2137410"/>
                  <wp:effectExtent l="0" t="0" r="7620" b="15240"/>
                  <wp:docPr id="10" name="图片 10" descr="IMG_20241128_094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128_09493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880" cy="213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1" w:type="dxa"/>
          </w:tcPr>
          <w:p w14:paraId="778296B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849880" cy="2137410"/>
                  <wp:effectExtent l="0" t="0" r="7620" b="15240"/>
                  <wp:docPr id="11" name="图片 11" descr="IMG_20241128_094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128_09492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880" cy="213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7D8F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5" w:hRule="atLeast"/>
        </w:trPr>
        <w:tc>
          <w:tcPr>
            <w:tcW w:w="4727" w:type="dxa"/>
          </w:tcPr>
          <w:p w14:paraId="12B1E98C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861310" cy="2145665"/>
                  <wp:effectExtent l="0" t="0" r="15240" b="6985"/>
                  <wp:docPr id="12" name="图片 12" descr="IMG_20241128_094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128_09470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310" cy="214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1" w:type="dxa"/>
          </w:tcPr>
          <w:p w14:paraId="53CF304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849880" cy="2137410"/>
                  <wp:effectExtent l="0" t="0" r="7620" b="15240"/>
                  <wp:docPr id="13" name="图片 13" descr="IMG_20241128_094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1128_09495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880" cy="213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F2DE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9478" w:type="dxa"/>
            <w:gridSpan w:val="2"/>
          </w:tcPr>
          <w:p w14:paraId="5C3543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目标：</w:t>
            </w:r>
          </w:p>
          <w:p w14:paraId="34C48A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559" w:leftChars="266" w:firstLine="0" w:firstLineChars="0"/>
              <w:textAlignment w:val="auto"/>
              <w:rPr>
                <w:rFonts w:hint="eastAsia" w:ascii="楷体" w:hAnsi="楷体" w:eastAsia="楷体" w:cs="楷体"/>
                <w:sz w:val="28"/>
                <w:szCs w:val="28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练习揉、搓、捏、压等动作，提高幼儿动手操作能力</w:t>
            </w:r>
            <w:r>
              <w:rPr>
                <w:rFonts w:hint="eastAsia" w:ascii="楷体" w:hAnsi="楷体" w:eastAsia="楷体" w:cs="楷体"/>
                <w:sz w:val="28"/>
                <w:szCs w:val="28"/>
              </w:rPr>
              <w:t>。</w:t>
            </w:r>
            <w:r>
              <w:rPr>
                <w:rFonts w:hint="eastAsia" w:ascii="楷体" w:hAnsi="楷体" w:eastAsia="楷体" w:cs="楷体"/>
                <w:sz w:val="28"/>
                <w:szCs w:val="28"/>
              </w:rPr>
              <w:br w:type="textWrapping"/>
            </w:r>
            <w:r>
              <w:rPr>
                <w:rFonts w:hint="eastAsia" w:ascii="楷体" w:hAnsi="楷体" w:eastAsia="楷体" w:cs="楷体"/>
                <w:sz w:val="28"/>
                <w:szCs w:val="28"/>
              </w:rPr>
              <w:t>2.</w:t>
            </w: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锻炼手眼协调及专注力</w:t>
            </w:r>
            <w:r>
              <w:rPr>
                <w:rFonts w:hint="eastAsia" w:ascii="楷体" w:hAnsi="楷体" w:eastAsia="楷体" w:cs="楷体"/>
                <w:sz w:val="28"/>
                <w:szCs w:val="28"/>
              </w:rPr>
              <w:t>。</w:t>
            </w:r>
          </w:p>
          <w:p w14:paraId="7937DE3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在观察、交流趣多多饼干的造型后，我们尝试学习制作美味的曲奇饼干，孩子们在不断的动手操作中，锻炼了幼儿的精细动作及专注力。</w:t>
            </w:r>
          </w:p>
          <w:p w14:paraId="069E49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同时，安全重于泰山，我们在操作要求中，不仅强调了制作过程，更强调了对于小豆豆的安全隐患及注意事项。鼓励幼儿不做危险的事情，比如豆豆藏口袋、塞鼻孔等。</w:t>
            </w:r>
          </w:p>
        </w:tc>
      </w:tr>
    </w:tbl>
    <w:p w14:paraId="69CC0025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leftChars="0" w:right="0" w:rightChars="0"/>
        <w:jc w:val="both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27D6F1E7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Chars="0" w:right="0" w:rightChars="0"/>
        <w:jc w:val="left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三、户外活动《大笼球》</w:t>
      </w:r>
    </w:p>
    <w:tbl>
      <w:tblPr>
        <w:tblStyle w:val="4"/>
        <w:tblW w:w="951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02"/>
        <w:gridCol w:w="2938"/>
        <w:gridCol w:w="3274"/>
      </w:tblGrid>
      <w:tr w14:paraId="026FF9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6" w:hRule="atLeast"/>
        </w:trPr>
        <w:tc>
          <w:tcPr>
            <w:tcW w:w="3302" w:type="dxa"/>
          </w:tcPr>
          <w:p w14:paraId="5A2907F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924685" cy="1443355"/>
                  <wp:effectExtent l="0" t="0" r="18415" b="4445"/>
                  <wp:docPr id="4" name="图片 4" descr="IMG_20241128_103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1128_10333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685" cy="144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</w:tcPr>
          <w:p w14:paraId="315FFD2A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506855"/>
                  <wp:effectExtent l="0" t="0" r="17145" b="17145"/>
                  <wp:docPr id="5" name="图片 5" descr="IMG_20241128_103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1128_10334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50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4" w:type="dxa"/>
          </w:tcPr>
          <w:p w14:paraId="39C3088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924685" cy="1443355"/>
                  <wp:effectExtent l="0" t="0" r="18415" b="4445"/>
                  <wp:docPr id="8" name="图片 8" descr="IMG_20241128_103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128_10335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685" cy="144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4406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302" w:type="dxa"/>
          </w:tcPr>
          <w:p w14:paraId="5E004AD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924685" cy="1443355"/>
                  <wp:effectExtent l="0" t="0" r="18415" b="4445"/>
                  <wp:docPr id="6" name="图片 6" descr="IMG_20241128_103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1128_10364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685" cy="144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</w:tcPr>
          <w:p w14:paraId="16B476C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487170"/>
                  <wp:effectExtent l="0" t="0" r="17145" b="17780"/>
                  <wp:docPr id="7" name="图片 7" descr="IMG_20241128_103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1128_10370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487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4" w:type="dxa"/>
          </w:tcPr>
          <w:p w14:paraId="1528529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924685" cy="1443355"/>
                  <wp:effectExtent l="0" t="0" r="18415" b="4445"/>
                  <wp:docPr id="9" name="图片 9" descr="IMG_20241128_103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128_10370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685" cy="144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3912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9514" w:type="dxa"/>
            <w:gridSpan w:val="3"/>
          </w:tcPr>
          <w:p w14:paraId="77AF7E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在太阳下玩耍是一件幸福的事呢，今天，我们继续尝试用手牵手吹出一个大泡泡的方式围成圈，然后来回踢大笼球。锻炼了幼儿的下肢力量，提升主义及，也体验了集体游戏的快乐。</w:t>
            </w:r>
          </w:p>
        </w:tc>
      </w:tr>
    </w:tbl>
    <w:p w14:paraId="3EA3EC97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Calibri" w:hAnsi="Calibri" w:cs="Calibri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15352601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四、餐点</w:t>
      </w:r>
    </w:p>
    <w:p w14:paraId="023958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今日早点：鲜牛奶、红豆面包</w:t>
      </w:r>
    </w:p>
    <w:p w14:paraId="4458662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今日午餐：金银米饭、鹌鹑蛋卤猪肝、包菜香干、魔芋紫菜汤</w:t>
      </w:r>
    </w:p>
    <w:p w14:paraId="166902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今日午点：白菜肉丝年糕片、柚子、蓝莓</w:t>
      </w:r>
    </w:p>
    <w:p w14:paraId="7A5110D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</w:p>
    <w:p w14:paraId="4EB6167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五、温馨提示</w:t>
      </w:r>
    </w:p>
    <w:p w14:paraId="12C93AA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1.以上照片只是部分，不代表全部，更多精彩瞬间请移步QQ相册哈。</w:t>
      </w:r>
    </w:p>
    <w:p w14:paraId="23754E84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default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2.气温逐渐下降，晚上在家可以多进行一些亲子类手工游戏，亲子阅读等，不仅增进亲子感情，还能培养幼儿良好的动手能力和阅读习惯哦。</w:t>
      </w:r>
    </w:p>
    <w:p w14:paraId="5A8329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kern w:val="2"/>
          <w:sz w:val="28"/>
          <w:szCs w:val="28"/>
          <w:u w:val="none"/>
          <w:shd w:val="clear" w:fill="FFFFFF"/>
          <w:lang w:val="en-US" w:eastAsia="zh-CN" w:bidi="ar-SA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8CBD3CC"/>
    <w:multiLevelType w:val="singleLevel"/>
    <w:tmpl w:val="B8CBD3C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62113702"/>
    <w:multiLevelType w:val="singleLevel"/>
    <w:tmpl w:val="62113702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77693A3A"/>
    <w:multiLevelType w:val="singleLevel"/>
    <w:tmpl w:val="77693A3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c2Mjc0MmZiYzkxMzI3ZDI4MTY1M2FiY2Y0Y2YyZGYifQ=="/>
  </w:docVars>
  <w:rsids>
    <w:rsidRoot w:val="00000000"/>
    <w:rsid w:val="01A42725"/>
    <w:rsid w:val="070A4357"/>
    <w:rsid w:val="072615DE"/>
    <w:rsid w:val="0E0C3954"/>
    <w:rsid w:val="16A42A31"/>
    <w:rsid w:val="23274608"/>
    <w:rsid w:val="235224A2"/>
    <w:rsid w:val="2C595026"/>
    <w:rsid w:val="2EFB4367"/>
    <w:rsid w:val="387A1FAF"/>
    <w:rsid w:val="3ECF17D4"/>
    <w:rsid w:val="40453BEC"/>
    <w:rsid w:val="406F3ACD"/>
    <w:rsid w:val="40F2659A"/>
    <w:rsid w:val="453B5387"/>
    <w:rsid w:val="4E9E6485"/>
    <w:rsid w:val="4FAF20B3"/>
    <w:rsid w:val="55995C2A"/>
    <w:rsid w:val="5A0834C6"/>
    <w:rsid w:val="5A8C4AF0"/>
    <w:rsid w:val="6178503A"/>
    <w:rsid w:val="69E474C0"/>
    <w:rsid w:val="6FFB1846"/>
    <w:rsid w:val="77BA4A57"/>
    <w:rsid w:val="7D983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580</Words>
  <Characters>581</Characters>
  <Lines>0</Lines>
  <Paragraphs>0</Paragraphs>
  <TotalTime>26</TotalTime>
  <ScaleCrop>false</ScaleCrop>
  <LinksUpToDate>false</LinksUpToDate>
  <CharactersWithSpaces>585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2024-09-18T05:53:00Z</dcterms:created>
  <dc:creator>111</dc:creator>
  <cp:lastModifiedBy>阁楼上的风阿姨</cp:lastModifiedBy>
  <dcterms:modified xsi:type="dcterms:W3CDTF">2024-11-28T06:06:02Z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4D98AA1939184B0B91F2AB68B832EE96_13</vt:lpwstr>
  </property>
</Properties>
</file>