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11.26新龙中一班今日动态</w:t>
      </w:r>
    </w:p>
    <w:p w14:paraId="36A63597">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1942250B">
      <w:pPr>
        <w:widowControl w:val="0"/>
        <w:numPr>
          <w:ilvl w:val="0"/>
          <w:numId w:val="0"/>
        </w:numPr>
        <w:ind w:firstLine="420" w:firstLineChars="200"/>
        <w:jc w:val="left"/>
        <w:rPr>
          <w:rFonts w:hint="default" w:ascii="宋体" w:hAnsi="宋体" w:cs="宋体" w:eastAsiaTheme="minorEastAsia"/>
          <w:b w:val="0"/>
          <w:bCs w:val="0"/>
          <w:sz w:val="21"/>
          <w:szCs w:val="21"/>
          <w:u w:val="none"/>
          <w:lang w:val="en-US" w:eastAsia="zh-CN"/>
        </w:rPr>
      </w:pPr>
      <w:r>
        <w:rPr>
          <w:rFonts w:hint="eastAsia" w:ascii="宋体" w:hAnsi="宋体" w:eastAsia="宋体" w:cs="宋体"/>
          <w:b w:val="0"/>
          <w:bCs w:val="0"/>
          <w:sz w:val="21"/>
          <w:szCs w:val="21"/>
          <w:lang w:val="en-US" w:eastAsia="zh-CN"/>
        </w:rPr>
        <w:t>今天能准时入园的小朋友是：</w:t>
      </w:r>
      <w:r>
        <w:rPr>
          <w:rFonts w:hint="eastAsia" w:ascii="宋体" w:hAnsi="宋体" w:eastAsia="宋体" w:cs="宋体"/>
          <w:b/>
          <w:bCs/>
          <w:sz w:val="21"/>
          <w:szCs w:val="21"/>
          <w:u w:val="single"/>
          <w:lang w:val="en-US" w:eastAsia="zh-CN"/>
        </w:rPr>
        <w:t>赵翊帆、陆钦瀚、韩凯风、罗恩哲、吕秦川、刘然诺、周佳毅、曹李安、李依恬、楚慕凡、许米诺、黄馨宁、仇思诺、万佳妮、高依诺、赵诺一、杜妍汐、蔡书歆、李雨佳</w:t>
      </w:r>
      <w:r>
        <w:rPr>
          <w:rFonts w:hint="eastAsia"/>
          <w:b/>
          <w:bCs/>
          <w:u w:val="single"/>
          <w:lang w:eastAsia="zh-CN"/>
        </w:rPr>
        <w:t>。</w:t>
      </w:r>
      <w:r>
        <w:rPr>
          <w:rFonts w:hint="eastAsia"/>
          <w:b w:val="0"/>
          <w:bCs w:val="0"/>
          <w:u w:val="none"/>
          <w:lang w:val="en-US" w:eastAsia="zh-CN"/>
        </w:rPr>
        <w:t>喝完牛奶后能有序地开展区域游戏。</w:t>
      </w:r>
    </w:p>
    <w:p w14:paraId="4098A0D9">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二、区域活动</w:t>
      </w:r>
    </w:p>
    <w:p w14:paraId="74A30B12">
      <w:pPr>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lang w:val="en-US" w:eastAsia="zh-CN"/>
        </w:rPr>
        <w:t>今天小朋友们都能进入相对应的区域开展游戏，能认真开展游戏的小朋友是：</w:t>
      </w:r>
      <w:r>
        <w:rPr>
          <w:rFonts w:hint="eastAsia" w:ascii="宋体" w:hAnsi="宋体" w:eastAsia="宋体" w:cs="宋体"/>
          <w:b/>
          <w:bCs/>
          <w:sz w:val="21"/>
          <w:szCs w:val="21"/>
          <w:u w:val="single"/>
          <w:lang w:val="en-US" w:eastAsia="zh-CN"/>
        </w:rPr>
        <w:t>赵翊帆、陆钦瀚、韩凯风、罗恩哲、吕秦川、刘然诺、高翊桐、周佳毅、吴  律、曹李安、李依恬、楚慕凡、许米诺、黄馨宁、仇思诺、万佳妮、高依诺、赵诺一、杜妍汐、蔡书歆、李雨佳</w:t>
      </w:r>
      <w:r>
        <w:rPr>
          <w:rFonts w:hint="eastAsia"/>
          <w:b/>
          <w:bCs/>
          <w:u w:val="single"/>
          <w:lang w:eastAsia="zh-CN"/>
        </w:rPr>
        <w:t>。</w:t>
      </w:r>
      <w:r>
        <w:rPr>
          <w:rFonts w:hint="eastAsia" w:ascii="宋体" w:hAnsi="宋体" w:eastAsia="宋体" w:cs="宋体"/>
          <w:b/>
          <w:bCs/>
          <w:u w:val="single"/>
          <w:lang w:val="en-US" w:eastAsia="zh-CN"/>
        </w:rPr>
        <w:t xml:space="preserve">    </w:t>
      </w:r>
      <w:r>
        <w:rPr>
          <w:rFonts w:hint="eastAsia" w:ascii="宋体" w:hAnsi="宋体" w:eastAsia="宋体" w:cs="宋体"/>
          <w:b w:val="0"/>
          <w:bCs w:val="0"/>
          <w:u w:val="none"/>
          <w:lang w:val="en-US" w:eastAsia="zh-CN"/>
        </w:rPr>
        <w:t>今</w:t>
      </w:r>
      <w:r>
        <w:rPr>
          <w:rFonts w:hint="eastAsia" w:ascii="宋体" w:hAnsi="宋体" w:eastAsia="宋体" w:cs="宋体"/>
          <w:b w:val="0"/>
          <w:bCs w:val="0"/>
          <w:u w:val="none"/>
          <w:lang w:val="en-US" w:eastAsia="zh-CN"/>
        </w:rPr>
        <w:t>天我们开放了走廊光影区，有三位小朋友在这里玩，孩子们对于新材料充满探索的欲望，但是想每种材料都试一试，专注力有所影响。</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E9F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324079">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 name="图片 1" descr="IMG_6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253"/>
                          <pic:cNvPicPr>
                            <a:picLocks noChangeAspect="1"/>
                          </pic:cNvPicPr>
                        </pic:nvPicPr>
                        <pic:blipFill>
                          <a:blip r:embed="rId4"/>
                          <a:stretch>
                            <a:fillRect/>
                          </a:stretch>
                        </pic:blipFill>
                        <pic:spPr>
                          <a:xfrm>
                            <a:off x="0" y="0"/>
                            <a:ext cx="1631950" cy="1224280"/>
                          </a:xfrm>
                          <a:prstGeom prst="rect">
                            <a:avLst/>
                          </a:prstGeom>
                        </pic:spPr>
                      </pic:pic>
                    </a:graphicData>
                  </a:graphic>
                </wp:inline>
              </w:drawing>
            </w:r>
          </w:p>
        </w:tc>
        <w:tc>
          <w:tcPr>
            <w:tcW w:w="2841" w:type="dxa"/>
          </w:tcPr>
          <w:p w14:paraId="246BC5CF">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2" name="图片 2" descr="IMG_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257"/>
                          <pic:cNvPicPr>
                            <a:picLocks noChangeAspect="1"/>
                          </pic:cNvPicPr>
                        </pic:nvPicPr>
                        <pic:blipFill>
                          <a:blip r:embed="rId5"/>
                          <a:stretch>
                            <a:fillRect/>
                          </a:stretch>
                        </pic:blipFill>
                        <pic:spPr>
                          <a:xfrm>
                            <a:off x="0" y="0"/>
                            <a:ext cx="1631950" cy="1224280"/>
                          </a:xfrm>
                          <a:prstGeom prst="rect">
                            <a:avLst/>
                          </a:prstGeom>
                        </pic:spPr>
                      </pic:pic>
                    </a:graphicData>
                  </a:graphic>
                </wp:inline>
              </w:drawing>
            </w:r>
          </w:p>
        </w:tc>
        <w:tc>
          <w:tcPr>
            <w:tcW w:w="2841" w:type="dxa"/>
          </w:tcPr>
          <w:p w14:paraId="72C1CC86">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3" name="图片 3" descr="IMG_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258"/>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69B5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925544B">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4" name="图片 4" descr="IMG_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259"/>
                          <pic:cNvPicPr>
                            <a:picLocks noChangeAspect="1"/>
                          </pic:cNvPicPr>
                        </pic:nvPicPr>
                        <pic:blipFill>
                          <a:blip r:embed="rId7"/>
                          <a:stretch>
                            <a:fillRect/>
                          </a:stretch>
                        </pic:blipFill>
                        <pic:spPr>
                          <a:xfrm>
                            <a:off x="0" y="0"/>
                            <a:ext cx="1631950" cy="1224280"/>
                          </a:xfrm>
                          <a:prstGeom prst="rect">
                            <a:avLst/>
                          </a:prstGeom>
                        </pic:spPr>
                      </pic:pic>
                    </a:graphicData>
                  </a:graphic>
                </wp:inline>
              </w:drawing>
            </w:r>
          </w:p>
        </w:tc>
        <w:tc>
          <w:tcPr>
            <w:tcW w:w="2841" w:type="dxa"/>
          </w:tcPr>
          <w:p w14:paraId="5CD4686E">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5" name="图片 5" descr="IMG_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262"/>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228EF7CA">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6" name="图片 6" descr="IMG_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264"/>
                          <pic:cNvPicPr>
                            <a:picLocks noChangeAspect="1"/>
                          </pic:cNvPicPr>
                        </pic:nvPicPr>
                        <pic:blipFill>
                          <a:blip r:embed="rId9"/>
                          <a:stretch>
                            <a:fillRect/>
                          </a:stretch>
                        </pic:blipFill>
                        <pic:spPr>
                          <a:xfrm>
                            <a:off x="0" y="0"/>
                            <a:ext cx="1631950" cy="1224280"/>
                          </a:xfrm>
                          <a:prstGeom prst="rect">
                            <a:avLst/>
                          </a:prstGeom>
                        </pic:spPr>
                      </pic:pic>
                    </a:graphicData>
                  </a:graphic>
                </wp:inline>
              </w:drawing>
            </w:r>
          </w:p>
        </w:tc>
      </w:tr>
      <w:tr w14:paraId="5F6C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D3F7B97">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7" name="图片 7" descr="IMG_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265"/>
                          <pic:cNvPicPr>
                            <a:picLocks noChangeAspect="1"/>
                          </pic:cNvPicPr>
                        </pic:nvPicPr>
                        <pic:blipFill>
                          <a:blip r:embed="rId10"/>
                          <a:stretch>
                            <a:fillRect/>
                          </a:stretch>
                        </pic:blipFill>
                        <pic:spPr>
                          <a:xfrm>
                            <a:off x="0" y="0"/>
                            <a:ext cx="1631950" cy="1224280"/>
                          </a:xfrm>
                          <a:prstGeom prst="rect">
                            <a:avLst/>
                          </a:prstGeom>
                        </pic:spPr>
                      </pic:pic>
                    </a:graphicData>
                  </a:graphic>
                </wp:inline>
              </w:drawing>
            </w:r>
          </w:p>
        </w:tc>
        <w:tc>
          <w:tcPr>
            <w:tcW w:w="2841" w:type="dxa"/>
          </w:tcPr>
          <w:p w14:paraId="7E77184E">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8" name="图片 8" descr="IMG_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268"/>
                          <pic:cNvPicPr>
                            <a:picLocks noChangeAspect="1"/>
                          </pic:cNvPicPr>
                        </pic:nvPicPr>
                        <pic:blipFill>
                          <a:blip r:embed="rId11"/>
                          <a:stretch>
                            <a:fillRect/>
                          </a:stretch>
                        </pic:blipFill>
                        <pic:spPr>
                          <a:xfrm>
                            <a:off x="0" y="0"/>
                            <a:ext cx="1631950" cy="1224280"/>
                          </a:xfrm>
                          <a:prstGeom prst="rect">
                            <a:avLst/>
                          </a:prstGeom>
                        </pic:spPr>
                      </pic:pic>
                    </a:graphicData>
                  </a:graphic>
                </wp:inline>
              </w:drawing>
            </w:r>
          </w:p>
        </w:tc>
        <w:tc>
          <w:tcPr>
            <w:tcW w:w="2841" w:type="dxa"/>
          </w:tcPr>
          <w:p w14:paraId="147B2A2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9" name="图片 9" descr="IMG_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270"/>
                          <pic:cNvPicPr>
                            <a:picLocks noChangeAspect="1"/>
                          </pic:cNvPicPr>
                        </pic:nvPicPr>
                        <pic:blipFill>
                          <a:blip r:embed="rId12"/>
                          <a:stretch>
                            <a:fillRect/>
                          </a:stretch>
                        </pic:blipFill>
                        <pic:spPr>
                          <a:xfrm>
                            <a:off x="0" y="0"/>
                            <a:ext cx="1631950" cy="1224280"/>
                          </a:xfrm>
                          <a:prstGeom prst="rect">
                            <a:avLst/>
                          </a:prstGeom>
                        </pic:spPr>
                      </pic:pic>
                    </a:graphicData>
                  </a:graphic>
                </wp:inline>
              </w:drawing>
            </w:r>
          </w:p>
        </w:tc>
      </w:tr>
    </w:tbl>
    <w:p w14:paraId="2EE6B9A0">
      <w:pPr>
        <w:widowControl w:val="0"/>
        <w:numPr>
          <w:ilvl w:val="0"/>
          <w:numId w:val="0"/>
        </w:numPr>
        <w:jc w:val="left"/>
        <w:rPr>
          <w:rFonts w:hint="eastAsia" w:ascii="宋体" w:hAnsi="宋体" w:eastAsia="宋体" w:cs="宋体"/>
          <w:b/>
          <w:bCs/>
          <w:sz w:val="21"/>
          <w:szCs w:val="21"/>
          <w:lang w:val="en-US" w:eastAsia="zh-CN"/>
        </w:rPr>
      </w:pPr>
    </w:p>
    <w:p w14:paraId="206134E8">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三、集体活动《科学：有趣的磁铁》</w:t>
      </w:r>
    </w:p>
    <w:p w14:paraId="326F1216">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这是一节观察探索类的科学活动。磁铁又名吸铁石，是指在周围和自身内部存在</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"http://baike.baidu.com/view/351.htm" \t "http://baike.baidu.com/_blank"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磁场</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的物体或</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HYPERLINK "http://baike.baidu.com/view/49272.htm" \t "http://baike.baidu.com/_blank"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b w:val="0"/>
          <w:bCs w:val="0"/>
          <w:sz w:val="21"/>
          <w:szCs w:val="21"/>
          <w:lang w:val="en-US" w:eastAsia="zh-CN"/>
        </w:rPr>
        <w:t>材质</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。当把两块磁铁放在一起相互靠近时，有时候互相吸引，有时候相互排斥。这是因为磁体有两个极，一个称N 极，一个称S 极。同性极相互排斥，异性极相互吸引。本次活动设计以“会跳舞”的磁铁为切入点，激发幼儿的好奇心与求知欲，以“猜想—实验—验证”为思路，让幼儿感知磁铁的神奇，了解磁铁之间存在相吸、相斥的特性。</w:t>
      </w:r>
    </w:p>
    <w:p w14:paraId="280BA8A8">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吸铁石、冰箱贴、门吸等磁性物品在幼儿的生活中很常见，它们给人们的生活提供了方便，幼儿也熟悉磁铁会吸磁性物品这一特性，但对于磁铁之间相斥的现象并不了解。同时对孩子来说，要观察和感知磁铁的这一特征并能用清晰的语言表达自己的发现有点难度。</w:t>
      </w:r>
    </w:p>
    <w:p w14:paraId="3F1F3E08">
      <w:pPr>
        <w:ind w:firstLine="420" w:firstLineChars="200"/>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lang w:val="en-US" w:eastAsia="zh-CN"/>
        </w:rPr>
        <w:t>在活动中孩子们能感知磁铁间存在相吸、相斥的有趣现象,愿意探索磁铁的特性的小朋友是：</w:t>
      </w:r>
      <w:r>
        <w:rPr>
          <w:rFonts w:hint="eastAsia" w:ascii="宋体" w:hAnsi="宋体" w:eastAsia="宋体" w:cs="宋体"/>
          <w:b/>
          <w:bCs/>
          <w:sz w:val="21"/>
          <w:szCs w:val="21"/>
          <w:u w:val="single"/>
          <w:lang w:val="en-US" w:eastAsia="zh-CN"/>
        </w:rPr>
        <w:t>赵翊帆、陆钦瀚、韩凯风、罗恩哲、吕秦川、刘然诺、高翊桐、周佳毅、吴  律、曹李安、李依恬、楚慕凡、许米诺、黄馨宁、仇思诺、万佳妮、高依诺、赵诺一、杜妍汐、蔡书歆、李雨佳</w:t>
      </w:r>
      <w:r>
        <w:rPr>
          <w:rFonts w:hint="eastAsia"/>
          <w:b/>
          <w:bCs/>
          <w:u w:val="single"/>
          <w:lang w:eastAsia="zh-CN"/>
        </w:rPr>
        <w:t>。</w:t>
      </w:r>
    </w:p>
    <w:p w14:paraId="3FE74341">
      <w:pPr>
        <w:ind w:firstLine="422" w:firstLineChars="200"/>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0B10C9ED">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1.天气降温，大家注意给孩子增添衣物哦！</w:t>
      </w:r>
    </w:p>
    <w:p w14:paraId="202D7F2B">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2.好天都会户外，给孩子准备好温水和吸汗巾更换。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710145F"/>
    <w:rsid w:val="08850C01"/>
    <w:rsid w:val="0ABA7AE0"/>
    <w:rsid w:val="0D9C613B"/>
    <w:rsid w:val="16866FCD"/>
    <w:rsid w:val="1979677A"/>
    <w:rsid w:val="19A62BE3"/>
    <w:rsid w:val="1B074AEC"/>
    <w:rsid w:val="223018D6"/>
    <w:rsid w:val="280A26AE"/>
    <w:rsid w:val="2A6D34A8"/>
    <w:rsid w:val="352C7CD6"/>
    <w:rsid w:val="356036FB"/>
    <w:rsid w:val="3CDC4153"/>
    <w:rsid w:val="41417B3F"/>
    <w:rsid w:val="50A92DF6"/>
    <w:rsid w:val="50DA7713"/>
    <w:rsid w:val="53F36F14"/>
    <w:rsid w:val="55092B22"/>
    <w:rsid w:val="59D9610E"/>
    <w:rsid w:val="5DC27FC2"/>
    <w:rsid w:val="5F414E73"/>
    <w:rsid w:val="62496AE0"/>
    <w:rsid w:val="67F25381"/>
    <w:rsid w:val="72980C69"/>
    <w:rsid w:val="73DE7B7C"/>
    <w:rsid w:val="7CD4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iPriority w:val="0"/>
    <w:rPr>
      <w:color w:val="136EC2"/>
      <w:u w:val="single"/>
    </w:rPr>
  </w:style>
  <w:style w:type="paragraph" w:customStyle="1" w:styleId="6">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778</Characters>
  <Lines>0</Lines>
  <Paragraphs>0</Paragraphs>
  <TotalTime>119</TotalTime>
  <ScaleCrop>false</ScaleCrop>
  <LinksUpToDate>false</LinksUpToDate>
  <CharactersWithSpaces>786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2024-10-24T10:31:00Z</cp:lastPrinted>
  <dcterms:modified xsi:type="dcterms:W3CDTF">2024-11-26T08:19:44Z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59762F334ECE4CEB942D8ADBFDE4B9DF_12</vt:lpwstr>
  </property>
</Properties>
</file>