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92DB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用假设的策略解决问题</w:t>
      </w:r>
    </w:p>
    <w:p w14:paraId="34121F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苏教版六上第四单元</w:t>
      </w:r>
    </w:p>
    <w:p w14:paraId="1BAE98B3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1"/>
          <w:szCs w:val="21"/>
        </w:rPr>
        <w:t>、教学目标：</w:t>
      </w:r>
    </w:p>
    <w:p w14:paraId="50E314B9">
      <w:pPr>
        <w:spacing w:line="360" w:lineRule="exac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</w:rPr>
        <w:t>1、学生初步学会用“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假设</w:t>
      </w:r>
      <w:r>
        <w:rPr>
          <w:rFonts w:hint="eastAsia" w:ascii="宋体" w:hAnsi="宋体" w:eastAsia="宋体" w:cs="宋体"/>
          <w:bCs/>
          <w:sz w:val="21"/>
          <w:szCs w:val="21"/>
        </w:rPr>
        <w:t>”的策略理解题意、分析数量关系，并能根据问题的特点确定合理的解题步骤。</w:t>
      </w:r>
    </w:p>
    <w:p w14:paraId="03E6987B">
      <w:pPr>
        <w:spacing w:line="360" w:lineRule="exac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2、学生在对解决实际问题过程的不断反思中，感受“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假设</w:t>
      </w:r>
      <w:r>
        <w:rPr>
          <w:rFonts w:hint="eastAsia" w:ascii="宋体" w:hAnsi="宋体" w:eastAsia="宋体" w:cs="宋体"/>
          <w:bCs/>
          <w:sz w:val="21"/>
          <w:szCs w:val="21"/>
        </w:rPr>
        <w:t>”策略对于解决特定问题的价值，进一步发展分析、综合和简单推理能力。</w:t>
      </w:r>
    </w:p>
    <w:p w14:paraId="529A4C74"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3、学生进一步积累解决问题的经验，增强解决问题的策略意识，获得解决问题的成功经验，提高学好数学的信心。</w:t>
      </w:r>
    </w:p>
    <w:p w14:paraId="6F180AE6">
      <w:pPr>
        <w:widowControl/>
        <w:spacing w:line="240" w:lineRule="atLeast"/>
        <w:jc w:val="left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二、教学重难点</w:t>
      </w:r>
    </w:p>
    <w:p w14:paraId="6AD7D1EA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重点：使学生掌握用</w:t>
      </w:r>
      <w:r>
        <w:rPr>
          <w:rFonts w:hint="eastAsia" w:ascii="宋体" w:cs="宋体"/>
          <w:color w:val="000000"/>
          <w:kern w:val="0"/>
          <w:sz w:val="21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替换</w:t>
      </w:r>
      <w:r>
        <w:rPr>
          <w:rFonts w:hint="eastAsia" w:ascii="宋体" w:cs="宋体"/>
          <w:color w:val="000000"/>
          <w:kern w:val="0"/>
          <w:sz w:val="21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的策略解决一些简单问题的方法。</w:t>
      </w:r>
      <w:r>
        <w:rPr>
          <w:rFonts w:ascii="宋体" w:hAnsi="宋体" w:cs="宋体"/>
          <w:color w:val="000000"/>
          <w:kern w:val="0"/>
          <w:sz w:val="21"/>
          <w:szCs w:val="21"/>
        </w:rPr>
        <w:t xml:space="preserve"> </w:t>
      </w:r>
    </w:p>
    <w:p w14:paraId="1C2AA326"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难点：弄清在有差数关系的问题中替换后总量发生的变化。</w:t>
      </w:r>
    </w:p>
    <w:p w14:paraId="248C01AA">
      <w:pPr>
        <w:pStyle w:val="8"/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三教学过程：</w:t>
      </w:r>
    </w:p>
    <w:p w14:paraId="4BB828C8">
      <w:pPr>
        <w:pStyle w:val="8"/>
        <w:numPr>
          <w:ilvl w:val="0"/>
          <w:numId w:val="0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（一）</w:t>
      </w:r>
      <w:r>
        <w:rPr>
          <w:rFonts w:hint="eastAsia"/>
          <w:sz w:val="21"/>
          <w:szCs w:val="21"/>
        </w:rPr>
        <w:t>繁简对比，感受策略的重要性</w:t>
      </w:r>
    </w:p>
    <w:p w14:paraId="4E2029BC">
      <w:pPr>
        <w:pStyle w:val="8"/>
        <w:ind w:left="1200" w:hanging="1050" w:hangingChars="500"/>
        <w:rPr>
          <w:sz w:val="21"/>
          <w:szCs w:val="21"/>
        </w:rPr>
      </w:pPr>
      <w:r>
        <w:rPr>
          <w:rFonts w:hint="eastAsia"/>
          <w:sz w:val="21"/>
          <w:szCs w:val="21"/>
        </w:rPr>
        <w:t>1、师：先来做一个热身运动。</w:t>
      </w:r>
    </w:p>
    <w:p w14:paraId="4F011301">
      <w:pPr>
        <w:pStyle w:val="8"/>
        <w:ind w:left="1200" w:hanging="1050" w:hangingChars="500"/>
        <w:rPr>
          <w:sz w:val="21"/>
          <w:szCs w:val="21"/>
        </w:rPr>
      </w:pPr>
      <w:r>
        <w:rPr>
          <w:rFonts w:hint="eastAsia"/>
          <w:sz w:val="21"/>
          <w:szCs w:val="21"/>
        </w:rPr>
        <w:t>课件出示题组：</w:t>
      </w:r>
    </w:p>
    <w:p w14:paraId="77F0E05C">
      <w:pPr>
        <w:pStyle w:val="8"/>
        <w:ind w:left="226" w:hanging="197" w:hangingChars="94"/>
        <w:rPr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⑴</w:t>
      </w:r>
      <w:r>
        <w:rPr>
          <w:rFonts w:hint="eastAsia" w:asciiTheme="minorEastAsia" w:hAnsiTheme="minorEastAsia"/>
          <w:bCs/>
          <w:sz w:val="21"/>
          <w:szCs w:val="21"/>
        </w:rPr>
        <w:t xml:space="preserve">小明把720毫升果汁倒入9个小杯，正好倒满，小杯的容量是多少毫升？ </w:t>
      </w:r>
    </w:p>
    <w:p w14:paraId="1F8E4FF3">
      <w:pPr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⑵</w:t>
      </w:r>
      <w:r>
        <w:rPr>
          <w:rFonts w:hint="eastAsia" w:asciiTheme="minorEastAsia" w:hAnsiTheme="minorEastAsia"/>
          <w:bCs/>
          <w:sz w:val="21"/>
          <w:szCs w:val="21"/>
        </w:rPr>
        <w:t xml:space="preserve">小明把720毫升果汁倒入6个小杯和1个大杯，正好都倒满。已知小杯的容量是大杯的 1\3 。小杯和大杯的容量各是多少毫升? </w:t>
      </w:r>
    </w:p>
    <w:p w14:paraId="729BB12C">
      <w:pPr>
        <w:rPr>
          <w:rFonts w:asciiTheme="minorEastAsia" w:hAnsiTheme="minorEastAsia"/>
          <w:b/>
          <w:bCs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问：这两题让你选择一题快速</w:t>
      </w: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>解答</w:t>
      </w:r>
      <w:r>
        <w:rPr>
          <w:rFonts w:hint="eastAsia" w:asciiTheme="minorEastAsia" w:hAnsiTheme="minorEastAsia"/>
          <w:b/>
          <w:bCs/>
          <w:sz w:val="21"/>
          <w:szCs w:val="21"/>
        </w:rPr>
        <w:t>，你会选择哪一题？为什么？</w:t>
      </w:r>
    </w:p>
    <w:p w14:paraId="585A2ADD">
      <w:pPr>
        <w:ind w:firstLine="735" w:firstLineChars="350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指名口答列式计算</w:t>
      </w:r>
      <w:r>
        <w:rPr>
          <w:rFonts w:asciiTheme="minorEastAsia" w:hAnsiTheme="minorEastAsia"/>
          <w:bCs/>
          <w:sz w:val="21"/>
          <w:szCs w:val="21"/>
        </w:rPr>
        <w:t xml:space="preserve"> </w:t>
      </w:r>
    </w:p>
    <w:p w14:paraId="523BEE9C">
      <w:pPr>
        <w:rPr>
          <w:rFonts w:asciiTheme="minorEastAsia" w:hAnsiTheme="minorEastAsia"/>
          <w:b/>
          <w:bCs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追问：与第一题相比，第二题更复杂。比较一下，它跟第一题有什么不同？（预设：第一题只有一种杯子，而第二题有两种不同的杯子）</w:t>
      </w:r>
    </w:p>
    <w:p w14:paraId="3984D947">
      <w:pPr>
        <w:ind w:firstLine="600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2、揭题，板书课题</w:t>
      </w:r>
    </w:p>
    <w:p w14:paraId="0DD75B3A">
      <w:pPr>
        <w:rPr>
          <w:rFonts w:asciiTheme="minorEastAsia" w:hAnsiTheme="minorEastAsia"/>
          <w:b/>
          <w:bCs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师：那么像这样复杂的问题该怎么解决呢，需要用到哪些策略呢？接下来我们就来一起研究（贴出板书：解决问题的策略）</w:t>
      </w:r>
    </w:p>
    <w:p w14:paraId="76DB37A5">
      <w:pPr>
        <w:pStyle w:val="8"/>
        <w:numPr>
          <w:ilvl w:val="0"/>
          <w:numId w:val="0"/>
        </w:numPr>
        <w:ind w:leftChars="0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二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Cs/>
          <w:sz w:val="21"/>
          <w:szCs w:val="21"/>
        </w:rPr>
        <w:t>探究问题，感受策略的运用</w:t>
      </w:r>
    </w:p>
    <w:p w14:paraId="55996981"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出示例1</w:t>
      </w:r>
    </w:p>
    <w:p w14:paraId="0559864F"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b/>
          <w:bCs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要解决复杂的问题，首先要理清数量之间的关系，你能从题中找到哪些数量</w:t>
      </w:r>
    </w:p>
    <w:p w14:paraId="5D459967">
      <w:pPr>
        <w:rPr>
          <w:rFonts w:asciiTheme="minorEastAsia" w:hAnsiTheme="minorEastAsia"/>
          <w:b/>
          <w:bCs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等量关系？</w:t>
      </w:r>
    </w:p>
    <w:p w14:paraId="44DE65BD">
      <w:pPr>
        <w:pStyle w:val="8"/>
        <w:ind w:left="1080" w:firstLine="0" w:firstLineChars="0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指名说，师板书： 6大+1小=720</w:t>
      </w:r>
    </w:p>
    <w:p w14:paraId="729F761A">
      <w:pPr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（当生说到大×1／3=小，</w:t>
      </w:r>
      <w:r>
        <w:rPr>
          <w:rFonts w:hint="eastAsia" w:asciiTheme="minorEastAsia" w:hAnsiTheme="minorEastAsia"/>
          <w:b/>
          <w:bCs/>
          <w:sz w:val="21"/>
          <w:szCs w:val="21"/>
        </w:rPr>
        <w:t>师追问：还可以怎么表示？</w:t>
      </w:r>
      <w:r>
        <w:rPr>
          <w:rFonts w:hint="eastAsia" w:asciiTheme="minorEastAsia" w:hAnsiTheme="minorEastAsia"/>
          <w:bCs/>
          <w:sz w:val="21"/>
          <w:szCs w:val="21"/>
        </w:rPr>
        <w:t>师再板书：小×3=大）</w:t>
      </w:r>
    </w:p>
    <w:p w14:paraId="0EA9A51D"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b/>
          <w:bCs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根据刚才找到的数量等量关系，你有办法解决问题了吗？</w:t>
      </w:r>
    </w:p>
    <w:p w14:paraId="3E5D0C61">
      <w:pPr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课件出示小组合作，探究方法要求：</w:t>
      </w:r>
    </w:p>
    <w:p w14:paraId="664C478B">
      <w:pPr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师：根据刚才找到的数量关系和两种杯子之间的关系，你能解决问题了吗？</w:t>
      </w:r>
    </w:p>
    <w:p w14:paraId="447D2922">
      <w:pPr>
        <w:pStyle w:val="8"/>
        <w:ind w:left="720" w:firstLine="0" w:firstLineChars="0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出示小组合作要求：</w:t>
      </w:r>
    </w:p>
    <w:p w14:paraId="6389063E">
      <w:pPr>
        <w:ind w:firstLine="600"/>
        <w:rPr>
          <w:rFonts w:asciiTheme="minorEastAsia" w:hAnsiTheme="minorEastAsia"/>
          <w:bCs/>
          <w:sz w:val="21"/>
          <w:szCs w:val="21"/>
        </w:rPr>
      </w:pPr>
      <w:r>
        <w:rPr>
          <w:rFonts w:asciiTheme="minorEastAsia" w:hAnsiTheme="minorEastAsia"/>
          <w:bCs/>
          <w:sz w:val="21"/>
          <w:szCs w:val="21"/>
        </w:rPr>
        <w:t>①</w:t>
      </w:r>
      <w:r>
        <w:rPr>
          <w:rFonts w:hint="eastAsia" w:asciiTheme="minorEastAsia" w:hAnsiTheme="minorEastAsia"/>
          <w:bCs/>
          <w:sz w:val="21"/>
          <w:szCs w:val="21"/>
        </w:rPr>
        <w:t>先独立思考，再把你的想法记录在作业纸上，可以结合图记录你的想法。</w:t>
      </w:r>
      <w:r>
        <w:rPr>
          <w:rFonts w:asciiTheme="minorEastAsia" w:hAnsiTheme="minorEastAsia"/>
          <w:bCs/>
          <w:sz w:val="21"/>
          <w:szCs w:val="21"/>
        </w:rPr>
        <w:t xml:space="preserve"> </w:t>
      </w:r>
    </w:p>
    <w:p w14:paraId="4FF20AB1">
      <w:pPr>
        <w:ind w:firstLine="600"/>
        <w:rPr>
          <w:rFonts w:asciiTheme="minorEastAsia" w:hAnsiTheme="minorEastAsia"/>
          <w:bCs/>
          <w:sz w:val="21"/>
          <w:szCs w:val="21"/>
        </w:rPr>
      </w:pPr>
      <w:r>
        <w:rPr>
          <w:rFonts w:asciiTheme="minorEastAsia" w:hAnsiTheme="minorEastAsia"/>
          <w:bCs/>
          <w:sz w:val="21"/>
          <w:szCs w:val="21"/>
        </w:rPr>
        <w:t>②</w:t>
      </w:r>
      <w:r>
        <w:rPr>
          <w:rFonts w:hint="eastAsia" w:asciiTheme="minorEastAsia" w:hAnsiTheme="minorEastAsia"/>
          <w:bCs/>
          <w:sz w:val="21"/>
          <w:szCs w:val="21"/>
        </w:rPr>
        <w:t>把你的想法在小组里交流，组员可以进行补充和完善。</w:t>
      </w:r>
      <w:r>
        <w:rPr>
          <w:rFonts w:asciiTheme="minorEastAsia" w:hAnsiTheme="minorEastAsia"/>
          <w:bCs/>
          <w:sz w:val="21"/>
          <w:szCs w:val="21"/>
        </w:rPr>
        <w:t xml:space="preserve"> </w:t>
      </w:r>
    </w:p>
    <w:p w14:paraId="14E8D19C">
      <w:pPr>
        <w:rPr>
          <w:rFonts w:hint="eastAsia"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教师巡视，收集资源，</w:t>
      </w:r>
    </w:p>
    <w:p w14:paraId="5E255760">
      <w:pPr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第一层次并联呈现两种想法：</w:t>
      </w:r>
      <w:r>
        <w:rPr>
          <w:rFonts w:hint="eastAsia" w:asciiTheme="minorEastAsia" w:hAnsiTheme="minorEastAsia"/>
          <w:bCs/>
          <w:sz w:val="21"/>
          <w:szCs w:val="21"/>
        </w:rPr>
        <w:t>一、大杯化小杯  二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/>
          <w:bCs/>
          <w:sz w:val="21"/>
          <w:szCs w:val="21"/>
        </w:rPr>
        <w:t>小杯化大杯</w:t>
      </w:r>
    </w:p>
    <w:p w14:paraId="7C269522">
      <w:pPr>
        <w:tabs>
          <w:tab w:val="left" w:pos="3195"/>
        </w:tabs>
        <w:ind w:firstLine="600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师：这2种方法看得懂吗？看懂了哪一种跟同桌说一说。</w:t>
      </w:r>
    </w:p>
    <w:p w14:paraId="762C7CAB">
      <w:pPr>
        <w:tabs>
          <w:tab w:val="left" w:pos="3195"/>
        </w:tabs>
        <w:ind w:firstLine="600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 xml:space="preserve">   指名说，师评价归纳（第一种也就是假设全是大杯，边说边贴完板书）</w:t>
      </w:r>
    </w:p>
    <w:p w14:paraId="6FF0E547">
      <w:pPr>
        <w:tabs>
          <w:tab w:val="left" w:pos="3195"/>
        </w:tabs>
        <w:rPr>
          <w:rFonts w:asciiTheme="minorEastAsia" w:hAnsiTheme="minorEastAsia"/>
          <w:b/>
          <w:bCs w:val="0"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③比较：</w:t>
      </w:r>
      <w:r>
        <w:rPr>
          <w:rFonts w:hint="eastAsia" w:asciiTheme="minorEastAsia" w:hAnsiTheme="minorEastAsia"/>
          <w:b/>
          <w:bCs w:val="0"/>
          <w:sz w:val="21"/>
          <w:szCs w:val="21"/>
        </w:rPr>
        <w:t>这两种方法有什么相同和不同？</w:t>
      </w:r>
    </w:p>
    <w:p w14:paraId="47033135">
      <w:pPr>
        <w:tabs>
          <w:tab w:val="left" w:pos="3195"/>
        </w:tabs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 xml:space="preserve">     小小组讨论，再指名说。</w:t>
      </w:r>
    </w:p>
    <w:p w14:paraId="3AE6D47B">
      <w:pPr>
        <w:tabs>
          <w:tab w:val="left" w:pos="3195"/>
        </w:tabs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 xml:space="preserve"> 师小结：都是</w:t>
      </w:r>
      <w:r>
        <w:rPr>
          <w:rFonts w:hint="eastAsia" w:asciiTheme="minorEastAsia" w:hAnsiTheme="minorEastAsia"/>
          <w:b/>
          <w:bCs w:val="0"/>
          <w:sz w:val="21"/>
          <w:szCs w:val="21"/>
        </w:rPr>
        <w:t>把2种不同的杯子假设成同一种杯子。</w:t>
      </w:r>
    </w:p>
    <w:p w14:paraId="613B6098">
      <w:pPr>
        <w:tabs>
          <w:tab w:val="left" w:pos="3195"/>
        </w:tabs>
        <w:ind w:firstLine="465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第二层次呈现方程的（师：还有同学用方程来解，请这位同学说说自己的想法）</w:t>
      </w:r>
    </w:p>
    <w:p w14:paraId="1D705CBD">
      <w:pPr>
        <w:tabs>
          <w:tab w:val="left" w:pos="3195"/>
        </w:tabs>
        <w:ind w:firstLine="465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指名说，师评价：除了解设小杯为X毫升，大杯就用3x毫升来表示，我们还可以解设大杯为X毫升，那小杯怎么表示？）</w:t>
      </w:r>
    </w:p>
    <w:p w14:paraId="7FDF3222">
      <w:pPr>
        <w:tabs>
          <w:tab w:val="left" w:pos="3195"/>
        </w:tabs>
        <w:ind w:firstLine="465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第三层次并联呈现三种方法</w:t>
      </w:r>
    </w:p>
    <w:p w14:paraId="3D1DCB1C">
      <w:pPr>
        <w:tabs>
          <w:tab w:val="left" w:pos="3195"/>
        </w:tabs>
        <w:ind w:firstLine="465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提问：这些不同的解题方法有什么共同的地方？</w:t>
      </w:r>
    </w:p>
    <w:p w14:paraId="6D580373">
      <w:pPr>
        <w:tabs>
          <w:tab w:val="left" w:pos="3195"/>
        </w:tabs>
        <w:ind w:firstLine="465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指名回答，师小结并贴板书：解题方法虽然不同，单都把</w:t>
      </w:r>
      <w:r>
        <w:rPr>
          <w:rFonts w:hint="eastAsia" w:asciiTheme="minorEastAsia" w:hAnsiTheme="minorEastAsia"/>
          <w:b/>
          <w:bCs w:val="0"/>
          <w:sz w:val="21"/>
          <w:szCs w:val="21"/>
        </w:rPr>
        <w:t>不同的量转化</w:t>
      </w:r>
      <w:r>
        <w:rPr>
          <w:rFonts w:hint="eastAsia" w:asciiTheme="minorEastAsia" w:hAnsiTheme="minorEastAsia"/>
          <w:b/>
          <w:bCs w:val="0"/>
          <w:sz w:val="21"/>
          <w:szCs w:val="21"/>
          <w:lang w:val="en-US" w:eastAsia="zh-CN"/>
        </w:rPr>
        <w:t>成</w:t>
      </w:r>
      <w:r>
        <w:rPr>
          <w:rFonts w:hint="eastAsia" w:asciiTheme="minorEastAsia" w:hAnsiTheme="minorEastAsia"/>
          <w:b/>
          <w:bCs w:val="0"/>
          <w:sz w:val="21"/>
          <w:szCs w:val="21"/>
        </w:rPr>
        <w:t>相同的量</w:t>
      </w:r>
      <w:r>
        <w:rPr>
          <w:rFonts w:hint="eastAsia" w:asciiTheme="minorEastAsia" w:hAnsiTheme="minorEastAsia"/>
          <w:bCs/>
          <w:sz w:val="21"/>
          <w:szCs w:val="21"/>
        </w:rPr>
        <w:t>，即使用方程解答，解设小杯为X毫升，大杯就用3x毫升来表示，实际上也是把大杯转化成了3个小杯。</w:t>
      </w:r>
    </w:p>
    <w:p w14:paraId="6795D4DD">
      <w:pPr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（3）这样的答案对不对，我们还要进行（</w:t>
      </w:r>
      <w:r>
        <w:rPr>
          <w:rFonts w:hint="eastAsia" w:asciiTheme="minorEastAsia" w:hAnsiTheme="minorEastAsia"/>
          <w:bCs/>
          <w:sz w:val="21"/>
          <w:szCs w:val="21"/>
        </w:rPr>
        <w:t>检验），那我们该怎样检验呢？</w:t>
      </w:r>
    </w:p>
    <w:p w14:paraId="65829A12">
      <w:pPr>
        <w:ind w:firstLine="525" w:firstLineChars="250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生说师板书</w:t>
      </w:r>
    </w:p>
    <w:p w14:paraId="4FFD5842">
      <w:pPr>
        <w:tabs>
          <w:tab w:val="left" w:pos="3195"/>
        </w:tabs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（预设：如果生只说到检验和，师就追问：只检验这个条件行吗？）</w:t>
      </w:r>
    </w:p>
    <w:p w14:paraId="379E3A59">
      <w:pPr>
        <w:tabs>
          <w:tab w:val="left" w:pos="3195"/>
        </w:tabs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出示课件，教师小结：检验时要看求出的结果是否符合题目中的已知条件，也既是检验总容量是否720毫升，以及小杯容量是否大杯的1／3</w:t>
      </w:r>
    </w:p>
    <w:p w14:paraId="6376B04D">
      <w:pPr>
        <w:tabs>
          <w:tab w:val="left" w:pos="3195"/>
        </w:tabs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 xml:space="preserve">     快速在作业纸上检验一下。师呈现正确的全班校对。</w:t>
      </w:r>
    </w:p>
    <w:p w14:paraId="28030BED">
      <w:pPr>
        <w:pStyle w:val="8"/>
        <w:numPr>
          <w:ilvl w:val="0"/>
          <w:numId w:val="1"/>
        </w:numPr>
        <w:tabs>
          <w:tab w:val="left" w:pos="3195"/>
        </w:tabs>
        <w:ind w:firstLineChars="0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回顾反思，提炼策略</w:t>
      </w:r>
    </w:p>
    <w:p w14:paraId="47DDE3DC">
      <w:pPr>
        <w:tabs>
          <w:tab w:val="left" w:pos="3195"/>
        </w:tabs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 xml:space="preserve">  师：现在大家回头看这个问题，像例1这么复杂的问题，我们是怎么解决的？</w:t>
      </w:r>
    </w:p>
    <w:p w14:paraId="1759459D">
      <w:pPr>
        <w:tabs>
          <w:tab w:val="left" w:pos="3195"/>
        </w:tabs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 xml:space="preserve">     追问：我们是怎么把不同的量转换成相同的量的？</w:t>
      </w:r>
    </w:p>
    <w:p w14:paraId="09A8B544">
      <w:pPr>
        <w:tabs>
          <w:tab w:val="left" w:pos="3195"/>
        </w:tabs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小结：题中有两个未知量，不能直接计算结果。我们根据两个不同量之间的关系，通过假设转换成相同的量，这样问题就迎刃而解了。这就是我们今天所要学习的解决问题的策略——假设。（师完整板书）</w:t>
      </w:r>
    </w:p>
    <w:p w14:paraId="6A6A1871">
      <w:pPr>
        <w:pStyle w:val="8"/>
        <w:numPr>
          <w:ilvl w:val="0"/>
          <w:numId w:val="0"/>
        </w:numPr>
        <w:tabs>
          <w:tab w:val="left" w:pos="3195"/>
        </w:tabs>
        <w:ind w:leftChars="0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3、</w:t>
      </w:r>
      <w:r>
        <w:rPr>
          <w:rFonts w:hint="eastAsia" w:asciiTheme="minorEastAsia" w:hAnsiTheme="minorEastAsia"/>
          <w:bCs/>
          <w:sz w:val="21"/>
          <w:szCs w:val="21"/>
        </w:rPr>
        <w:t>变式练习</w:t>
      </w:r>
    </w:p>
    <w:p w14:paraId="180972BE">
      <w:pPr>
        <w:pStyle w:val="8"/>
        <w:numPr>
          <w:ilvl w:val="0"/>
          <w:numId w:val="0"/>
        </w:numPr>
        <w:ind w:leftChars="0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师：改变一个条件，变成大杯是小杯的1\4，你能运用假设的策略来解决这个问题吗？（先让学生独立做，指名说）</w:t>
      </w:r>
    </w:p>
    <w:p w14:paraId="2FFBC297">
      <w:pPr>
        <w:pStyle w:val="8"/>
        <w:ind w:left="720" w:firstLine="0" w:firstLineChars="0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师统计各方法的人数，追问：为什么不把小杯假设成大杯？</w:t>
      </w:r>
    </w:p>
    <w:p w14:paraId="4B3A3E82">
      <w:pPr>
        <w:rPr>
          <w:rFonts w:asciiTheme="minorEastAsia" w:hAnsiTheme="minorEastAsia"/>
          <w:b/>
          <w:bCs w:val="0"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小结：</w:t>
      </w:r>
      <w:r>
        <w:rPr>
          <w:rFonts w:hint="eastAsia" w:asciiTheme="minorEastAsia" w:hAnsiTheme="minorEastAsia"/>
          <w:b/>
          <w:bCs w:val="0"/>
          <w:sz w:val="21"/>
          <w:szCs w:val="21"/>
        </w:rPr>
        <w:t>看来我们在运用假设策略解决问题时，也要合理选择方法。</w:t>
      </w:r>
    </w:p>
    <w:p w14:paraId="097465B3">
      <w:pPr>
        <w:tabs>
          <w:tab w:val="left" w:pos="3195"/>
        </w:tabs>
        <w:rPr>
          <w:rFonts w:hint="eastAsia" w:asciiTheme="minorEastAsia" w:hAnsiTheme="minorEastAsia" w:eastAsiaTheme="minorEastAsia"/>
          <w:bCs/>
          <w:sz w:val="21"/>
          <w:szCs w:val="21"/>
          <w:lang w:val="en-US" w:eastAsia="zh-CN"/>
        </w:rPr>
      </w:pPr>
    </w:p>
    <w:p w14:paraId="15BB1CF4">
      <w:pPr>
        <w:pStyle w:val="8"/>
        <w:numPr>
          <w:ilvl w:val="0"/>
          <w:numId w:val="0"/>
        </w:numPr>
        <w:ind w:leftChars="0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三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Cs/>
          <w:sz w:val="21"/>
          <w:szCs w:val="21"/>
        </w:rPr>
        <w:t>回顾过程，交流体会</w:t>
      </w:r>
    </w:p>
    <w:p w14:paraId="389A0AE4">
      <w:pPr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1、师：刚刚我们用假设策略解决了2道题，在解决问题的过程中，你有哪些体会和大家分享？小组交流</w:t>
      </w:r>
    </w:p>
    <w:p w14:paraId="79EE712F">
      <w:pPr>
        <w:rPr>
          <w:rFonts w:hint="eastAsia"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根据学生的回答，师完善板书：复杂↑简单）</w:t>
      </w:r>
    </w:p>
    <w:p w14:paraId="5840E9CB">
      <w:pPr>
        <w:rPr>
          <w:rFonts w:asciiTheme="minorEastAsia" w:hAnsiTheme="minorEastAsia"/>
          <w:bCs/>
          <w:sz w:val="21"/>
          <w:szCs w:val="21"/>
        </w:rPr>
      </w:pPr>
    </w:p>
    <w:p w14:paraId="2508C632">
      <w:pPr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2、丰富体验，理解策略</w:t>
      </w:r>
    </w:p>
    <w:p w14:paraId="15237136">
      <w:pPr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提问：在以前的学习中，有没有用过假设的策略？我们曾经用假设的策略解决过哪些问题？先想一想，再同桌说一说</w:t>
      </w:r>
    </w:p>
    <w:p w14:paraId="3BB4C86C">
      <w:pPr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指名说，师播放课件。</w:t>
      </w:r>
    </w:p>
    <w:p w14:paraId="395E7309">
      <w:pPr>
        <w:pStyle w:val="8"/>
        <w:numPr>
          <w:ilvl w:val="0"/>
          <w:numId w:val="0"/>
        </w:numPr>
        <w:ind w:leftChars="0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四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Cs/>
          <w:sz w:val="21"/>
          <w:szCs w:val="21"/>
        </w:rPr>
        <w:t>练习</w:t>
      </w:r>
    </w:p>
    <w:p w14:paraId="7EBCA09D">
      <w:pPr>
        <w:pStyle w:val="8"/>
        <w:numPr>
          <w:ilvl w:val="0"/>
          <w:numId w:val="3"/>
        </w:numPr>
        <w:ind w:firstLineChars="0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口答练习十一第一题</w:t>
      </w:r>
    </w:p>
    <w:p w14:paraId="1851DBE0">
      <w:pPr>
        <w:pStyle w:val="8"/>
        <w:numPr>
          <w:ilvl w:val="0"/>
          <w:numId w:val="3"/>
        </w:numPr>
        <w:ind w:firstLineChars="0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独立完成练习十一第2题</w:t>
      </w:r>
    </w:p>
    <w:p w14:paraId="2618F6A8">
      <w:pPr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五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Cs/>
          <w:sz w:val="21"/>
          <w:szCs w:val="21"/>
        </w:rPr>
        <w:t>课堂小结</w:t>
      </w:r>
    </w:p>
    <w:p w14:paraId="793D034C">
      <w:pPr>
        <w:pStyle w:val="8"/>
        <w:ind w:left="1440" w:firstLine="0" w:firstLineChars="0"/>
        <w:rPr>
          <w:rFonts w:hint="eastAsia" w:asciiTheme="minorEastAsia" w:hAnsiTheme="minorEastAsia"/>
          <w:bCs/>
          <w:sz w:val="21"/>
          <w:szCs w:val="21"/>
          <w:lang w:val="en-US" w:eastAsia="zh-CN"/>
        </w:rPr>
      </w:pPr>
    </w:p>
    <w:p w14:paraId="1BBA7B43">
      <w:pPr>
        <w:pStyle w:val="8"/>
        <w:ind w:left="0" w:leftChars="0" w:firstLine="0" w:firstLineChars="0"/>
        <w:rPr>
          <w:rFonts w:hint="eastAsia" w:asciiTheme="minorEastAsia" w:hAnsi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板书设计：          解决问题的策略  假设</w:t>
      </w:r>
    </w:p>
    <w:p w14:paraId="3F4048F0">
      <w:pPr>
        <w:pStyle w:val="8"/>
        <w:ind w:left="0" w:leftChars="0" w:firstLine="0" w:firstLineChars="0"/>
        <w:rPr>
          <w:rFonts w:hint="default" w:asciiTheme="minorEastAsia" w:hAnsi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 xml:space="preserve">                  不同的量——相同的量          解题过程：略</w:t>
      </w:r>
    </w:p>
    <w:p w14:paraId="1D16EE5E">
      <w:pPr>
        <w:pStyle w:val="8"/>
        <w:ind w:left="0" w:leftChars="0" w:firstLine="0" w:firstLineChars="0"/>
        <w:rPr>
          <w:rFonts w:hint="default" w:asciiTheme="minorEastAsia" w:hAnsi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 xml:space="preserve">                  复杂  ——  简单</w:t>
      </w:r>
    </w:p>
    <w:sectPr>
      <w:pgSz w:w="11906" w:h="16838"/>
      <w:pgMar w:top="1440" w:right="99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41612"/>
    <w:multiLevelType w:val="multilevel"/>
    <w:tmpl w:val="1EB41612"/>
    <w:lvl w:ilvl="0" w:tentative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7F516D7"/>
    <w:multiLevelType w:val="multilevel"/>
    <w:tmpl w:val="27F516D7"/>
    <w:lvl w:ilvl="0" w:tentative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1F5A3B"/>
    <w:multiLevelType w:val="multilevel"/>
    <w:tmpl w:val="4A1F5A3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36"/>
    <w:rsid w:val="000502A9"/>
    <w:rsid w:val="000F5861"/>
    <w:rsid w:val="00125D04"/>
    <w:rsid w:val="00190F00"/>
    <w:rsid w:val="001D6EE9"/>
    <w:rsid w:val="00205598"/>
    <w:rsid w:val="00317C48"/>
    <w:rsid w:val="00412367"/>
    <w:rsid w:val="004C2043"/>
    <w:rsid w:val="00570FA3"/>
    <w:rsid w:val="005A17CE"/>
    <w:rsid w:val="005B38D8"/>
    <w:rsid w:val="00683F6C"/>
    <w:rsid w:val="006F6647"/>
    <w:rsid w:val="007F3636"/>
    <w:rsid w:val="00836536"/>
    <w:rsid w:val="009B55C6"/>
    <w:rsid w:val="00A74A59"/>
    <w:rsid w:val="00AE2A20"/>
    <w:rsid w:val="00B44A7C"/>
    <w:rsid w:val="00BE4C5A"/>
    <w:rsid w:val="00C366BA"/>
    <w:rsid w:val="00C915D1"/>
    <w:rsid w:val="00CE4E44"/>
    <w:rsid w:val="00CF5BFD"/>
    <w:rsid w:val="00D20BFE"/>
    <w:rsid w:val="00D97B46"/>
    <w:rsid w:val="00E623D5"/>
    <w:rsid w:val="00E92A36"/>
    <w:rsid w:val="00F03C9F"/>
    <w:rsid w:val="00F15314"/>
    <w:rsid w:val="00F17E53"/>
    <w:rsid w:val="00F72C1F"/>
    <w:rsid w:val="00FB079A"/>
    <w:rsid w:val="12A8122C"/>
    <w:rsid w:val="1AFF2662"/>
    <w:rsid w:val="3AC7268C"/>
    <w:rsid w:val="467D6A4A"/>
    <w:rsid w:val="48034B00"/>
    <w:rsid w:val="55E7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Placeholder Text"/>
    <w:basedOn w:val="7"/>
    <w:semiHidden/>
    <w:uiPriority w:val="99"/>
    <w:rPr>
      <w:color w:val="808080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1762</Words>
  <Characters>1780</Characters>
  <Lines>12</Lines>
  <Paragraphs>3</Paragraphs>
  <TotalTime>4</TotalTime>
  <ScaleCrop>false</ScaleCrop>
  <LinksUpToDate>false</LinksUpToDate>
  <CharactersWithSpaces>1899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2014-10-15T06:32:00Z</dcterms:created>
  <dc:creator>USER</dc:creator>
  <cp:lastModifiedBy>WPS_811776600</cp:lastModifiedBy>
  <dcterms:modified xsi:type="dcterms:W3CDTF">2024-11-25T05:27:23Z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CB66ED85A1344A56B9E0E54526112C86_13</vt:lpwstr>
  </property>
</Properties>
</file>