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21544F4A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jc w:val="center"/>
        <w:textAlignment w:val="auto"/>
        <w:rPr>
          <w:rFonts w:hint="eastAsia" w:ascii="黑体" w:hAnsi="黑体" w:eastAsia="黑体" w:cs="黑体"/>
          <w:b/>
          <w:bCs/>
          <w:sz w:val="52"/>
          <w:szCs w:val="52"/>
          <w:lang w:val="en-US" w:eastAsia="zh-CN"/>
        </w:rPr>
      </w:pPr>
      <w:r>
        <w:rPr>
          <w:rFonts w:hint="eastAsia" w:ascii="黑体" w:hAnsi="黑体" w:eastAsia="黑体" w:cs="黑体"/>
          <w:b/>
          <w:bCs/>
          <w:sz w:val="52"/>
          <w:szCs w:val="52"/>
          <w:lang w:val="en-US" w:eastAsia="zh-CN"/>
        </w:rPr>
        <w:t>今日动态</w:t>
      </w:r>
    </w:p>
    <w:p w14:paraId="2A9DD6DF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jc w:val="center"/>
        <w:textAlignment w:val="auto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  <w:r>
        <w:rPr>
          <w:rFonts w:hint="eastAsia" w:ascii="宋体" w:hAnsi="宋体" w:eastAsia="宋体" w:cs="宋体"/>
          <w:b/>
          <w:kern w:val="0"/>
          <w:sz w:val="24"/>
          <w:szCs w:val="24"/>
        </w:rPr>
        <w:t>第</w:t>
      </w:r>
      <w:r>
        <w:rPr>
          <w:rFonts w:hint="eastAsia" w:ascii="宋体" w:hAnsi="宋体" w:eastAsia="宋体" w:cs="宋体"/>
          <w:b/>
          <w:kern w:val="0"/>
          <w:sz w:val="24"/>
          <w:szCs w:val="24"/>
          <w:lang w:val="en-US" w:eastAsia="zh-CN"/>
        </w:rPr>
        <w:t>十一</w:t>
      </w:r>
      <w:r>
        <w:rPr>
          <w:rFonts w:hint="eastAsia" w:ascii="宋体" w:hAnsi="宋体" w:eastAsia="宋体" w:cs="宋体"/>
          <w:b/>
          <w:kern w:val="0"/>
          <w:sz w:val="24"/>
          <w:szCs w:val="24"/>
        </w:rPr>
        <w:t>周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</w:rPr>
        <w:t xml:space="preserve">   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lang w:val="en-US" w:eastAsia="zh-CN"/>
        </w:rPr>
        <w:t xml:space="preserve">  11</w:t>
      </w:r>
      <w:r>
        <w:rPr>
          <w:rFonts w:hint="eastAsia" w:ascii="宋体" w:hAnsi="宋体" w:cs="宋体"/>
          <w:b/>
          <w:bCs/>
          <w:kern w:val="0"/>
          <w:sz w:val="24"/>
          <w:szCs w:val="24"/>
          <w:lang w:val="en-US" w:eastAsia="zh-CN"/>
        </w:rPr>
        <w:t>月14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</w:rPr>
        <w:t xml:space="preserve">日    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lang w:val="en-US" w:eastAsia="zh-CN"/>
        </w:rPr>
        <w:t xml:space="preserve">  </w:t>
      </w:r>
      <w:r>
        <w:rPr>
          <w:rFonts w:hint="eastAsia" w:ascii="宋体" w:hAnsi="宋体" w:eastAsia="宋体" w:cs="宋体"/>
          <w:b/>
          <w:kern w:val="0"/>
          <w:sz w:val="24"/>
          <w:szCs w:val="24"/>
        </w:rPr>
        <w:t>星期</w:t>
      </w:r>
      <w:r>
        <w:rPr>
          <w:rFonts w:hint="eastAsia" w:ascii="宋体" w:hAnsi="宋体" w:eastAsia="宋体" w:cs="宋体"/>
          <w:b/>
          <w:kern w:val="0"/>
          <w:sz w:val="24"/>
          <w:szCs w:val="24"/>
          <w:lang w:val="en-US" w:eastAsia="zh-CN"/>
        </w:rPr>
        <w:t xml:space="preserve">四  </w:t>
      </w:r>
      <w:r>
        <w:rPr>
          <w:rFonts w:hint="eastAsia" w:ascii="宋体" w:hAnsi="宋体" w:cs="宋体"/>
          <w:b/>
          <w:kern w:val="0"/>
          <w:sz w:val="24"/>
          <w:szCs w:val="24"/>
          <w:lang w:val="en-US" w:eastAsia="zh-CN"/>
        </w:rPr>
        <w:t xml:space="preserve">  晴</w:t>
      </w:r>
    </w:p>
    <w:p w14:paraId="3979C32E">
      <w:pPr>
        <w:numPr>
          <w:ilvl w:val="0"/>
          <w:numId w:val="0"/>
        </w:numPr>
        <w:ind w:firstLine="643" w:firstLineChars="200"/>
        <w:jc w:val="both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</w:p>
    <w:p w14:paraId="2AA221B6">
      <w:pPr>
        <w:numPr>
          <w:ilvl w:val="0"/>
          <w:numId w:val="0"/>
        </w:numPr>
        <w:ind w:firstLine="321" w:firstLineChars="100"/>
        <w:jc w:val="both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  <w:t>一、晨间来园</w:t>
      </w:r>
    </w:p>
    <w:p w14:paraId="75CC5824">
      <w:pPr>
        <w:numPr>
          <w:ilvl w:val="0"/>
          <w:numId w:val="0"/>
        </w:numPr>
        <w:ind w:firstLine="420" w:firstLineChars="200"/>
        <w:jc w:val="both"/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t>出勤：今日来园17人</w:t>
      </w:r>
    </w:p>
    <w:p w14:paraId="314406A4">
      <w:pPr>
        <w:numPr>
          <w:ilvl w:val="0"/>
          <w:numId w:val="0"/>
        </w:numPr>
        <w:ind w:firstLine="420" w:firstLineChars="200"/>
        <w:jc w:val="both"/>
        <w:rPr>
          <w:rFonts w:hint="default" w:ascii="宋体" w:hAnsi="宋体" w:eastAsia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t>早晨来园时候，大部分孩子都能开开心心来园，能够主动和老师打招呼，大部分孩子在老师的提醒下能够和老师打招呼，并且主动在教室门口签到，将水杯放在水杯架上。</w:t>
      </w:r>
    </w:p>
    <w:p w14:paraId="42D94602">
      <w:pPr>
        <w:numPr>
          <w:ilvl w:val="0"/>
          <w:numId w:val="0"/>
        </w:numPr>
        <w:ind w:firstLine="643" w:firstLineChars="200"/>
        <w:jc w:val="left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</w:p>
    <w:p w14:paraId="12C3CD9B">
      <w:pPr>
        <w:numPr>
          <w:ilvl w:val="0"/>
          <w:numId w:val="0"/>
        </w:numPr>
        <w:ind w:firstLine="321" w:firstLineChars="100"/>
        <w:jc w:val="left"/>
        <w:rPr>
          <w:rFonts w:hint="eastAsia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  <w:t>二、户外活动</w:t>
      </w:r>
    </w:p>
    <w:p w14:paraId="48C7D5D9">
      <w:pPr>
        <w:numPr>
          <w:ilvl w:val="0"/>
          <w:numId w:val="0"/>
        </w:numPr>
        <w:ind w:firstLine="210" w:firstLineChars="100"/>
        <w:jc w:val="left"/>
        <w:rPr>
          <w:rFonts w:hint="default" w:ascii="宋体" w:hAnsi="宋体" w:eastAsia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eastAsia"/>
          <w:lang w:val="en-US" w:eastAsia="zh-CN"/>
        </w:rPr>
        <w:t>今天的户外活动时间，宝贝们一起进行了皮球</w:t>
      </w:r>
      <w:bookmarkStart w:id="0" w:name="_GoBack"/>
      <w:bookmarkEnd w:id="0"/>
      <w:r>
        <w:rPr>
          <w:rFonts w:hint="eastAsia"/>
          <w:lang w:val="en-US" w:eastAsia="zh-CN"/>
        </w:rPr>
        <w:t>的户外游戏。</w:t>
      </w:r>
    </w:p>
    <w:p w14:paraId="3DE95EEC">
      <w:pPr>
        <w:numPr>
          <w:ilvl w:val="0"/>
          <w:numId w:val="0"/>
        </w:numPr>
        <w:tabs>
          <w:tab w:val="left" w:pos="4830"/>
        </w:tabs>
        <w:ind w:firstLine="210" w:firstLineChars="100"/>
        <w:jc w:val="left"/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posOffset>4206240</wp:posOffset>
            </wp:positionH>
            <wp:positionV relativeFrom="paragraph">
              <wp:posOffset>72390</wp:posOffset>
            </wp:positionV>
            <wp:extent cx="2306955" cy="1730375"/>
            <wp:effectExtent l="0" t="0" r="17145" b="3175"/>
            <wp:wrapNone/>
            <wp:docPr id="8" name="图片 8" descr="D:/西阆苑小一班/今日动态/11.14/IMG_20241114_083434.jpgIMG_20241114_0834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D:/西阆苑小一班/今日动态/11.14/IMG_20241114_083434.jpgIMG_20241114_083434"/>
                    <pic:cNvPicPr>
                      <a:picLocks noChangeAspect="1"/>
                    </pic:cNvPicPr>
                  </pic:nvPicPr>
                  <pic:blipFill>
                    <a:blip r:embed="rId4"/>
                    <a:srcRect l="18" r="18"/>
                    <a:stretch>
                      <a:fillRect/>
                    </a:stretch>
                  </pic:blipFill>
                  <pic:spPr>
                    <a:xfrm>
                      <a:off x="0" y="0"/>
                      <a:ext cx="2306955" cy="17303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1805940</wp:posOffset>
            </wp:positionH>
            <wp:positionV relativeFrom="paragraph">
              <wp:posOffset>72390</wp:posOffset>
            </wp:positionV>
            <wp:extent cx="2306955" cy="1730375"/>
            <wp:effectExtent l="0" t="0" r="17145" b="3175"/>
            <wp:wrapNone/>
            <wp:docPr id="7" name="图片 7" descr="D:/西阆苑小一班/今日动态/11.14/IMG_20241114_083304.jpgIMG_20241114_0833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D:/西阆苑小一班/今日动态/11.14/IMG_20241114_083304.jpgIMG_20241114_083304"/>
                    <pic:cNvPicPr>
                      <a:picLocks noChangeAspect="1"/>
                    </pic:cNvPicPr>
                  </pic:nvPicPr>
                  <pic:blipFill>
                    <a:blip r:embed="rId5"/>
                    <a:srcRect l="18" r="18"/>
                    <a:stretch>
                      <a:fillRect/>
                    </a:stretch>
                  </pic:blipFill>
                  <pic:spPr>
                    <a:xfrm>
                      <a:off x="0" y="0"/>
                      <a:ext cx="2306955" cy="17303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-594360</wp:posOffset>
            </wp:positionH>
            <wp:positionV relativeFrom="paragraph">
              <wp:posOffset>52705</wp:posOffset>
            </wp:positionV>
            <wp:extent cx="2306955" cy="1730375"/>
            <wp:effectExtent l="0" t="0" r="17145" b="3175"/>
            <wp:wrapNone/>
            <wp:docPr id="2" name="图片 2" descr="D:/西阆苑小一班/今日动态/11.14/IMG_20241114_083257.jpgIMG_20241114_0832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D:/西阆苑小一班/今日动态/11.14/IMG_20241114_083257.jpgIMG_20241114_083257"/>
                    <pic:cNvPicPr>
                      <a:picLocks noChangeAspect="1"/>
                    </pic:cNvPicPr>
                  </pic:nvPicPr>
                  <pic:blipFill>
                    <a:blip r:embed="rId6"/>
                    <a:srcRect l="18" r="18"/>
                    <a:stretch>
                      <a:fillRect/>
                    </a:stretch>
                  </pic:blipFill>
                  <pic:spPr>
                    <a:xfrm>
                      <a:off x="0" y="0"/>
                      <a:ext cx="2306955" cy="17303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452E57A">
      <w:pPr>
        <w:numPr>
          <w:ilvl w:val="0"/>
          <w:numId w:val="0"/>
        </w:numPr>
        <w:ind w:firstLine="321" w:firstLineChars="100"/>
        <w:jc w:val="left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</w:p>
    <w:p w14:paraId="2D05E2F2">
      <w:pPr>
        <w:numPr>
          <w:ilvl w:val="0"/>
          <w:numId w:val="0"/>
        </w:numPr>
        <w:ind w:firstLine="321" w:firstLineChars="100"/>
        <w:jc w:val="left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</w:p>
    <w:p w14:paraId="30F2ACEF">
      <w:pPr>
        <w:numPr>
          <w:ilvl w:val="0"/>
          <w:numId w:val="0"/>
        </w:numPr>
        <w:ind w:firstLine="321" w:firstLineChars="100"/>
        <w:jc w:val="left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</w:p>
    <w:p w14:paraId="03AC88A1">
      <w:pPr>
        <w:ind w:firstLine="420" w:firstLineChars="200"/>
        <w:rPr>
          <w:rFonts w:hint="eastAsia"/>
          <w:lang w:val="en-US" w:eastAsia="zh-CN"/>
        </w:rPr>
      </w:pPr>
    </w:p>
    <w:p w14:paraId="6511DF66">
      <w:pPr>
        <w:ind w:firstLine="420" w:firstLineChars="200"/>
        <w:rPr>
          <w:rFonts w:hint="eastAsia"/>
          <w:lang w:val="en-US" w:eastAsia="zh-CN"/>
        </w:rPr>
      </w:pPr>
    </w:p>
    <w:p w14:paraId="3677ECD2">
      <w:pPr>
        <w:ind w:firstLine="420" w:firstLineChars="200"/>
        <w:rPr>
          <w:rFonts w:hint="eastAsia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drawing>
          <wp:anchor distT="0" distB="0" distL="114300" distR="114300" simplePos="0" relativeHeight="251668480" behindDoc="0" locked="0" layoutInCell="1" allowOverlap="1">
            <wp:simplePos x="0" y="0"/>
            <wp:positionH relativeFrom="column">
              <wp:posOffset>4196715</wp:posOffset>
            </wp:positionH>
            <wp:positionV relativeFrom="paragraph">
              <wp:posOffset>118110</wp:posOffset>
            </wp:positionV>
            <wp:extent cx="2306955" cy="1730375"/>
            <wp:effectExtent l="0" t="0" r="17145" b="3175"/>
            <wp:wrapNone/>
            <wp:docPr id="9" name="图片 9" descr="D:/西阆苑小一班/今日动态/11.14/IMG_20241114_084450.jpgIMG_20241114_0844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D:/西阆苑小一班/今日动态/11.14/IMG_20241114_084450.jpgIMG_20241114_084450"/>
                    <pic:cNvPicPr>
                      <a:picLocks noChangeAspect="1"/>
                    </pic:cNvPicPr>
                  </pic:nvPicPr>
                  <pic:blipFill>
                    <a:blip r:embed="rId7"/>
                    <a:srcRect l="18" r="18"/>
                    <a:stretch>
                      <a:fillRect/>
                    </a:stretch>
                  </pic:blipFill>
                  <pic:spPr>
                    <a:xfrm>
                      <a:off x="0" y="0"/>
                      <a:ext cx="2306955" cy="17303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1788160</wp:posOffset>
            </wp:positionH>
            <wp:positionV relativeFrom="paragraph">
              <wp:posOffset>100330</wp:posOffset>
            </wp:positionV>
            <wp:extent cx="2306955" cy="1730375"/>
            <wp:effectExtent l="0" t="0" r="17145" b="3175"/>
            <wp:wrapNone/>
            <wp:docPr id="10" name="图片 10" descr="D:/西阆苑小一班/今日动态/11.14/IMG_20241114_083928.jpgIMG_20241114_0839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D:/西阆苑小一班/今日动态/11.14/IMG_20241114_083928.jpgIMG_20241114_083928"/>
                    <pic:cNvPicPr>
                      <a:picLocks noChangeAspect="1"/>
                    </pic:cNvPicPr>
                  </pic:nvPicPr>
                  <pic:blipFill>
                    <a:blip r:embed="rId8"/>
                    <a:srcRect l="18" r="18"/>
                    <a:stretch>
                      <a:fillRect/>
                    </a:stretch>
                  </pic:blipFill>
                  <pic:spPr>
                    <a:xfrm>
                      <a:off x="0" y="0"/>
                      <a:ext cx="2306955" cy="17303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-618490</wp:posOffset>
            </wp:positionH>
            <wp:positionV relativeFrom="paragraph">
              <wp:posOffset>114300</wp:posOffset>
            </wp:positionV>
            <wp:extent cx="2306955" cy="1730375"/>
            <wp:effectExtent l="0" t="0" r="17145" b="3175"/>
            <wp:wrapNone/>
            <wp:docPr id="1" name="图片 1" descr="D:/西阆苑小一班/今日动态/11.14/IMG_20241114_083918.jpgIMG_20241114_0839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D:/西阆苑小一班/今日动态/11.14/IMG_20241114_083918.jpgIMG_20241114_083918"/>
                    <pic:cNvPicPr>
                      <a:picLocks noChangeAspect="1"/>
                    </pic:cNvPicPr>
                  </pic:nvPicPr>
                  <pic:blipFill>
                    <a:blip r:embed="rId9"/>
                    <a:srcRect l="18" r="18"/>
                    <a:stretch>
                      <a:fillRect/>
                    </a:stretch>
                  </pic:blipFill>
                  <pic:spPr>
                    <a:xfrm>
                      <a:off x="0" y="0"/>
                      <a:ext cx="2306955" cy="17303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B7B66A3">
      <w:pPr>
        <w:ind w:firstLine="420" w:firstLineChars="200"/>
        <w:rPr>
          <w:rFonts w:hint="eastAsia"/>
          <w:lang w:val="en-US" w:eastAsia="zh-CN"/>
        </w:rPr>
      </w:pPr>
    </w:p>
    <w:p w14:paraId="694093DA">
      <w:pPr>
        <w:ind w:firstLine="420" w:firstLineChars="200"/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</w:pPr>
    </w:p>
    <w:p w14:paraId="384D3071">
      <w:pPr>
        <w:ind w:firstLine="420" w:firstLineChars="200"/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</w:pPr>
    </w:p>
    <w:p w14:paraId="2226C17D">
      <w:pPr>
        <w:ind w:firstLine="420" w:firstLineChars="200"/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</w:pPr>
    </w:p>
    <w:p w14:paraId="1E2C6687">
      <w:pPr>
        <w:ind w:firstLine="420" w:firstLineChars="200"/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</w:pPr>
    </w:p>
    <w:p w14:paraId="603134C9">
      <w:pPr>
        <w:ind w:firstLine="420" w:firstLineChars="200"/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</w:pPr>
    </w:p>
    <w:p w14:paraId="7D455D2C">
      <w:pPr>
        <w:ind w:firstLine="420" w:firstLineChars="200"/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</w:pPr>
    </w:p>
    <w:p w14:paraId="1D11A0C8">
      <w:pPr>
        <w:ind w:firstLine="420" w:firstLineChars="200"/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</w:pPr>
    </w:p>
    <w:p w14:paraId="0CB2C431">
      <w:pPr>
        <w:rPr>
          <w:rFonts w:hint="eastAsia"/>
          <w:lang w:val="en-US" w:eastAsia="zh-CN"/>
        </w:rPr>
      </w:pPr>
    </w:p>
    <w:p w14:paraId="45EF6FC0">
      <w:pPr>
        <w:ind w:firstLine="420" w:firstLineChars="200"/>
        <w:rPr>
          <w:rFonts w:hint="eastAsia"/>
          <w:lang w:val="en-US" w:eastAsia="zh-CN"/>
        </w:rPr>
      </w:pPr>
    </w:p>
    <w:p w14:paraId="7F0210B3">
      <w:pPr>
        <w:ind w:firstLine="420" w:firstLineChars="20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左佑、邓江宁、陈意、洪开澈、田初阳、张文泽、彭屹知、李兴宸、沈恒熠、徐鲲、包金萱、曹瑾依、贾栩然、焦欣桐、唐艺芯、张静彤、王悦宁小朋友在户外活动中和同伴们友好相处、遵守游戏规则，开开心心参与到游戏中。</w:t>
      </w:r>
    </w:p>
    <w:p w14:paraId="4A9D3CAE">
      <w:pPr>
        <w:numPr>
          <w:ilvl w:val="0"/>
          <w:numId w:val="0"/>
        </w:numPr>
        <w:ind w:firstLine="321" w:firstLineChars="100"/>
        <w:jc w:val="both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</w:p>
    <w:p w14:paraId="33BA045A">
      <w:pPr>
        <w:numPr>
          <w:ilvl w:val="0"/>
          <w:numId w:val="0"/>
        </w:numPr>
        <w:ind w:firstLine="321" w:firstLineChars="100"/>
        <w:jc w:val="both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</w:p>
    <w:p w14:paraId="167A074C">
      <w:pPr>
        <w:numPr>
          <w:ilvl w:val="0"/>
          <w:numId w:val="0"/>
        </w:numPr>
        <w:ind w:firstLine="321" w:firstLineChars="100"/>
        <w:jc w:val="both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</w:p>
    <w:p w14:paraId="03A54968">
      <w:pPr>
        <w:numPr>
          <w:ilvl w:val="0"/>
          <w:numId w:val="0"/>
        </w:numPr>
        <w:ind w:firstLine="321" w:firstLineChars="100"/>
        <w:jc w:val="both"/>
        <w:rPr>
          <w:rFonts w:hint="default" w:ascii="宋体" w:hAnsi="宋体" w:eastAsia="宋体" w:cs="宋体"/>
          <w:b/>
          <w:bCs/>
          <w:sz w:val="32"/>
          <w:szCs w:val="32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  <w:t>三、集体活动</w:t>
      </w:r>
    </w:p>
    <w:p w14:paraId="3FAF9BAA">
      <w:pPr>
        <w:numPr>
          <w:ilvl w:val="0"/>
          <w:numId w:val="0"/>
        </w:numPr>
        <w:ind w:firstLine="420" w:firstLineChars="200"/>
        <w:jc w:val="both"/>
        <w:rPr>
          <w:rFonts w:hint="default" w:ascii="宋体" w:hAnsi="宋体" w:cs="宋体" w:eastAsiaTheme="minorEastAsia"/>
          <w:kern w:val="0"/>
          <w:szCs w:val="21"/>
          <w:lang w:val="en-US" w:eastAsia="zh-CN"/>
        </w:rPr>
      </w:pPr>
      <w:r>
        <w:rPr>
          <w:rFonts w:hint="eastAsia" w:ascii="宋体" w:hAnsi="宋体" w:cs="宋体"/>
          <w:kern w:val="0"/>
          <w:szCs w:val="21"/>
          <w:lang w:val="en-US" w:eastAsia="zh-CN"/>
        </w:rPr>
        <w:t>今天我们一起进行了数学《摘水果》的活动。</w:t>
      </w:r>
    </w:p>
    <w:p w14:paraId="5A53408A">
      <w:pPr>
        <w:spacing w:line="360" w:lineRule="exact"/>
        <w:ind w:firstLine="420" w:firstLineChars="200"/>
        <w:jc w:val="left"/>
        <w:rPr>
          <w:rFonts w:hint="eastAsia"/>
          <w:b/>
        </w:rPr>
      </w:pPr>
      <w:r>
        <w:rPr>
          <w:rFonts w:hint="eastAsia" w:ascii="宋体" w:hAnsi="宋体" w:cs="宋体"/>
          <w:szCs w:val="21"/>
        </w:rPr>
        <w:t>这是一节有关感知数量的数学活动。感知数量1、2是幼儿认识数量的开始，为后面感知更多的数量打下基础。本次活动以到果园摘苹果这个情景，激发幼儿参与活动的兴趣，让幼儿在有趣、直观、形象的情景中，通过学具的操作，正确感知数量1、2。</w:t>
      </w:r>
    </w:p>
    <w:p w14:paraId="6204507D">
      <w:pPr>
        <w:ind w:firstLine="420" w:firstLineChars="200"/>
        <w:rPr>
          <w:rFonts w:hint="eastAsia" w:ascii="宋体" w:hAnsi="宋体"/>
          <w:kern w:val="0"/>
          <w:szCs w:val="21"/>
        </w:rPr>
      </w:pPr>
      <w:r>
        <w:rPr>
          <w:rFonts w:hint="default" w:ascii="宋体" w:hAnsi="宋体" w:eastAsia="宋体" w:cs="宋体"/>
          <w:b w:val="0"/>
          <w:bCs w:val="0"/>
          <w:sz w:val="21"/>
          <w:szCs w:val="21"/>
          <w:lang w:val="en-US" w:eastAsia="zh-CN"/>
        </w:rPr>
        <w:drawing>
          <wp:anchor distT="0" distB="0" distL="114300" distR="114300" simplePos="0" relativeHeight="251673600" behindDoc="1" locked="0" layoutInCell="1" allowOverlap="1">
            <wp:simplePos x="0" y="0"/>
            <wp:positionH relativeFrom="column">
              <wp:posOffset>-187960</wp:posOffset>
            </wp:positionH>
            <wp:positionV relativeFrom="paragraph">
              <wp:posOffset>38100</wp:posOffset>
            </wp:positionV>
            <wp:extent cx="2143125" cy="1606550"/>
            <wp:effectExtent l="0" t="0" r="9525" b="12700"/>
            <wp:wrapNone/>
            <wp:docPr id="12" name="图片 12" descr="D:/西阆苑小一班/今日动态/11.14/IMG_20241114_094334.jpgIMG_20241114_0943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D:/西阆苑小一班/今日动态/11.14/IMG_20241114_094334.jpgIMG_20241114_094334"/>
                    <pic:cNvPicPr>
                      <a:picLocks noChangeAspect="1"/>
                    </pic:cNvPicPr>
                  </pic:nvPicPr>
                  <pic:blipFill>
                    <a:blip r:embed="rId10"/>
                    <a:srcRect t="30" b="30"/>
                    <a:stretch>
                      <a:fillRect/>
                    </a:stretch>
                  </pic:blipFill>
                  <pic:spPr>
                    <a:xfrm>
                      <a:off x="0" y="0"/>
                      <a:ext cx="2143125" cy="16065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default" w:ascii="宋体" w:hAnsi="宋体" w:eastAsia="宋体" w:cs="宋体"/>
          <w:b w:val="0"/>
          <w:bCs w:val="0"/>
          <w:sz w:val="21"/>
          <w:szCs w:val="21"/>
          <w:lang w:val="en-US" w:eastAsia="zh-CN"/>
        </w:rPr>
        <w:drawing>
          <wp:anchor distT="0" distB="0" distL="114300" distR="114300" simplePos="0" relativeHeight="251671552" behindDoc="1" locked="0" layoutInCell="1" allowOverlap="1">
            <wp:simplePos x="0" y="0"/>
            <wp:positionH relativeFrom="column">
              <wp:posOffset>4231640</wp:posOffset>
            </wp:positionH>
            <wp:positionV relativeFrom="paragraph">
              <wp:posOffset>28575</wp:posOffset>
            </wp:positionV>
            <wp:extent cx="2143125" cy="1606550"/>
            <wp:effectExtent l="0" t="0" r="9525" b="12700"/>
            <wp:wrapNone/>
            <wp:docPr id="4" name="图片 4" descr="D:/西阆苑小一班/今日动态/11.14/IMG_20241114_094427.jpgIMG_20241114_0944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D:/西阆苑小一班/今日动态/11.14/IMG_20241114_094427.jpgIMG_20241114_094427"/>
                    <pic:cNvPicPr>
                      <a:picLocks noChangeAspect="1"/>
                    </pic:cNvPicPr>
                  </pic:nvPicPr>
                  <pic:blipFill>
                    <a:blip r:embed="rId11"/>
                    <a:srcRect t="30" b="30"/>
                    <a:stretch>
                      <a:fillRect/>
                    </a:stretch>
                  </pic:blipFill>
                  <pic:spPr>
                    <a:xfrm>
                      <a:off x="0" y="0"/>
                      <a:ext cx="2143125" cy="16065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default" w:ascii="宋体" w:hAnsi="宋体" w:eastAsia="宋体" w:cs="宋体"/>
          <w:b w:val="0"/>
          <w:bCs w:val="0"/>
          <w:sz w:val="21"/>
          <w:szCs w:val="21"/>
          <w:lang w:val="en-US" w:eastAsia="zh-CN"/>
        </w:rPr>
        <w:drawing>
          <wp:anchor distT="0" distB="0" distL="114300" distR="114300" simplePos="0" relativeHeight="251672576" behindDoc="1" locked="0" layoutInCell="1" allowOverlap="1">
            <wp:simplePos x="0" y="0"/>
            <wp:positionH relativeFrom="column">
              <wp:posOffset>2031365</wp:posOffset>
            </wp:positionH>
            <wp:positionV relativeFrom="paragraph">
              <wp:posOffset>28575</wp:posOffset>
            </wp:positionV>
            <wp:extent cx="2143125" cy="1606550"/>
            <wp:effectExtent l="0" t="0" r="9525" b="12700"/>
            <wp:wrapNone/>
            <wp:docPr id="5" name="图片 5" descr="D:/西阆苑小一班/今日动态/11.14/IMG_20241114_094411.jpgIMG_20241114_0944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D:/西阆苑小一班/今日动态/11.14/IMG_20241114_094411.jpgIMG_20241114_094411"/>
                    <pic:cNvPicPr>
                      <a:picLocks noChangeAspect="1"/>
                    </pic:cNvPicPr>
                  </pic:nvPicPr>
                  <pic:blipFill>
                    <a:blip r:embed="rId12"/>
                    <a:srcRect t="30" b="30"/>
                    <a:stretch>
                      <a:fillRect/>
                    </a:stretch>
                  </pic:blipFill>
                  <pic:spPr>
                    <a:xfrm>
                      <a:off x="0" y="0"/>
                      <a:ext cx="2143125" cy="16065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4B42183">
      <w:pPr>
        <w:ind w:firstLine="420" w:firstLineChars="200"/>
        <w:rPr>
          <w:rFonts w:hint="eastAsia" w:ascii="宋体" w:hAnsi="宋体"/>
          <w:kern w:val="0"/>
          <w:szCs w:val="21"/>
        </w:rPr>
      </w:pPr>
    </w:p>
    <w:p w14:paraId="4297274D">
      <w:pPr>
        <w:ind w:firstLine="420" w:firstLineChars="200"/>
        <w:rPr>
          <w:rFonts w:hint="eastAsia" w:ascii="宋体" w:hAnsi="宋体"/>
          <w:kern w:val="0"/>
          <w:szCs w:val="21"/>
        </w:rPr>
      </w:pPr>
    </w:p>
    <w:p w14:paraId="3CB627C2">
      <w:pPr>
        <w:ind w:firstLine="420" w:firstLineChars="200"/>
        <w:rPr>
          <w:rFonts w:hint="eastAsia" w:ascii="宋体" w:hAnsi="宋体"/>
          <w:kern w:val="0"/>
          <w:szCs w:val="21"/>
        </w:rPr>
      </w:pPr>
    </w:p>
    <w:p w14:paraId="32BF9DAC">
      <w:pPr>
        <w:ind w:firstLine="420" w:firstLineChars="200"/>
        <w:rPr>
          <w:rFonts w:hint="eastAsia" w:ascii="宋体" w:hAnsi="宋体"/>
          <w:kern w:val="0"/>
          <w:szCs w:val="21"/>
        </w:rPr>
      </w:pPr>
    </w:p>
    <w:p w14:paraId="5F4D7BCD">
      <w:pPr>
        <w:ind w:firstLine="420" w:firstLineChars="200"/>
        <w:rPr>
          <w:rFonts w:hint="eastAsia" w:ascii="宋体" w:hAnsi="宋体"/>
          <w:kern w:val="0"/>
          <w:szCs w:val="21"/>
        </w:rPr>
      </w:pPr>
    </w:p>
    <w:p w14:paraId="6872A94C">
      <w:pPr>
        <w:ind w:firstLine="420" w:firstLineChars="200"/>
        <w:rPr>
          <w:rFonts w:hint="eastAsia" w:ascii="宋体" w:hAnsi="宋体"/>
          <w:kern w:val="0"/>
          <w:szCs w:val="21"/>
        </w:rPr>
      </w:pPr>
    </w:p>
    <w:p w14:paraId="7AFDB9D1">
      <w:pPr>
        <w:rPr>
          <w:rFonts w:hint="eastAsia"/>
          <w:lang w:val="en-US" w:eastAsia="zh-CN"/>
        </w:rPr>
      </w:pPr>
    </w:p>
    <w:p w14:paraId="75073A07">
      <w:pPr>
        <w:rPr>
          <w:rFonts w:hint="eastAsia"/>
          <w:lang w:val="en-US" w:eastAsia="zh-CN"/>
        </w:rPr>
      </w:pPr>
    </w:p>
    <w:p w14:paraId="7C0B5FAA">
      <w:pPr>
        <w:ind w:firstLine="420" w:firstLineChars="200"/>
        <w:rPr>
          <w:rFonts w:hint="default" w:ascii="宋体" w:hAnsi="宋体" w:eastAsia="宋体" w:cs="宋体"/>
          <w:b/>
          <w:bCs/>
          <w:sz w:val="32"/>
          <w:szCs w:val="32"/>
          <w:lang w:val="en-US" w:eastAsia="zh-CN"/>
        </w:rPr>
      </w:pPr>
      <w:r>
        <w:rPr>
          <w:rFonts w:hint="eastAsia"/>
          <w:lang w:val="en-US" w:eastAsia="zh-CN"/>
        </w:rPr>
        <w:t>左佑、邓江宁、陈意、洪开澈、田初阳、张文泽、彭屹知、李兴宸、沈恒熠、徐鲲、包金萱、曹瑾依、贾栩然、焦欣桐、唐艺芯、张静彤、王悦宁小朋友</w:t>
      </w:r>
      <w:r>
        <w:rPr>
          <w:rFonts w:hint="eastAsia" w:ascii="宋体" w:hAnsi="宋体" w:cs="宋体"/>
          <w:szCs w:val="21"/>
        </w:rPr>
        <w:t>在操作中感知数量1、2，理解其实际意义。喜欢参与数数活动，体验数数活动的快乐。</w:t>
      </w:r>
    </w:p>
    <w:p w14:paraId="0B2500DF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40" w:lineRule="exact"/>
        <w:ind w:firstLine="321" w:firstLineChars="100"/>
        <w:jc w:val="both"/>
        <w:textAlignment w:val="auto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</w:p>
    <w:p w14:paraId="57FFCC8E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40" w:lineRule="exact"/>
        <w:ind w:firstLine="321" w:firstLineChars="100"/>
        <w:jc w:val="both"/>
        <w:textAlignment w:val="auto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</w:p>
    <w:p w14:paraId="58A55F42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40" w:lineRule="exact"/>
        <w:ind w:firstLine="321" w:firstLineChars="100"/>
        <w:jc w:val="both"/>
        <w:textAlignment w:val="auto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</w:p>
    <w:p w14:paraId="239F195B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40" w:lineRule="exact"/>
        <w:ind w:firstLine="321" w:firstLineChars="100"/>
        <w:jc w:val="both"/>
        <w:textAlignment w:val="auto"/>
        <w:rPr>
          <w:rFonts w:hint="default" w:ascii="宋体" w:hAnsi="宋体" w:eastAsia="宋体" w:cs="宋体"/>
          <w:b/>
          <w:bCs/>
          <w:sz w:val="32"/>
          <w:szCs w:val="32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  <w:t>四、区域游戏</w:t>
      </w:r>
    </w:p>
    <w:p w14:paraId="26C8A302">
      <w:pPr>
        <w:ind w:firstLine="420" w:firstLineChars="200"/>
        <w:rPr>
          <w:rFonts w:hint="default" w:ascii="宋体" w:hAnsi="宋体" w:eastAsia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t>孩子们在区域游戏时间就都选择了自己喜欢的玩具进行游戏。</w:t>
      </w:r>
      <w:r>
        <w:rPr>
          <w:rFonts w:hint="eastAsia"/>
          <w:lang w:val="en-US" w:eastAsia="zh-CN"/>
        </w:rPr>
        <w:t>左佑、邓江宁、陈意、洪开澈、田初阳、张文泽、彭屹知、李兴宸、沈恒熠、徐鲲、包金萱、曹瑾依、贾栩然、焦欣桐、唐艺芯、张静彤、王悦宁</w:t>
      </w: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t>小朋友都能够遵守游戏规则，和同伴一起玩玩具。</w:t>
      </w:r>
    </w:p>
    <w:p w14:paraId="10197AE3">
      <w:pPr>
        <w:numPr>
          <w:ilvl w:val="0"/>
          <w:numId w:val="0"/>
        </w:numPr>
        <w:jc w:val="both"/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default" w:ascii="宋体" w:hAnsi="宋体" w:eastAsia="宋体" w:cs="宋体"/>
          <w:b w:val="0"/>
          <w:bCs w:val="0"/>
          <w:sz w:val="21"/>
          <w:szCs w:val="21"/>
          <w:lang w:val="en-US" w:eastAsia="zh-CN"/>
        </w:rPr>
        <w:drawing>
          <wp:anchor distT="0" distB="0" distL="114300" distR="114300" simplePos="0" relativeHeight="251669504" behindDoc="1" locked="0" layoutInCell="1" allowOverlap="1">
            <wp:simplePos x="0" y="0"/>
            <wp:positionH relativeFrom="column">
              <wp:posOffset>4117975</wp:posOffset>
            </wp:positionH>
            <wp:positionV relativeFrom="paragraph">
              <wp:posOffset>110490</wp:posOffset>
            </wp:positionV>
            <wp:extent cx="2165985" cy="1623695"/>
            <wp:effectExtent l="0" t="0" r="5715" b="14605"/>
            <wp:wrapNone/>
            <wp:docPr id="11" name="图片 11" descr="D:/西阆苑小一班/今日动态/11.14/IMG_20241114_102121.jpgIMG_20241114_102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D:/西阆苑小一班/今日动态/11.14/IMG_20241114_102121.jpgIMG_20241114_102121"/>
                    <pic:cNvPicPr>
                      <a:picLocks noChangeAspect="1"/>
                    </pic:cNvPicPr>
                  </pic:nvPicPr>
                  <pic:blipFill>
                    <a:blip r:embed="rId13"/>
                    <a:srcRect t="29" b="29"/>
                    <a:stretch>
                      <a:fillRect/>
                    </a:stretch>
                  </pic:blipFill>
                  <pic:spPr>
                    <a:xfrm>
                      <a:off x="0" y="0"/>
                      <a:ext cx="2165985" cy="16236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default" w:ascii="宋体" w:hAnsi="宋体" w:eastAsia="宋体" w:cs="宋体"/>
          <w:b w:val="0"/>
          <w:bCs w:val="0"/>
          <w:sz w:val="21"/>
          <w:szCs w:val="21"/>
          <w:lang w:val="en-US" w:eastAsia="zh-CN"/>
        </w:rPr>
        <w:drawing>
          <wp:anchor distT="0" distB="0" distL="114300" distR="114300" simplePos="0" relativeHeight="251660288" behindDoc="1" locked="0" layoutInCell="1" allowOverlap="1">
            <wp:simplePos x="0" y="0"/>
            <wp:positionH relativeFrom="column">
              <wp:posOffset>1765300</wp:posOffset>
            </wp:positionH>
            <wp:positionV relativeFrom="paragraph">
              <wp:posOffset>110490</wp:posOffset>
            </wp:positionV>
            <wp:extent cx="2165985" cy="1623695"/>
            <wp:effectExtent l="0" t="0" r="5715" b="14605"/>
            <wp:wrapNone/>
            <wp:docPr id="15" name="图片 15" descr="D:/西阆苑小一班/今日动态/11.14/IMG_20241114_102117.jpgIMG_20241114_102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 descr="D:/西阆苑小一班/今日动态/11.14/IMG_20241114_102117.jpgIMG_20241114_102117"/>
                    <pic:cNvPicPr>
                      <a:picLocks noChangeAspect="1"/>
                    </pic:cNvPicPr>
                  </pic:nvPicPr>
                  <pic:blipFill>
                    <a:blip r:embed="rId14"/>
                    <a:srcRect t="29" b="29"/>
                    <a:stretch>
                      <a:fillRect/>
                    </a:stretch>
                  </pic:blipFill>
                  <pic:spPr>
                    <a:xfrm>
                      <a:off x="0" y="0"/>
                      <a:ext cx="2165985" cy="16236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default" w:ascii="宋体" w:hAnsi="宋体" w:eastAsia="宋体" w:cs="宋体"/>
          <w:b w:val="0"/>
          <w:bCs w:val="0"/>
          <w:sz w:val="21"/>
          <w:szCs w:val="21"/>
          <w:lang w:val="en-US" w:eastAsia="zh-CN"/>
        </w:rPr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-521335</wp:posOffset>
            </wp:positionH>
            <wp:positionV relativeFrom="paragraph">
              <wp:posOffset>113665</wp:posOffset>
            </wp:positionV>
            <wp:extent cx="2143125" cy="1606550"/>
            <wp:effectExtent l="0" t="0" r="9525" b="12700"/>
            <wp:wrapNone/>
            <wp:docPr id="14" name="图片 14" descr="D:/西阆苑小一班/今日动态/11.14/IMG_20241114_102114.jpgIMG_20241114_102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 descr="D:/西阆苑小一班/今日动态/11.14/IMG_20241114_102114.jpgIMG_20241114_102114"/>
                    <pic:cNvPicPr>
                      <a:picLocks noChangeAspect="1"/>
                    </pic:cNvPicPr>
                  </pic:nvPicPr>
                  <pic:blipFill>
                    <a:blip r:embed="rId15"/>
                    <a:srcRect t="30" b="30"/>
                    <a:stretch>
                      <a:fillRect/>
                    </a:stretch>
                  </pic:blipFill>
                  <pic:spPr>
                    <a:xfrm>
                      <a:off x="0" y="0"/>
                      <a:ext cx="2143125" cy="16065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023BF28">
      <w:pPr>
        <w:numPr>
          <w:ilvl w:val="0"/>
          <w:numId w:val="0"/>
        </w:numPr>
        <w:jc w:val="both"/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</w:pPr>
    </w:p>
    <w:p w14:paraId="70DBFC5D">
      <w:pPr>
        <w:numPr>
          <w:ilvl w:val="0"/>
          <w:numId w:val="0"/>
        </w:numPr>
        <w:jc w:val="both"/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</w:pPr>
    </w:p>
    <w:p w14:paraId="6E21BADC">
      <w:pPr>
        <w:numPr>
          <w:ilvl w:val="0"/>
          <w:numId w:val="0"/>
        </w:numPr>
        <w:jc w:val="both"/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</w:pPr>
    </w:p>
    <w:p w14:paraId="2F3989A5">
      <w:pPr>
        <w:numPr>
          <w:ilvl w:val="0"/>
          <w:numId w:val="0"/>
        </w:numPr>
        <w:jc w:val="both"/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</w:pPr>
    </w:p>
    <w:p w14:paraId="16FC46E5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321" w:firstLineChars="100"/>
        <w:jc w:val="left"/>
        <w:textAlignment w:val="auto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</w:p>
    <w:p w14:paraId="10ECC3EA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321" w:firstLineChars="100"/>
        <w:jc w:val="left"/>
        <w:textAlignment w:val="auto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</w:p>
    <w:p w14:paraId="4F7D131D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321" w:firstLineChars="100"/>
        <w:jc w:val="left"/>
        <w:textAlignment w:val="auto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</w:p>
    <w:p w14:paraId="25F28BAE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210" w:firstLineChars="100"/>
        <w:jc w:val="left"/>
        <w:textAlignment w:val="auto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  <w:r>
        <w:rPr>
          <w:rFonts w:hint="default" w:ascii="宋体" w:hAnsi="宋体" w:eastAsia="宋体" w:cs="宋体"/>
          <w:b w:val="0"/>
          <w:bCs w:val="0"/>
          <w:sz w:val="21"/>
          <w:szCs w:val="21"/>
          <w:lang w:val="en-US" w:eastAsia="zh-CN"/>
        </w:rPr>
        <w:drawing>
          <wp:anchor distT="0" distB="0" distL="114300" distR="114300" simplePos="0" relativeHeight="251670528" behindDoc="1" locked="0" layoutInCell="1" allowOverlap="1">
            <wp:simplePos x="0" y="0"/>
            <wp:positionH relativeFrom="column">
              <wp:posOffset>4107180</wp:posOffset>
            </wp:positionH>
            <wp:positionV relativeFrom="paragraph">
              <wp:posOffset>201930</wp:posOffset>
            </wp:positionV>
            <wp:extent cx="2165985" cy="1623695"/>
            <wp:effectExtent l="0" t="0" r="5715" b="14605"/>
            <wp:wrapNone/>
            <wp:docPr id="3" name="图片 3" descr="D:/西阆苑小一班/今日动态/11.14/IMG_20241114_102150.jpgIMG_20241114_102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D:/西阆苑小一班/今日动态/11.14/IMG_20241114_102150.jpgIMG_20241114_102150"/>
                    <pic:cNvPicPr>
                      <a:picLocks noChangeAspect="1"/>
                    </pic:cNvPicPr>
                  </pic:nvPicPr>
                  <pic:blipFill>
                    <a:blip r:embed="rId16"/>
                    <a:srcRect t="29" b="29"/>
                    <a:stretch>
                      <a:fillRect/>
                    </a:stretch>
                  </pic:blipFill>
                  <pic:spPr>
                    <a:xfrm>
                      <a:off x="0" y="0"/>
                      <a:ext cx="2165985" cy="16236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default" w:ascii="宋体" w:hAnsi="宋体" w:eastAsia="宋体" w:cs="宋体"/>
          <w:b w:val="0"/>
          <w:bCs w:val="0"/>
          <w:sz w:val="21"/>
          <w:szCs w:val="21"/>
          <w:lang w:val="en-US" w:eastAsia="zh-CN"/>
        </w:rPr>
        <w:drawing>
          <wp:anchor distT="0" distB="0" distL="114300" distR="114300" simplePos="0" relativeHeight="251666432" behindDoc="1" locked="0" layoutInCell="1" allowOverlap="1">
            <wp:simplePos x="0" y="0"/>
            <wp:positionH relativeFrom="column">
              <wp:posOffset>-521335</wp:posOffset>
            </wp:positionH>
            <wp:positionV relativeFrom="paragraph">
              <wp:posOffset>208915</wp:posOffset>
            </wp:positionV>
            <wp:extent cx="2143125" cy="1606550"/>
            <wp:effectExtent l="0" t="0" r="9525" b="12700"/>
            <wp:wrapNone/>
            <wp:docPr id="16" name="图片 16" descr="D:/西阆苑小一班/今日动态/11.14/IMG_20241114_102134.jpgIMG_20241114_102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 descr="D:/西阆苑小一班/今日动态/11.14/IMG_20241114_102134.jpgIMG_20241114_102134"/>
                    <pic:cNvPicPr>
                      <a:picLocks noChangeAspect="1"/>
                    </pic:cNvPicPr>
                  </pic:nvPicPr>
                  <pic:blipFill>
                    <a:blip r:embed="rId17"/>
                    <a:srcRect t="30" b="30"/>
                    <a:stretch>
                      <a:fillRect/>
                    </a:stretch>
                  </pic:blipFill>
                  <pic:spPr>
                    <a:xfrm>
                      <a:off x="0" y="0"/>
                      <a:ext cx="2143125" cy="16065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default" w:ascii="宋体" w:hAnsi="宋体" w:eastAsia="宋体" w:cs="宋体"/>
          <w:b w:val="0"/>
          <w:bCs w:val="0"/>
          <w:sz w:val="21"/>
          <w:szCs w:val="21"/>
          <w:lang w:val="en-US" w:eastAsia="zh-CN"/>
        </w:rPr>
        <w:drawing>
          <wp:anchor distT="0" distB="0" distL="114300" distR="114300" simplePos="0" relativeHeight="251661312" behindDoc="1" locked="0" layoutInCell="1" allowOverlap="1">
            <wp:simplePos x="0" y="0"/>
            <wp:positionH relativeFrom="column">
              <wp:posOffset>1764030</wp:posOffset>
            </wp:positionH>
            <wp:positionV relativeFrom="paragraph">
              <wp:posOffset>192405</wp:posOffset>
            </wp:positionV>
            <wp:extent cx="2165985" cy="1623695"/>
            <wp:effectExtent l="0" t="0" r="5715" b="14605"/>
            <wp:wrapNone/>
            <wp:docPr id="6" name="图片 6" descr="D:/西阆苑小一班/今日动态/11.14/IMG_20241114_102141.jpgIMG_20241114_102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D:/西阆苑小一班/今日动态/11.14/IMG_20241114_102141.jpgIMG_20241114_102141"/>
                    <pic:cNvPicPr>
                      <a:picLocks noChangeAspect="1"/>
                    </pic:cNvPicPr>
                  </pic:nvPicPr>
                  <pic:blipFill>
                    <a:blip r:embed="rId18"/>
                    <a:srcRect t="29" b="29"/>
                    <a:stretch>
                      <a:fillRect/>
                    </a:stretch>
                  </pic:blipFill>
                  <pic:spPr>
                    <a:xfrm>
                      <a:off x="0" y="0"/>
                      <a:ext cx="2165985" cy="16236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9B30D2D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eastAsia" w:ascii="宋体" w:hAnsi="宋体" w:eastAsia="宋体" w:cs="宋体"/>
          <w:kern w:val="0"/>
          <w:szCs w:val="21"/>
          <w:lang w:val="en-US" w:eastAsia="zh-CN"/>
        </w:rPr>
      </w:pPr>
    </w:p>
    <w:p w14:paraId="722DF182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eastAsia" w:ascii="宋体" w:hAnsi="宋体" w:eastAsia="宋体" w:cs="宋体"/>
          <w:kern w:val="0"/>
          <w:szCs w:val="21"/>
          <w:lang w:val="en-US" w:eastAsia="zh-CN"/>
        </w:rPr>
      </w:pPr>
    </w:p>
    <w:p w14:paraId="73EDC542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eastAsia" w:ascii="宋体" w:hAnsi="宋体" w:eastAsia="宋体" w:cs="宋体"/>
          <w:kern w:val="0"/>
          <w:szCs w:val="21"/>
          <w:lang w:val="en-US" w:eastAsia="zh-CN"/>
        </w:rPr>
      </w:pPr>
    </w:p>
    <w:p w14:paraId="5A56721F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eastAsia" w:ascii="宋体" w:hAnsi="宋体" w:eastAsia="宋体" w:cs="宋体"/>
          <w:kern w:val="0"/>
          <w:szCs w:val="21"/>
          <w:lang w:val="en-US" w:eastAsia="zh-CN"/>
        </w:rPr>
      </w:pPr>
    </w:p>
    <w:p w14:paraId="18B49BFF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eastAsia" w:ascii="宋体" w:hAnsi="宋体" w:eastAsia="宋体" w:cs="宋体"/>
          <w:kern w:val="0"/>
          <w:szCs w:val="21"/>
          <w:lang w:val="en-US" w:eastAsia="zh-CN"/>
        </w:rPr>
      </w:pPr>
    </w:p>
    <w:p w14:paraId="7AB54992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eastAsia" w:ascii="宋体" w:hAnsi="宋体" w:eastAsia="宋体" w:cs="宋体"/>
          <w:kern w:val="0"/>
          <w:szCs w:val="21"/>
          <w:lang w:val="en-US" w:eastAsia="zh-CN"/>
        </w:rPr>
      </w:pPr>
    </w:p>
    <w:p w14:paraId="4BCAB29D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eastAsia" w:ascii="宋体" w:hAnsi="宋体" w:eastAsia="宋体" w:cs="宋体"/>
          <w:kern w:val="0"/>
          <w:szCs w:val="21"/>
          <w:lang w:val="en-US" w:eastAsia="zh-CN"/>
        </w:rPr>
      </w:pPr>
    </w:p>
    <w:p w14:paraId="7A80136E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eastAsia" w:ascii="宋体" w:hAnsi="宋体" w:eastAsia="宋体" w:cs="宋体"/>
          <w:kern w:val="0"/>
          <w:szCs w:val="21"/>
          <w:lang w:val="en-US" w:eastAsia="zh-CN"/>
        </w:rPr>
      </w:pPr>
    </w:p>
    <w:p w14:paraId="09FBAAA2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168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321" w:firstLineChars="100"/>
        <w:jc w:val="left"/>
        <w:textAlignment w:val="auto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  <w:t>五、温馨提示</w:t>
      </w:r>
    </w:p>
    <w:p w14:paraId="754500C9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jc w:val="left"/>
        <w:textAlignment w:val="auto"/>
        <w:rPr>
          <w:rFonts w:hint="eastAsia" w:ascii="宋体" w:hAnsi="宋体" w:cs="宋体"/>
          <w:sz w:val="21"/>
          <w:szCs w:val="21"/>
          <w:lang w:val="en-US" w:eastAsia="zh-CN"/>
        </w:rPr>
      </w:pPr>
      <w:r>
        <w:rPr>
          <w:rFonts w:hint="eastAsia" w:ascii="宋体" w:hAnsi="宋体" w:cs="宋体"/>
          <w:sz w:val="21"/>
          <w:szCs w:val="21"/>
          <w:lang w:val="en-US" w:eastAsia="zh-CN"/>
        </w:rPr>
        <w:t>请家长做好孩子的冬季卫生保健工作。</w:t>
      </w:r>
    </w:p>
    <w:p w14:paraId="628FE302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jc w:val="left"/>
        <w:textAlignment w:val="auto"/>
        <w:rPr>
          <w:rFonts w:hint="eastAsia" w:ascii="宋体" w:hAnsi="宋体" w:cs="宋体"/>
          <w:sz w:val="21"/>
          <w:szCs w:val="21"/>
          <w:lang w:val="en-US" w:eastAsia="zh-CN"/>
        </w:rPr>
      </w:pPr>
      <w:r>
        <w:rPr>
          <w:rFonts w:hint="eastAsia" w:ascii="宋体" w:hAnsi="宋体" w:cs="宋体"/>
          <w:sz w:val="21"/>
          <w:szCs w:val="21"/>
          <w:lang w:val="en-US" w:eastAsia="zh-CN"/>
        </w:rPr>
        <w:t>日常护理：</w:t>
      </w:r>
    </w:p>
    <w:p w14:paraId="4E16BA43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jc w:val="left"/>
        <w:textAlignment w:val="auto"/>
        <w:rPr>
          <w:rFonts w:hint="eastAsia" w:ascii="宋体" w:hAnsi="宋体" w:cs="宋体"/>
          <w:sz w:val="21"/>
          <w:szCs w:val="21"/>
          <w:lang w:val="en-US" w:eastAsia="zh-CN"/>
        </w:rPr>
      </w:pPr>
      <w:r>
        <w:rPr>
          <w:rFonts w:hint="eastAsia" w:ascii="宋体" w:hAnsi="宋体" w:cs="宋体"/>
          <w:sz w:val="21"/>
          <w:szCs w:val="21"/>
          <w:lang w:val="en-US" w:eastAsia="zh-CN"/>
        </w:rPr>
        <w:t>1.及时给孩子增减衣服，早上气温稍低，不可盲目追求保暖给孩子穿太多衣服。要注意根据当天气温给孩子准备适当的衣物带到幼儿园备用，老师会根据气温高低给孩子们增减衣服。比如这几天温度有时高至29℃孩子穿的衣服不可太多，一般比成人多一件即可。</w:t>
      </w:r>
    </w:p>
    <w:p w14:paraId="77B5E480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jc w:val="left"/>
        <w:textAlignment w:val="auto"/>
        <w:rPr>
          <w:rFonts w:hint="eastAsia" w:ascii="宋体" w:hAnsi="宋体" w:cs="宋体"/>
          <w:sz w:val="21"/>
          <w:szCs w:val="21"/>
          <w:lang w:val="en-US" w:eastAsia="zh-CN"/>
        </w:rPr>
      </w:pPr>
      <w:r>
        <w:rPr>
          <w:rFonts w:hint="eastAsia" w:ascii="宋体" w:hAnsi="宋体" w:cs="宋体"/>
          <w:sz w:val="21"/>
          <w:szCs w:val="21"/>
          <w:lang w:val="en-US" w:eastAsia="zh-CN"/>
        </w:rPr>
        <w:t>2.长期搁置不穿的衣服极有可能会让孩子发生皮肤过敏、红肿、发痒、或呼吸道过敏咳嗽、流涕等症状，建议您将冬季衣服拿出后先进行洗涤、晾晒，以消除过敏因素。</w:t>
      </w:r>
    </w:p>
    <w:p w14:paraId="3CF7F241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jc w:val="left"/>
        <w:textAlignment w:val="auto"/>
        <w:rPr>
          <w:rFonts w:hint="eastAsia" w:ascii="宋体" w:hAnsi="宋体" w:cs="宋体"/>
          <w:sz w:val="21"/>
          <w:szCs w:val="21"/>
          <w:lang w:val="en-US" w:eastAsia="zh-CN"/>
        </w:rPr>
      </w:pPr>
      <w:r>
        <w:rPr>
          <w:rFonts w:hint="eastAsia" w:ascii="宋体" w:hAnsi="宋体" w:cs="宋体"/>
          <w:sz w:val="21"/>
          <w:szCs w:val="21"/>
          <w:lang w:val="en-US" w:eastAsia="zh-CN"/>
        </w:rPr>
        <w:t>3.秋冬季寒冷干燥，孩子皮肤易干裂发痒，洗完脸后要及时为孩子面部、手部涂抹润肤霜，这样能有效滋润、适度锁水，缓解干燥状况。</w:t>
      </w:r>
    </w:p>
    <w:p w14:paraId="02C922F4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jc w:val="left"/>
        <w:textAlignment w:val="auto"/>
        <w:rPr>
          <w:rFonts w:hint="eastAsia" w:ascii="宋体" w:hAnsi="宋体" w:cs="宋体"/>
          <w:sz w:val="21"/>
          <w:szCs w:val="21"/>
          <w:lang w:val="en-US" w:eastAsia="zh-CN"/>
        </w:rPr>
      </w:pPr>
      <w:r>
        <w:rPr>
          <w:rFonts w:hint="eastAsia" w:ascii="宋体" w:hAnsi="宋体" w:cs="宋体"/>
          <w:sz w:val="21"/>
          <w:szCs w:val="21"/>
          <w:lang w:val="en-US" w:eastAsia="zh-CN"/>
        </w:rPr>
        <w:t>4.孩子起床后会感觉喉咙干，容易咳嗽，在排除患病或过敏性咳嗽等原因之后，很可能是室内的湿度比较低引起的。因此，冬季需要对室内进行适当加湿。</w:t>
      </w:r>
    </w:p>
    <w:p w14:paraId="5720CAD7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jc w:val="left"/>
        <w:textAlignment w:val="auto"/>
        <w:rPr>
          <w:rFonts w:hint="eastAsia" w:ascii="宋体" w:hAnsi="宋体" w:cs="宋体"/>
          <w:sz w:val="21"/>
          <w:szCs w:val="21"/>
          <w:lang w:val="en-US" w:eastAsia="zh-CN"/>
        </w:rPr>
      </w:pPr>
      <w:r>
        <w:rPr>
          <w:rFonts w:hint="eastAsia" w:ascii="宋体" w:hAnsi="宋体" w:cs="宋体"/>
          <w:sz w:val="21"/>
          <w:szCs w:val="21"/>
          <w:lang w:val="en-US" w:eastAsia="zh-CN"/>
        </w:rPr>
        <w:t>饮食护理</w:t>
      </w:r>
    </w:p>
    <w:p w14:paraId="6B95DC65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jc w:val="left"/>
        <w:textAlignment w:val="auto"/>
        <w:rPr>
          <w:rFonts w:hint="eastAsia" w:ascii="宋体" w:hAnsi="宋体" w:cs="宋体"/>
          <w:sz w:val="21"/>
          <w:szCs w:val="21"/>
          <w:lang w:val="en-US" w:eastAsia="zh-CN"/>
        </w:rPr>
      </w:pPr>
      <w:r>
        <w:rPr>
          <w:rFonts w:hint="eastAsia" w:ascii="宋体" w:hAnsi="宋体" w:cs="宋体"/>
          <w:sz w:val="21"/>
          <w:szCs w:val="21"/>
          <w:lang w:val="en-US" w:eastAsia="zh-CN"/>
        </w:rPr>
        <w:t>1.及时补水份，冬季气候干燥，孩子容易发生口干、鼻干和咽干等缺水症状。</w:t>
      </w:r>
    </w:p>
    <w:p w14:paraId="5139AACE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jc w:val="left"/>
        <w:textAlignment w:val="auto"/>
        <w:rPr>
          <w:rFonts w:hint="eastAsia" w:ascii="宋体" w:hAnsi="宋体" w:cs="宋体"/>
          <w:sz w:val="21"/>
          <w:szCs w:val="21"/>
          <w:lang w:val="en-US" w:eastAsia="zh-CN"/>
        </w:rPr>
      </w:pPr>
      <w:r>
        <w:rPr>
          <w:rFonts w:hint="eastAsia" w:ascii="宋体" w:hAnsi="宋体" w:cs="宋体"/>
          <w:sz w:val="21"/>
          <w:szCs w:val="21"/>
          <w:lang w:val="en-US" w:eastAsia="zh-CN"/>
        </w:rPr>
        <w:t>2.孩子脾胃稚嫩，冬季在保证一日三餐正常进食的情况下，少吃油腻、不好消化的油煎食品。</w:t>
      </w:r>
    </w:p>
    <w:p w14:paraId="39344ADC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jc w:val="left"/>
        <w:textAlignment w:val="auto"/>
        <w:rPr>
          <w:rFonts w:hint="eastAsia" w:ascii="宋体" w:hAnsi="宋体" w:cs="宋体"/>
          <w:sz w:val="21"/>
          <w:szCs w:val="21"/>
          <w:lang w:val="en-US" w:eastAsia="zh-CN"/>
        </w:rPr>
      </w:pPr>
      <w:r>
        <w:rPr>
          <w:rFonts w:hint="eastAsia" w:ascii="宋体" w:hAnsi="宋体" w:cs="宋体"/>
          <w:sz w:val="21"/>
          <w:szCs w:val="21"/>
          <w:lang w:val="en-US" w:eastAsia="zh-CN"/>
        </w:rPr>
        <w:t>3.孩子饮食以蔬菜为主，适量添加肉食，避免孩子肺热不能排出，出现发热咳嗽等症状。</w:t>
      </w:r>
    </w:p>
    <w:p w14:paraId="07FA0E93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jc w:val="left"/>
        <w:textAlignment w:val="auto"/>
        <w:rPr>
          <w:rFonts w:hint="eastAsia" w:ascii="宋体" w:hAnsi="宋体" w:cs="宋体"/>
          <w:sz w:val="21"/>
          <w:szCs w:val="21"/>
          <w:lang w:val="en-US" w:eastAsia="zh-CN"/>
        </w:rPr>
      </w:pPr>
      <w:r>
        <w:rPr>
          <w:rFonts w:hint="eastAsia" w:ascii="宋体" w:hAnsi="宋体" w:cs="宋体"/>
          <w:sz w:val="21"/>
          <w:szCs w:val="21"/>
          <w:lang w:val="en-US" w:eastAsia="zh-CN"/>
        </w:rPr>
        <w:t>4.冬季应多吃富含维生素的食物，且以时令蔬菜为主，有效增强身体免疫力。</w:t>
      </w:r>
    </w:p>
    <w:sectPr>
      <w:pgSz w:w="11906" w:h="16838"/>
      <w:pgMar w:top="1417" w:right="1304" w:bottom="1247" w:left="1304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roman"/>
    <w:pitch w:val="default"/>
    <w:sig w:usb0="E0002EFF" w:usb1="C000785B" w:usb2="00000009" w:usb3="00000000" w:csb0="400001FF" w:csb1="FFFF0000"/>
  </w:font>
  <w:font w:name="宋体">
    <w:panose1 w:val="02010600030101010101"/>
    <w:charset w:val="7A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MGNiZmVjNzEzOWZmMzZlZGQ3MDY1NTU2YzU4ZGQ2MjMifQ=="/>
  </w:docVars>
  <w:rsids>
    <w:rsidRoot w:val="1B8663E6"/>
    <w:rsid w:val="00972BDA"/>
    <w:rsid w:val="068A4E59"/>
    <w:rsid w:val="081E6A1B"/>
    <w:rsid w:val="08E61D27"/>
    <w:rsid w:val="08E84D3A"/>
    <w:rsid w:val="0C3B4B55"/>
    <w:rsid w:val="0DA6419D"/>
    <w:rsid w:val="10780369"/>
    <w:rsid w:val="11E66F7A"/>
    <w:rsid w:val="158E7AD2"/>
    <w:rsid w:val="191543AF"/>
    <w:rsid w:val="1B8663E6"/>
    <w:rsid w:val="1BD721C5"/>
    <w:rsid w:val="1E351336"/>
    <w:rsid w:val="1E4B31DF"/>
    <w:rsid w:val="289E3886"/>
    <w:rsid w:val="2BB367A1"/>
    <w:rsid w:val="2BD54D8D"/>
    <w:rsid w:val="2DAD4439"/>
    <w:rsid w:val="2DD936BF"/>
    <w:rsid w:val="326F4838"/>
    <w:rsid w:val="34897180"/>
    <w:rsid w:val="351010FC"/>
    <w:rsid w:val="375279A9"/>
    <w:rsid w:val="37DC64B6"/>
    <w:rsid w:val="389353AA"/>
    <w:rsid w:val="3A1A52C2"/>
    <w:rsid w:val="3E0F1060"/>
    <w:rsid w:val="406552DE"/>
    <w:rsid w:val="40AA3AC8"/>
    <w:rsid w:val="45004807"/>
    <w:rsid w:val="46934C86"/>
    <w:rsid w:val="49421F59"/>
    <w:rsid w:val="4AC539A5"/>
    <w:rsid w:val="4BBA2B57"/>
    <w:rsid w:val="4C5931A8"/>
    <w:rsid w:val="4F8D5B0E"/>
    <w:rsid w:val="51E839F2"/>
    <w:rsid w:val="52111D45"/>
    <w:rsid w:val="53666E05"/>
    <w:rsid w:val="54603F53"/>
    <w:rsid w:val="54ED0ADB"/>
    <w:rsid w:val="56F6179F"/>
    <w:rsid w:val="5A7C5942"/>
    <w:rsid w:val="5D0825A8"/>
    <w:rsid w:val="5FF455F9"/>
    <w:rsid w:val="61FC69E4"/>
    <w:rsid w:val="62BF4365"/>
    <w:rsid w:val="63517A92"/>
    <w:rsid w:val="63785E93"/>
    <w:rsid w:val="655B18E4"/>
    <w:rsid w:val="65FC2B32"/>
    <w:rsid w:val="67BA1D18"/>
    <w:rsid w:val="69450F0B"/>
    <w:rsid w:val="6C5D095C"/>
    <w:rsid w:val="6CB62AB6"/>
    <w:rsid w:val="6DF33A48"/>
    <w:rsid w:val="6E012D29"/>
    <w:rsid w:val="6E644C05"/>
    <w:rsid w:val="6FF56B30"/>
    <w:rsid w:val="70AB7E4E"/>
    <w:rsid w:val="754453FC"/>
    <w:rsid w:val="780C1B4D"/>
    <w:rsid w:val="786C7E50"/>
    <w:rsid w:val="79AB4A88"/>
    <w:rsid w:val="7D2774C1"/>
    <w:rsid w:val="7F1E6CA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4">
    <w:name w:val="Default Paragraph Font"/>
    <w:semiHidden/>
    <w:qFormat/>
    <w:uiPriority w:val="0"/>
  </w:style>
  <w:style w:type="table" w:default="1" w:styleId="2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table" w:styleId="3">
    <w:name w:val="Table Grid"/>
    <w:basedOn w:val="2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9" Type="http://schemas.openxmlformats.org/officeDocument/2006/relationships/fontTable" Target="fontTable.xml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3</Pages>
  <Words>1063</Words>
  <Characters>1075</Characters>
  <Lines>0</Lines>
  <Paragraphs>0</Paragraphs>
  <TotalTime>1</TotalTime>
  <ScaleCrop>false</ScaleCrop>
  <LinksUpToDate>false</LinksUpToDate>
  <CharactersWithSpaces>1090</CharactersWithSpaces>
  <Application>WPS Office_12.1.0.18608_F1E327BC-269C-435d-A152-05C5408002CA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2024-09-02T04:36:00Z</dcterms:created>
  <dc:creator>WPS_1573563770</dc:creator>
  <cp:lastModifiedBy>WPS_1573563770</cp:lastModifiedBy>
  <cp:lastPrinted>2024-10-25T07:23:00Z</cp:lastPrinted>
  <dcterms:modified xsi:type="dcterms:W3CDTF">2024-11-14T04:47:55Z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2052-12.1.0.18608</vt:lpwstr>
  </property>
  <property fmtid="{D5CDD505-2E9C-101B-9397-08002B2CF9AE}" pid="3" name="ICV">
    <vt:lpwstr>F2F506ED53FE45AB8B0B8956C4816783_11</vt:lpwstr>
  </property>
</Properties>
</file>