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19A1797A"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A30A37">
        <w:rPr>
          <w:rFonts w:ascii="微软雅黑" w:eastAsia="微软雅黑" w:hAnsi="微软雅黑" w:cs="微软雅黑" w:hint="eastAsia"/>
          <w:b/>
          <w:bCs/>
          <w:color w:val="FF0000"/>
          <w:sz w:val="28"/>
          <w:szCs w:val="28"/>
        </w:rPr>
        <w:t>2</w:t>
      </w:r>
      <w:r w:rsidR="00387294">
        <w:rPr>
          <w:rFonts w:ascii="微软雅黑" w:eastAsia="微软雅黑" w:hAnsi="微软雅黑" w:cs="微软雅黑" w:hint="eastAsia"/>
          <w:b/>
          <w:bCs/>
          <w:color w:val="FF0000"/>
          <w:sz w:val="28"/>
          <w:szCs w:val="28"/>
        </w:rPr>
        <w:t>9</w:t>
      </w:r>
      <w:r w:rsidRPr="00825430">
        <w:rPr>
          <w:rFonts w:ascii="微软雅黑" w:eastAsia="微软雅黑" w:hAnsi="微软雅黑" w:cs="微软雅黑" w:hint="eastAsia"/>
          <w:b/>
          <w:bCs/>
          <w:color w:val="FF0000"/>
          <w:sz w:val="28"/>
          <w:szCs w:val="28"/>
        </w:rPr>
        <w:t>期）</w:t>
      </w:r>
    </w:p>
    <w:p w14:paraId="1C85FA40" w14:textId="7E8263E0"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AF63E7">
        <w:rPr>
          <w:rFonts w:ascii="Calibri" w:eastAsia="宋体" w:hAnsi="Calibri" w:cs="宋体" w:hint="eastAsia"/>
          <w:b/>
          <w:bCs/>
          <w:color w:val="000000"/>
          <w:sz w:val="24"/>
        </w:rPr>
        <w:t xml:space="preserve"> </w:t>
      </w:r>
      <w:r w:rsidR="00FF4E5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董新伟</w:t>
      </w:r>
      <w:r w:rsidR="001E6E31">
        <w:rPr>
          <w:rFonts w:ascii="Calibri" w:eastAsia="宋体" w:hAnsi="Calibri" w:cs="宋体"/>
          <w:b/>
          <w:bCs/>
          <w:color w:val="000000"/>
          <w:sz w:val="24"/>
        </w:rPr>
        <w:t xml:space="preserve"> </w:t>
      </w:r>
      <w:r w:rsidR="00FF4E5A">
        <w:rPr>
          <w:rFonts w:ascii="Calibri" w:eastAsia="宋体" w:hAnsi="Calibri" w:cs="宋体" w:hint="eastAsia"/>
          <w:b/>
          <w:bCs/>
          <w:color w:val="000000"/>
          <w:sz w:val="24"/>
        </w:rPr>
        <w:t xml:space="preserve"> </w:t>
      </w:r>
      <w:r w:rsidR="001E6E31">
        <w:rPr>
          <w:rFonts w:ascii="Calibri" w:eastAsia="宋体" w:hAnsi="Calibri" w:cs="宋体"/>
          <w:b/>
          <w:bCs/>
          <w:color w:val="000000"/>
          <w:sz w:val="24"/>
        </w:rPr>
        <w:t xml:space="preserve"> </w:t>
      </w:r>
      <w:r w:rsidR="00FF4E5A">
        <w:rPr>
          <w:rFonts w:ascii="Calibri" w:eastAsia="宋体" w:hAnsi="Calibri" w:cs="宋体" w:hint="eastAsia"/>
          <w:b/>
          <w:bCs/>
          <w:color w:val="000000"/>
          <w:sz w:val="24"/>
        </w:rPr>
        <w:t xml:space="preserve">  </w:t>
      </w:r>
      <w:r w:rsidR="00C47F18">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FF4E5A">
        <w:rPr>
          <w:rFonts w:ascii="Calibri" w:eastAsia="宋体" w:hAnsi="Calibri" w:cs="宋体" w:hint="eastAsia"/>
          <w:b/>
          <w:bCs/>
          <w:color w:val="000000"/>
          <w:sz w:val="24"/>
        </w:rPr>
        <w:t>陈</w:t>
      </w:r>
      <w:r w:rsidR="00387294">
        <w:rPr>
          <w:rFonts w:ascii="Calibri" w:eastAsia="宋体" w:hAnsi="Calibri" w:cs="宋体" w:hint="eastAsia"/>
          <w:b/>
          <w:bCs/>
          <w:color w:val="000000"/>
          <w:sz w:val="24"/>
        </w:rPr>
        <w:t>玲</w:t>
      </w:r>
      <w:r w:rsidR="00FF4E5A" w:rsidRPr="001E6E31">
        <w:rPr>
          <w:rFonts w:ascii="Calibri" w:eastAsia="宋体" w:hAnsi="Calibri" w:cs="宋体"/>
          <w:b/>
          <w:bCs/>
          <w:color w:val="000000"/>
          <w:sz w:val="24"/>
        </w:rPr>
        <w:t xml:space="preserve"> </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32640" behindDoc="0" locked="0" layoutInCell="1" allowOverlap="1" wp14:anchorId="2EB6DAF7" wp14:editId="7BA3B2C2">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9BA77E1" id="直接连接符 2" o:spid="_x0000_s1026" style="position:absolute;left:0;text-align:left;z-index:251632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33664" behindDoc="0" locked="0" layoutInCell="1" allowOverlap="1" wp14:anchorId="37FAF233" wp14:editId="520DA3CD">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C33AAC9" id="直接连接符 1" o:spid="_x0000_s1026" style="position:absolute;left:0;text-align:left;z-index:251633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647F0703" w14:textId="77777777" w:rsidR="00387294" w:rsidRDefault="00387294" w:rsidP="00387294">
      <w:pPr>
        <w:jc w:val="center"/>
        <w:rPr>
          <w:rFonts w:ascii="微软雅黑" w:eastAsia="微软雅黑" w:hAnsi="微软雅黑" w:cs="微软雅黑"/>
          <w:b/>
          <w:bCs/>
          <w:color w:val="FF0000"/>
          <w:sz w:val="36"/>
          <w:szCs w:val="36"/>
        </w:rPr>
      </w:pPr>
      <w:r w:rsidRPr="00387294">
        <w:rPr>
          <w:rFonts w:ascii="微软雅黑" w:eastAsia="微软雅黑" w:hAnsi="微软雅黑" w:cs="微软雅黑" w:hint="eastAsia"/>
          <w:b/>
          <w:bCs/>
          <w:color w:val="FF0000"/>
          <w:sz w:val="36"/>
          <w:szCs w:val="36"/>
        </w:rPr>
        <w:t>跨出学科领地  跨向真实生活</w:t>
      </w:r>
    </w:p>
    <w:p w14:paraId="12540EDB" w14:textId="54901077" w:rsidR="00D3347B" w:rsidRPr="00D3347B" w:rsidRDefault="00825430" w:rsidP="0051190D">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A30A37">
        <w:rPr>
          <w:rFonts w:ascii="微软雅黑" w:eastAsia="微软雅黑" w:hAnsi="微软雅黑" w:cs="微软雅黑" w:hint="eastAsia"/>
          <w:b/>
          <w:bCs/>
          <w:sz w:val="28"/>
          <w:szCs w:val="28"/>
        </w:rPr>
        <w:t>2</w:t>
      </w:r>
      <w:r w:rsidR="00387294">
        <w:rPr>
          <w:rFonts w:ascii="微软雅黑" w:eastAsia="微软雅黑" w:hAnsi="微软雅黑" w:cs="微软雅黑" w:hint="eastAsia"/>
          <w:b/>
          <w:bCs/>
          <w:sz w:val="28"/>
          <w:szCs w:val="28"/>
        </w:rPr>
        <w:t>9</w:t>
      </w:r>
      <w:r w:rsidR="00D3347B" w:rsidRPr="00D3347B">
        <w:rPr>
          <w:rFonts w:ascii="微软雅黑" w:eastAsia="微软雅黑" w:hAnsi="微软雅黑" w:cs="微软雅黑" w:hint="eastAsia"/>
          <w:b/>
          <w:bCs/>
          <w:sz w:val="28"/>
          <w:szCs w:val="28"/>
        </w:rPr>
        <w:t>次活动</w:t>
      </w:r>
    </w:p>
    <w:p w14:paraId="0FC136E9"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bCs/>
          <w:noProof/>
          <w:sz w:val="24"/>
        </w:rPr>
        <w:t>在知识的海洋中，各学科如繁星般璀璨，它们各自独立又相互交织，形成一幅绚烂的学术画卷。而在这幅画卷中，跨学科实践犹如一道独特的风景线，它连接了不同学科之间的桥梁，让知识的光芒在实践的土壤中绽放出别样的光彩。</w:t>
      </w:r>
      <w:r w:rsidRPr="00387294">
        <w:rPr>
          <w:rFonts w:ascii="仿宋" w:eastAsia="仿宋" w:hAnsi="仿宋" w:hint="eastAsia"/>
          <w:bCs/>
          <w:noProof/>
          <w:sz w:val="24"/>
        </w:rPr>
        <w:t>2024年11月22日，常州市新北区初中化学周文荣卓越教师成长营成员齐聚常州市中天实验学校展开了第28次活动。新北区</w:t>
      </w:r>
      <w:r w:rsidRPr="00387294">
        <w:rPr>
          <w:rFonts w:ascii="仿宋" w:eastAsia="仿宋" w:hAnsi="仿宋"/>
          <w:bCs/>
          <w:noProof/>
          <w:sz w:val="24"/>
        </w:rPr>
        <w:t>教管</w:t>
      </w:r>
      <w:r w:rsidRPr="00387294">
        <w:rPr>
          <w:rFonts w:ascii="仿宋" w:eastAsia="仿宋" w:hAnsi="仿宋" w:hint="eastAsia"/>
          <w:bCs/>
          <w:noProof/>
          <w:sz w:val="24"/>
        </w:rPr>
        <w:t>中心教研室主任、成长营领衔人周文荣及成长营全体成员参加了本次活动。</w:t>
      </w:r>
    </w:p>
    <w:p w14:paraId="2B7D0436" w14:textId="2F400CD2" w:rsidR="00387294" w:rsidRDefault="00387294" w:rsidP="00387294">
      <w:pPr>
        <w:ind w:firstLineChars="200" w:firstLine="480"/>
        <w:jc w:val="left"/>
        <w:rPr>
          <w:rFonts w:ascii="仿宋" w:eastAsia="仿宋" w:hAnsi="仿宋"/>
          <w:bCs/>
          <w:noProof/>
          <w:sz w:val="24"/>
        </w:rPr>
      </w:pPr>
      <w:r w:rsidRPr="00387294">
        <w:rPr>
          <w:rFonts w:ascii="仿宋" w:eastAsia="仿宋" w:hAnsi="仿宋"/>
          <w:bCs/>
          <w:noProof/>
          <w:sz w:val="24"/>
        </w:rPr>
        <w:drawing>
          <wp:anchor distT="0" distB="0" distL="114300" distR="114300" simplePos="0" relativeHeight="251658752" behindDoc="0" locked="0" layoutInCell="1" allowOverlap="1" wp14:anchorId="431269C6" wp14:editId="362E89CC">
            <wp:simplePos x="0" y="0"/>
            <wp:positionH relativeFrom="column">
              <wp:posOffset>608647</wp:posOffset>
            </wp:positionH>
            <wp:positionV relativeFrom="paragraph">
              <wp:posOffset>125730</wp:posOffset>
            </wp:positionV>
            <wp:extent cx="3963035" cy="4787900"/>
            <wp:effectExtent l="0" t="0" r="0" b="0"/>
            <wp:wrapSquare wrapText="bothSides"/>
            <wp:docPr id="1026" name="图片 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7" cstate="print"/>
                    <a:srcRect/>
                    <a:stretch/>
                  </pic:blipFill>
                  <pic:spPr>
                    <a:xfrm>
                      <a:off x="0" y="0"/>
                      <a:ext cx="3963035" cy="4787900"/>
                    </a:xfrm>
                    <a:prstGeom prst="rect">
                      <a:avLst/>
                    </a:prstGeom>
                    <a:ln>
                      <a:noFill/>
                    </a:ln>
                  </pic:spPr>
                </pic:pic>
              </a:graphicData>
            </a:graphic>
            <wp14:sizeRelH relativeFrom="margin">
              <wp14:pctWidth>0</wp14:pctWidth>
            </wp14:sizeRelH>
            <wp14:sizeRelV relativeFrom="margin">
              <wp14:pctHeight>0</wp14:pctHeight>
            </wp14:sizeRelV>
          </wp:anchor>
        </w:drawing>
      </w:r>
    </w:p>
    <w:p w14:paraId="7801292D" w14:textId="33A3D571" w:rsidR="00387294" w:rsidRDefault="00387294" w:rsidP="00387294">
      <w:pPr>
        <w:ind w:firstLineChars="200" w:firstLine="480"/>
        <w:jc w:val="left"/>
        <w:rPr>
          <w:rFonts w:ascii="仿宋" w:eastAsia="仿宋" w:hAnsi="仿宋"/>
          <w:bCs/>
          <w:noProof/>
          <w:sz w:val="24"/>
        </w:rPr>
      </w:pPr>
    </w:p>
    <w:p w14:paraId="0A31AFAA" w14:textId="77777777" w:rsidR="00387294" w:rsidRDefault="00387294" w:rsidP="00387294">
      <w:pPr>
        <w:ind w:firstLineChars="200" w:firstLine="480"/>
        <w:jc w:val="left"/>
        <w:rPr>
          <w:rFonts w:ascii="仿宋" w:eastAsia="仿宋" w:hAnsi="仿宋"/>
          <w:bCs/>
          <w:noProof/>
          <w:sz w:val="24"/>
        </w:rPr>
      </w:pPr>
    </w:p>
    <w:p w14:paraId="623F3652" w14:textId="77777777" w:rsidR="00387294" w:rsidRDefault="00387294" w:rsidP="00387294">
      <w:pPr>
        <w:ind w:firstLineChars="200" w:firstLine="480"/>
        <w:jc w:val="left"/>
        <w:rPr>
          <w:rFonts w:ascii="仿宋" w:eastAsia="仿宋" w:hAnsi="仿宋"/>
          <w:bCs/>
          <w:noProof/>
          <w:sz w:val="24"/>
        </w:rPr>
      </w:pPr>
    </w:p>
    <w:p w14:paraId="4AE34206" w14:textId="77777777" w:rsidR="00387294" w:rsidRDefault="00387294" w:rsidP="00387294">
      <w:pPr>
        <w:ind w:firstLineChars="200" w:firstLine="480"/>
        <w:jc w:val="left"/>
        <w:rPr>
          <w:rFonts w:ascii="仿宋" w:eastAsia="仿宋" w:hAnsi="仿宋"/>
          <w:bCs/>
          <w:noProof/>
          <w:sz w:val="24"/>
        </w:rPr>
      </w:pPr>
    </w:p>
    <w:p w14:paraId="4E922282" w14:textId="77777777" w:rsidR="00387294" w:rsidRDefault="00387294" w:rsidP="00387294">
      <w:pPr>
        <w:ind w:firstLineChars="200" w:firstLine="480"/>
        <w:jc w:val="left"/>
        <w:rPr>
          <w:rFonts w:ascii="仿宋" w:eastAsia="仿宋" w:hAnsi="仿宋"/>
          <w:bCs/>
          <w:noProof/>
          <w:sz w:val="24"/>
        </w:rPr>
      </w:pPr>
    </w:p>
    <w:p w14:paraId="37AFA967" w14:textId="77777777" w:rsidR="00387294" w:rsidRDefault="00387294" w:rsidP="00387294">
      <w:pPr>
        <w:ind w:firstLineChars="200" w:firstLine="480"/>
        <w:jc w:val="left"/>
        <w:rPr>
          <w:rFonts w:ascii="仿宋" w:eastAsia="仿宋" w:hAnsi="仿宋"/>
          <w:bCs/>
          <w:noProof/>
          <w:sz w:val="24"/>
        </w:rPr>
      </w:pPr>
    </w:p>
    <w:p w14:paraId="282E7CC7" w14:textId="77777777" w:rsidR="00387294" w:rsidRDefault="00387294" w:rsidP="00387294">
      <w:pPr>
        <w:ind w:firstLineChars="200" w:firstLine="480"/>
        <w:jc w:val="left"/>
        <w:rPr>
          <w:rFonts w:ascii="仿宋" w:eastAsia="仿宋" w:hAnsi="仿宋"/>
          <w:bCs/>
          <w:noProof/>
          <w:sz w:val="24"/>
        </w:rPr>
      </w:pPr>
    </w:p>
    <w:p w14:paraId="2F0C3A35" w14:textId="77777777" w:rsidR="00387294" w:rsidRDefault="00387294" w:rsidP="00387294">
      <w:pPr>
        <w:ind w:firstLineChars="200" w:firstLine="480"/>
        <w:jc w:val="left"/>
        <w:rPr>
          <w:rFonts w:ascii="仿宋" w:eastAsia="仿宋" w:hAnsi="仿宋"/>
          <w:bCs/>
          <w:noProof/>
          <w:sz w:val="24"/>
        </w:rPr>
      </w:pPr>
    </w:p>
    <w:p w14:paraId="459BCE59" w14:textId="77777777" w:rsidR="00387294" w:rsidRDefault="00387294" w:rsidP="00387294">
      <w:pPr>
        <w:ind w:firstLineChars="200" w:firstLine="480"/>
        <w:jc w:val="left"/>
        <w:rPr>
          <w:rFonts w:ascii="仿宋" w:eastAsia="仿宋" w:hAnsi="仿宋"/>
          <w:bCs/>
          <w:noProof/>
          <w:sz w:val="24"/>
        </w:rPr>
      </w:pPr>
    </w:p>
    <w:p w14:paraId="35F99BFB" w14:textId="77777777" w:rsidR="00387294" w:rsidRDefault="00387294" w:rsidP="00387294">
      <w:pPr>
        <w:ind w:firstLineChars="200" w:firstLine="480"/>
        <w:jc w:val="left"/>
        <w:rPr>
          <w:rFonts w:ascii="仿宋" w:eastAsia="仿宋" w:hAnsi="仿宋"/>
          <w:bCs/>
          <w:noProof/>
          <w:sz w:val="24"/>
        </w:rPr>
      </w:pPr>
    </w:p>
    <w:p w14:paraId="46687202" w14:textId="77777777" w:rsidR="00387294" w:rsidRDefault="00387294" w:rsidP="00387294">
      <w:pPr>
        <w:ind w:firstLineChars="200" w:firstLine="480"/>
        <w:jc w:val="left"/>
        <w:rPr>
          <w:rFonts w:ascii="仿宋" w:eastAsia="仿宋" w:hAnsi="仿宋"/>
          <w:bCs/>
          <w:noProof/>
          <w:sz w:val="24"/>
        </w:rPr>
      </w:pPr>
    </w:p>
    <w:p w14:paraId="553756A8" w14:textId="77777777" w:rsidR="00387294" w:rsidRDefault="00387294" w:rsidP="00387294">
      <w:pPr>
        <w:ind w:firstLineChars="200" w:firstLine="480"/>
        <w:jc w:val="left"/>
        <w:rPr>
          <w:rFonts w:ascii="仿宋" w:eastAsia="仿宋" w:hAnsi="仿宋"/>
          <w:bCs/>
          <w:noProof/>
          <w:sz w:val="24"/>
        </w:rPr>
      </w:pPr>
    </w:p>
    <w:p w14:paraId="0B541F5C" w14:textId="77777777" w:rsidR="00387294" w:rsidRDefault="00387294" w:rsidP="00387294">
      <w:pPr>
        <w:ind w:firstLineChars="200" w:firstLine="480"/>
        <w:jc w:val="left"/>
        <w:rPr>
          <w:rFonts w:ascii="仿宋" w:eastAsia="仿宋" w:hAnsi="仿宋"/>
          <w:bCs/>
          <w:noProof/>
          <w:sz w:val="24"/>
        </w:rPr>
      </w:pPr>
    </w:p>
    <w:p w14:paraId="00CFC721" w14:textId="77777777" w:rsidR="00387294" w:rsidRDefault="00387294" w:rsidP="00387294">
      <w:pPr>
        <w:ind w:firstLineChars="200" w:firstLine="480"/>
        <w:jc w:val="left"/>
        <w:rPr>
          <w:rFonts w:ascii="仿宋" w:eastAsia="仿宋" w:hAnsi="仿宋"/>
          <w:bCs/>
          <w:noProof/>
          <w:sz w:val="24"/>
        </w:rPr>
      </w:pPr>
    </w:p>
    <w:p w14:paraId="12FC80EC" w14:textId="77777777" w:rsidR="00387294" w:rsidRDefault="00387294" w:rsidP="00387294">
      <w:pPr>
        <w:ind w:firstLineChars="200" w:firstLine="480"/>
        <w:jc w:val="left"/>
        <w:rPr>
          <w:rFonts w:ascii="仿宋" w:eastAsia="仿宋" w:hAnsi="仿宋"/>
          <w:bCs/>
          <w:noProof/>
          <w:sz w:val="24"/>
        </w:rPr>
      </w:pPr>
    </w:p>
    <w:p w14:paraId="70F6F49B" w14:textId="77777777" w:rsidR="00387294" w:rsidRDefault="00387294" w:rsidP="00387294">
      <w:pPr>
        <w:ind w:firstLineChars="200" w:firstLine="480"/>
        <w:jc w:val="left"/>
        <w:rPr>
          <w:rFonts w:ascii="仿宋" w:eastAsia="仿宋" w:hAnsi="仿宋"/>
          <w:bCs/>
          <w:noProof/>
          <w:sz w:val="24"/>
        </w:rPr>
      </w:pPr>
    </w:p>
    <w:p w14:paraId="6599343C" w14:textId="77777777" w:rsidR="00387294" w:rsidRDefault="00387294" w:rsidP="00387294">
      <w:pPr>
        <w:ind w:firstLineChars="200" w:firstLine="480"/>
        <w:jc w:val="left"/>
        <w:rPr>
          <w:rFonts w:ascii="仿宋" w:eastAsia="仿宋" w:hAnsi="仿宋"/>
          <w:bCs/>
          <w:noProof/>
          <w:sz w:val="24"/>
        </w:rPr>
      </w:pPr>
    </w:p>
    <w:p w14:paraId="5FA02BDF" w14:textId="77777777" w:rsidR="00387294" w:rsidRDefault="00387294" w:rsidP="00387294">
      <w:pPr>
        <w:ind w:firstLineChars="200" w:firstLine="480"/>
        <w:jc w:val="left"/>
        <w:rPr>
          <w:rFonts w:ascii="仿宋" w:eastAsia="仿宋" w:hAnsi="仿宋"/>
          <w:bCs/>
          <w:noProof/>
          <w:sz w:val="24"/>
        </w:rPr>
      </w:pPr>
    </w:p>
    <w:p w14:paraId="46D0A31C" w14:textId="77777777" w:rsidR="00387294" w:rsidRDefault="00387294" w:rsidP="00387294">
      <w:pPr>
        <w:ind w:firstLineChars="200" w:firstLine="480"/>
        <w:jc w:val="left"/>
        <w:rPr>
          <w:rFonts w:ascii="仿宋" w:eastAsia="仿宋" w:hAnsi="仿宋"/>
          <w:bCs/>
          <w:noProof/>
          <w:sz w:val="24"/>
        </w:rPr>
      </w:pPr>
    </w:p>
    <w:p w14:paraId="39FF1B4D" w14:textId="38573244" w:rsidR="00387294" w:rsidRDefault="00387294" w:rsidP="00387294">
      <w:pPr>
        <w:ind w:firstLineChars="200" w:firstLine="480"/>
        <w:jc w:val="left"/>
        <w:rPr>
          <w:rFonts w:ascii="仿宋" w:eastAsia="仿宋" w:hAnsi="仿宋"/>
          <w:bCs/>
          <w:noProof/>
          <w:sz w:val="24"/>
        </w:rPr>
      </w:pPr>
    </w:p>
    <w:p w14:paraId="171A858E" w14:textId="220ECFB6" w:rsidR="00387294" w:rsidRDefault="00387294" w:rsidP="00387294">
      <w:pPr>
        <w:ind w:firstLineChars="200" w:firstLine="480"/>
        <w:jc w:val="left"/>
        <w:rPr>
          <w:rFonts w:ascii="仿宋" w:eastAsia="仿宋" w:hAnsi="仿宋"/>
          <w:bCs/>
          <w:noProof/>
          <w:sz w:val="24"/>
        </w:rPr>
      </w:pPr>
    </w:p>
    <w:p w14:paraId="7813CC4C" w14:textId="5358C14D" w:rsidR="00387294" w:rsidRDefault="00387294" w:rsidP="00387294">
      <w:pPr>
        <w:ind w:firstLineChars="200" w:firstLine="480"/>
        <w:jc w:val="left"/>
        <w:rPr>
          <w:rFonts w:ascii="仿宋" w:eastAsia="仿宋" w:hAnsi="仿宋"/>
          <w:bCs/>
          <w:noProof/>
          <w:sz w:val="24"/>
        </w:rPr>
      </w:pPr>
    </w:p>
    <w:p w14:paraId="27AB054C" w14:textId="19E37646" w:rsidR="00387294" w:rsidRDefault="00387294" w:rsidP="00387294">
      <w:pPr>
        <w:ind w:firstLineChars="200" w:firstLine="480"/>
        <w:jc w:val="left"/>
        <w:rPr>
          <w:rFonts w:ascii="仿宋" w:eastAsia="仿宋" w:hAnsi="仿宋"/>
          <w:bCs/>
          <w:noProof/>
          <w:sz w:val="24"/>
        </w:rPr>
      </w:pPr>
    </w:p>
    <w:p w14:paraId="026454B3" w14:textId="3FC67EF4"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hint="eastAsia"/>
          <w:bCs/>
          <w:noProof/>
          <w:sz w:val="24"/>
        </w:rPr>
        <w:t>首先，来自常州市中天实验学校的刘艳老师带大家领略了跨学科实践活动的美——调查家用燃料的变迁与合理利用。</w:t>
      </w:r>
      <w:r w:rsidRPr="00387294">
        <w:rPr>
          <w:rFonts w:ascii="仿宋" w:eastAsia="仿宋" w:hAnsi="仿宋"/>
          <w:bCs/>
          <w:noProof/>
          <w:sz w:val="24"/>
        </w:rPr>
        <w:t>家用燃料是学生熟悉的生活情境</w:t>
      </w:r>
      <w:r w:rsidRPr="00387294">
        <w:rPr>
          <w:rFonts w:ascii="仿宋" w:eastAsia="仿宋" w:hAnsi="仿宋" w:hint="eastAsia"/>
          <w:bCs/>
          <w:noProof/>
          <w:sz w:val="24"/>
        </w:rPr>
        <w:t>，</w:t>
      </w:r>
      <w:r w:rsidRPr="00387294">
        <w:rPr>
          <w:rFonts w:ascii="仿宋" w:eastAsia="仿宋" w:hAnsi="仿宋"/>
          <w:bCs/>
          <w:noProof/>
          <w:sz w:val="24"/>
        </w:rPr>
        <w:t>其变迁史蕴含了人类对燃烧的认识和逐步利用的过程。刘艳老师以“家用燃料的变迁”为主题设计化学、历史、材料、物理、环境等多学科融合教学</w:t>
      </w:r>
      <w:r w:rsidRPr="00387294">
        <w:rPr>
          <w:rFonts w:ascii="仿宋" w:eastAsia="仿宋" w:hAnsi="仿宋" w:hint="eastAsia"/>
          <w:bCs/>
          <w:noProof/>
          <w:sz w:val="24"/>
        </w:rPr>
        <w:t>，</w:t>
      </w:r>
      <w:r w:rsidRPr="00387294">
        <w:rPr>
          <w:rFonts w:ascii="仿宋" w:eastAsia="仿宋" w:hAnsi="仿宋"/>
          <w:bCs/>
          <w:noProof/>
          <w:sz w:val="24"/>
        </w:rPr>
        <w:t>学生用发展的眼光了解家用燃料的种类变革、组成与性质变化、技术更新迭代。通过合作学习、推理分析等活动</w:t>
      </w:r>
      <w:r w:rsidRPr="00387294">
        <w:rPr>
          <w:rFonts w:ascii="仿宋" w:eastAsia="仿宋" w:hAnsi="仿宋" w:hint="eastAsia"/>
          <w:bCs/>
          <w:noProof/>
          <w:sz w:val="24"/>
        </w:rPr>
        <w:t>，</w:t>
      </w:r>
      <w:r w:rsidRPr="00387294">
        <w:rPr>
          <w:rFonts w:ascii="仿宋" w:eastAsia="仿宋" w:hAnsi="仿宋"/>
          <w:bCs/>
          <w:noProof/>
          <w:sz w:val="24"/>
        </w:rPr>
        <w:t>学生更加深入地理解燃烧的条件及其影响因素</w:t>
      </w:r>
      <w:r w:rsidRPr="00387294">
        <w:rPr>
          <w:rFonts w:ascii="仿宋" w:eastAsia="仿宋" w:hAnsi="仿宋" w:hint="eastAsia"/>
          <w:bCs/>
          <w:noProof/>
          <w:sz w:val="24"/>
        </w:rPr>
        <w:t>，</w:t>
      </w:r>
      <w:r w:rsidRPr="00387294">
        <w:rPr>
          <w:rFonts w:ascii="仿宋" w:eastAsia="仿宋" w:hAnsi="仿宋"/>
          <w:bCs/>
          <w:noProof/>
          <w:sz w:val="24"/>
        </w:rPr>
        <w:t>体会科学探究和模型建构是化学学习的基本方法</w:t>
      </w:r>
      <w:r w:rsidRPr="00387294">
        <w:rPr>
          <w:rFonts w:ascii="仿宋" w:eastAsia="仿宋" w:hAnsi="仿宋" w:hint="eastAsia"/>
          <w:bCs/>
          <w:noProof/>
          <w:sz w:val="24"/>
        </w:rPr>
        <w:t>，</w:t>
      </w:r>
      <w:r w:rsidRPr="00387294">
        <w:rPr>
          <w:rFonts w:ascii="仿宋" w:eastAsia="仿宋" w:hAnsi="仿宋"/>
          <w:bCs/>
          <w:noProof/>
          <w:sz w:val="24"/>
        </w:rPr>
        <w:t>认识科学技术的进步与社会发展、能源改革间相辅相成的关系,真正实现“做中学、创中学”。</w:t>
      </w:r>
    </w:p>
    <w:p w14:paraId="32F95EB6"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bCs/>
          <w:noProof/>
          <w:sz w:val="24"/>
        </w:rPr>
        <w:t>课上刘老师共设计了三个任务，展开了跨学科的实践活动。任务一</w:t>
      </w:r>
      <w:r w:rsidRPr="00387294">
        <w:rPr>
          <w:rFonts w:ascii="仿宋" w:eastAsia="仿宋" w:hAnsi="仿宋" w:hint="eastAsia"/>
          <w:bCs/>
          <w:noProof/>
          <w:sz w:val="24"/>
        </w:rPr>
        <w:t>是</w:t>
      </w:r>
      <w:r w:rsidRPr="00387294">
        <w:rPr>
          <w:rFonts w:ascii="仿宋" w:eastAsia="仿宋" w:hAnsi="仿宋"/>
          <w:bCs/>
          <w:noProof/>
          <w:sz w:val="24"/>
        </w:rPr>
        <w:t>调查家用燃料的变迁</w:t>
      </w:r>
      <w:r w:rsidRPr="00387294">
        <w:rPr>
          <w:rFonts w:ascii="仿宋" w:eastAsia="仿宋" w:hAnsi="仿宋" w:hint="eastAsia"/>
          <w:bCs/>
          <w:noProof/>
          <w:sz w:val="24"/>
        </w:rPr>
        <w:t>，</w:t>
      </w:r>
      <w:r w:rsidRPr="00387294">
        <w:rPr>
          <w:rFonts w:ascii="仿宋" w:eastAsia="仿宋" w:hAnsi="仿宋"/>
          <w:bCs/>
          <w:noProof/>
          <w:sz w:val="24"/>
        </w:rPr>
        <w:t>刘老师课前发布调查任务</w:t>
      </w:r>
      <w:r w:rsidRPr="00387294">
        <w:rPr>
          <w:rFonts w:ascii="仿宋" w:eastAsia="仿宋" w:hAnsi="仿宋" w:hint="eastAsia"/>
          <w:bCs/>
          <w:noProof/>
          <w:sz w:val="24"/>
        </w:rPr>
        <w:t>，</w:t>
      </w:r>
      <w:r w:rsidRPr="00387294">
        <w:rPr>
          <w:rFonts w:ascii="仿宋" w:eastAsia="仿宋" w:hAnsi="仿宋"/>
          <w:bCs/>
          <w:noProof/>
          <w:sz w:val="24"/>
        </w:rPr>
        <w:t>在任务开始前，进行分组，每个小组内进行人员分工，组长负责整体决策、任务分工以及时间安排等，帮助成员更好地完成任务。课堂上</w:t>
      </w:r>
      <w:r w:rsidRPr="00387294">
        <w:rPr>
          <w:rFonts w:ascii="仿宋" w:eastAsia="仿宋" w:hAnsi="仿宋" w:hint="eastAsia"/>
          <w:bCs/>
          <w:noProof/>
          <w:sz w:val="24"/>
        </w:rPr>
        <w:t>学生</w:t>
      </w:r>
      <w:r w:rsidRPr="00387294">
        <w:rPr>
          <w:rFonts w:ascii="仿宋" w:eastAsia="仿宋" w:hAnsi="仿宋"/>
          <w:bCs/>
          <w:noProof/>
          <w:sz w:val="24"/>
        </w:rPr>
        <w:t>交流调查结果</w:t>
      </w:r>
      <w:r w:rsidRPr="00387294">
        <w:rPr>
          <w:rFonts w:ascii="仿宋" w:eastAsia="仿宋" w:hAnsi="仿宋" w:hint="eastAsia"/>
          <w:bCs/>
          <w:noProof/>
          <w:sz w:val="24"/>
        </w:rPr>
        <w:t>，</w:t>
      </w:r>
      <w:r w:rsidRPr="00387294">
        <w:rPr>
          <w:rFonts w:ascii="仿宋" w:eastAsia="仿宋" w:hAnsi="仿宋"/>
          <w:bCs/>
          <w:noProof/>
          <w:sz w:val="24"/>
        </w:rPr>
        <w:t>进一步扩大了学生的知识面</w:t>
      </w:r>
      <w:r w:rsidRPr="00387294">
        <w:rPr>
          <w:rFonts w:ascii="仿宋" w:eastAsia="仿宋" w:hAnsi="仿宋" w:hint="eastAsia"/>
          <w:bCs/>
          <w:noProof/>
          <w:sz w:val="24"/>
        </w:rPr>
        <w:t>，</w:t>
      </w:r>
      <w:r w:rsidRPr="00387294">
        <w:rPr>
          <w:rFonts w:ascii="仿宋" w:eastAsia="仿宋" w:hAnsi="仿宋"/>
          <w:bCs/>
          <w:noProof/>
          <w:sz w:val="24"/>
        </w:rPr>
        <w:t>帮助他们体会家用燃料的发展与人类文明进步的紧密联系</w:t>
      </w:r>
      <w:r w:rsidRPr="00387294">
        <w:rPr>
          <w:rFonts w:ascii="仿宋" w:eastAsia="仿宋" w:hAnsi="仿宋" w:hint="eastAsia"/>
          <w:bCs/>
          <w:noProof/>
          <w:sz w:val="24"/>
        </w:rPr>
        <w:t>，</w:t>
      </w:r>
      <w:r w:rsidRPr="00387294">
        <w:rPr>
          <w:rFonts w:ascii="仿宋" w:eastAsia="仿宋" w:hAnsi="仿宋"/>
          <w:bCs/>
          <w:noProof/>
          <w:sz w:val="24"/>
        </w:rPr>
        <w:t>打破了化学与历史的学科壁垒</w:t>
      </w:r>
      <w:r w:rsidRPr="00387294">
        <w:rPr>
          <w:rFonts w:ascii="仿宋" w:eastAsia="仿宋" w:hAnsi="仿宋" w:hint="eastAsia"/>
          <w:bCs/>
          <w:noProof/>
          <w:sz w:val="24"/>
        </w:rPr>
        <w:t>，</w:t>
      </w:r>
      <w:r w:rsidRPr="00387294">
        <w:rPr>
          <w:rFonts w:ascii="仿宋" w:eastAsia="仿宋" w:hAnsi="仿宋"/>
          <w:bCs/>
          <w:noProof/>
          <w:sz w:val="24"/>
        </w:rPr>
        <w:t>为后续教学过程中跨学科知识的融合埋下伏笔。任务二</w:t>
      </w:r>
      <w:r w:rsidRPr="00387294">
        <w:rPr>
          <w:rFonts w:ascii="仿宋" w:eastAsia="仿宋" w:hAnsi="仿宋" w:hint="eastAsia"/>
          <w:bCs/>
          <w:noProof/>
          <w:sz w:val="24"/>
        </w:rPr>
        <w:t>是</w:t>
      </w:r>
      <w:r w:rsidRPr="00387294">
        <w:rPr>
          <w:rFonts w:ascii="仿宋" w:eastAsia="仿宋" w:hAnsi="仿宋"/>
          <w:bCs/>
          <w:noProof/>
          <w:sz w:val="24"/>
        </w:rPr>
        <w:t>如何让燃料燃烧更充分</w:t>
      </w:r>
      <w:r w:rsidRPr="00387294">
        <w:rPr>
          <w:rFonts w:ascii="仿宋" w:eastAsia="仿宋" w:hAnsi="仿宋" w:hint="eastAsia"/>
          <w:bCs/>
          <w:noProof/>
          <w:sz w:val="24"/>
        </w:rPr>
        <w:t>，</w:t>
      </w:r>
      <w:r w:rsidRPr="00387294">
        <w:rPr>
          <w:rFonts w:ascii="仿宋" w:eastAsia="仿宋" w:hAnsi="仿宋"/>
          <w:bCs/>
          <w:noProof/>
          <w:sz w:val="24"/>
        </w:rPr>
        <w:t>这个任务中刘老师带着学生领略历史上家用燃料的形成与发展以及土灶的发展</w:t>
      </w:r>
      <w:r w:rsidRPr="00387294">
        <w:rPr>
          <w:rFonts w:ascii="仿宋" w:eastAsia="仿宋" w:hAnsi="仿宋" w:hint="eastAsia"/>
          <w:bCs/>
          <w:noProof/>
          <w:sz w:val="24"/>
        </w:rPr>
        <w:t>，</w:t>
      </w:r>
      <w:r w:rsidRPr="00387294">
        <w:rPr>
          <w:rFonts w:ascii="仿宋" w:eastAsia="仿宋" w:hAnsi="仿宋"/>
          <w:bCs/>
          <w:noProof/>
          <w:sz w:val="24"/>
        </w:rPr>
        <w:t>感受到先贤们的智慧</w:t>
      </w:r>
      <w:r w:rsidRPr="00387294">
        <w:rPr>
          <w:rFonts w:ascii="仿宋" w:eastAsia="仿宋" w:hAnsi="仿宋" w:hint="eastAsia"/>
          <w:bCs/>
          <w:noProof/>
          <w:sz w:val="24"/>
        </w:rPr>
        <w:t>，</w:t>
      </w:r>
      <w:r w:rsidRPr="00387294">
        <w:rPr>
          <w:rFonts w:ascii="仿宋" w:eastAsia="仿宋" w:hAnsi="仿宋"/>
          <w:bCs/>
          <w:noProof/>
          <w:sz w:val="24"/>
        </w:rPr>
        <w:t>了解到燃料变迁与燃料性质、社会需求、技术进步等息息相关</w:t>
      </w:r>
      <w:r w:rsidRPr="00387294">
        <w:rPr>
          <w:rFonts w:ascii="仿宋" w:eastAsia="仿宋" w:hAnsi="仿宋" w:hint="eastAsia"/>
          <w:bCs/>
          <w:noProof/>
          <w:sz w:val="24"/>
        </w:rPr>
        <w:t>，</w:t>
      </w:r>
      <w:r w:rsidRPr="00387294">
        <w:rPr>
          <w:rFonts w:ascii="仿宋" w:eastAsia="仿宋" w:hAnsi="仿宋"/>
          <w:bCs/>
          <w:noProof/>
          <w:sz w:val="24"/>
        </w:rPr>
        <w:t>激发了学生的历史发展观</w:t>
      </w:r>
      <w:r w:rsidRPr="00387294">
        <w:rPr>
          <w:rFonts w:ascii="仿宋" w:eastAsia="仿宋" w:hAnsi="仿宋" w:hint="eastAsia"/>
          <w:bCs/>
          <w:noProof/>
          <w:sz w:val="24"/>
        </w:rPr>
        <w:t>，</w:t>
      </w:r>
      <w:r w:rsidRPr="00387294">
        <w:rPr>
          <w:rFonts w:ascii="仿宋" w:eastAsia="仿宋" w:hAnsi="仿宋"/>
          <w:bCs/>
          <w:noProof/>
          <w:sz w:val="24"/>
        </w:rPr>
        <w:t>以化学的视角去看待历史的变革。任务三</w:t>
      </w:r>
      <w:r w:rsidRPr="00387294">
        <w:rPr>
          <w:rFonts w:ascii="仿宋" w:eastAsia="仿宋" w:hAnsi="仿宋" w:hint="eastAsia"/>
          <w:bCs/>
          <w:noProof/>
          <w:sz w:val="24"/>
        </w:rPr>
        <w:t>是畅想</w:t>
      </w:r>
      <w:r w:rsidRPr="00387294">
        <w:rPr>
          <w:rFonts w:ascii="仿宋" w:eastAsia="仿宋" w:hAnsi="仿宋"/>
          <w:bCs/>
          <w:noProof/>
          <w:sz w:val="24"/>
        </w:rPr>
        <w:t>未来燃料</w:t>
      </w:r>
      <w:r w:rsidRPr="00387294">
        <w:rPr>
          <w:rFonts w:ascii="仿宋" w:eastAsia="仿宋" w:hAnsi="仿宋" w:hint="eastAsia"/>
          <w:bCs/>
          <w:noProof/>
          <w:sz w:val="24"/>
        </w:rPr>
        <w:t>，刘老师</w:t>
      </w:r>
      <w:r w:rsidRPr="00387294">
        <w:rPr>
          <w:rFonts w:ascii="仿宋" w:eastAsia="仿宋" w:hAnsi="仿宋"/>
          <w:bCs/>
          <w:noProof/>
          <w:sz w:val="24"/>
        </w:rPr>
        <w:t>引导学生结合历史实际，大胆猜想未来家用燃料的可能变迁与合理使用，锻炼了学生的创新意识。</w:t>
      </w:r>
    </w:p>
    <w:p w14:paraId="23B344C2"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bCs/>
          <w:noProof/>
          <w:sz w:val="24"/>
        </w:rPr>
        <w:drawing>
          <wp:anchor distT="0" distB="0" distL="114300" distR="114300" simplePos="0" relativeHeight="251661824" behindDoc="0" locked="0" layoutInCell="1" allowOverlap="1" wp14:anchorId="6253EDBA" wp14:editId="48D3E2D2">
            <wp:simplePos x="0" y="0"/>
            <wp:positionH relativeFrom="column">
              <wp:posOffset>847090</wp:posOffset>
            </wp:positionH>
            <wp:positionV relativeFrom="paragraph">
              <wp:posOffset>67945</wp:posOffset>
            </wp:positionV>
            <wp:extent cx="3057525" cy="4079240"/>
            <wp:effectExtent l="0" t="0" r="9525" b="0"/>
            <wp:wrapSquare wrapText="bothSides"/>
            <wp:docPr id="1027" name="图片 5"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8" cstate="print"/>
                    <a:srcRect/>
                    <a:stretch/>
                  </pic:blipFill>
                  <pic:spPr>
                    <a:xfrm>
                      <a:off x="0" y="0"/>
                      <a:ext cx="3057525" cy="4079240"/>
                    </a:xfrm>
                    <a:prstGeom prst="rect">
                      <a:avLst/>
                    </a:prstGeom>
                    <a:ln>
                      <a:noFill/>
                    </a:ln>
                  </pic:spPr>
                </pic:pic>
              </a:graphicData>
            </a:graphic>
            <wp14:sizeRelH relativeFrom="margin">
              <wp14:pctWidth>0</wp14:pctWidth>
            </wp14:sizeRelH>
            <wp14:sizeRelV relativeFrom="margin">
              <wp14:pctHeight>0</wp14:pctHeight>
            </wp14:sizeRelV>
          </wp:anchor>
        </w:drawing>
      </w:r>
    </w:p>
    <w:p w14:paraId="2F619BBF" w14:textId="77777777" w:rsidR="00387294" w:rsidRPr="00387294" w:rsidRDefault="00387294" w:rsidP="00387294">
      <w:pPr>
        <w:ind w:firstLineChars="200" w:firstLine="480"/>
        <w:jc w:val="left"/>
        <w:rPr>
          <w:rFonts w:ascii="仿宋" w:eastAsia="仿宋" w:hAnsi="仿宋"/>
          <w:bCs/>
          <w:noProof/>
          <w:sz w:val="24"/>
        </w:rPr>
      </w:pPr>
    </w:p>
    <w:p w14:paraId="4EA0BCFC" w14:textId="77777777" w:rsidR="00387294" w:rsidRPr="00387294" w:rsidRDefault="00387294" w:rsidP="00387294">
      <w:pPr>
        <w:ind w:firstLineChars="200" w:firstLine="480"/>
        <w:jc w:val="left"/>
        <w:rPr>
          <w:rFonts w:ascii="仿宋" w:eastAsia="仿宋" w:hAnsi="仿宋"/>
          <w:bCs/>
          <w:noProof/>
          <w:sz w:val="24"/>
        </w:rPr>
      </w:pPr>
    </w:p>
    <w:p w14:paraId="077EFE25" w14:textId="77777777" w:rsidR="00387294" w:rsidRPr="00387294" w:rsidRDefault="00387294" w:rsidP="00387294">
      <w:pPr>
        <w:ind w:firstLineChars="200" w:firstLine="480"/>
        <w:jc w:val="left"/>
        <w:rPr>
          <w:rFonts w:ascii="仿宋" w:eastAsia="仿宋" w:hAnsi="仿宋"/>
          <w:bCs/>
          <w:noProof/>
          <w:sz w:val="24"/>
        </w:rPr>
      </w:pPr>
    </w:p>
    <w:p w14:paraId="2DE888D1" w14:textId="77777777" w:rsidR="00387294" w:rsidRPr="00387294" w:rsidRDefault="00387294" w:rsidP="00387294">
      <w:pPr>
        <w:ind w:firstLineChars="200" w:firstLine="480"/>
        <w:jc w:val="left"/>
        <w:rPr>
          <w:rFonts w:ascii="仿宋" w:eastAsia="仿宋" w:hAnsi="仿宋"/>
          <w:bCs/>
          <w:noProof/>
          <w:sz w:val="24"/>
        </w:rPr>
      </w:pPr>
    </w:p>
    <w:p w14:paraId="4CD57651" w14:textId="77777777" w:rsidR="00387294" w:rsidRPr="00387294" w:rsidRDefault="00387294" w:rsidP="00387294">
      <w:pPr>
        <w:ind w:firstLineChars="200" w:firstLine="480"/>
        <w:jc w:val="left"/>
        <w:rPr>
          <w:rFonts w:ascii="仿宋" w:eastAsia="仿宋" w:hAnsi="仿宋"/>
          <w:bCs/>
          <w:noProof/>
          <w:sz w:val="24"/>
        </w:rPr>
      </w:pPr>
    </w:p>
    <w:p w14:paraId="3428EAB3" w14:textId="77777777" w:rsidR="00387294" w:rsidRPr="00387294" w:rsidRDefault="00387294" w:rsidP="00387294">
      <w:pPr>
        <w:ind w:firstLineChars="200" w:firstLine="480"/>
        <w:jc w:val="left"/>
        <w:rPr>
          <w:rFonts w:ascii="仿宋" w:eastAsia="仿宋" w:hAnsi="仿宋"/>
          <w:bCs/>
          <w:noProof/>
          <w:sz w:val="24"/>
        </w:rPr>
      </w:pPr>
    </w:p>
    <w:p w14:paraId="20C0B6BC" w14:textId="77777777" w:rsidR="00387294" w:rsidRPr="00387294" w:rsidRDefault="00387294" w:rsidP="00387294">
      <w:pPr>
        <w:ind w:firstLineChars="200" w:firstLine="480"/>
        <w:jc w:val="left"/>
        <w:rPr>
          <w:rFonts w:ascii="仿宋" w:eastAsia="仿宋" w:hAnsi="仿宋"/>
          <w:bCs/>
          <w:noProof/>
          <w:sz w:val="24"/>
        </w:rPr>
      </w:pPr>
    </w:p>
    <w:p w14:paraId="1C2F1EBE" w14:textId="77777777" w:rsidR="00387294" w:rsidRPr="00387294" w:rsidRDefault="00387294" w:rsidP="00387294">
      <w:pPr>
        <w:ind w:firstLineChars="200" w:firstLine="480"/>
        <w:jc w:val="left"/>
        <w:rPr>
          <w:rFonts w:ascii="仿宋" w:eastAsia="仿宋" w:hAnsi="仿宋"/>
          <w:bCs/>
          <w:noProof/>
          <w:sz w:val="24"/>
        </w:rPr>
      </w:pPr>
    </w:p>
    <w:p w14:paraId="56BB2DB2" w14:textId="77777777" w:rsidR="00387294" w:rsidRPr="00387294" w:rsidRDefault="00387294" w:rsidP="00387294">
      <w:pPr>
        <w:ind w:firstLineChars="200" w:firstLine="480"/>
        <w:jc w:val="left"/>
        <w:rPr>
          <w:rFonts w:ascii="仿宋" w:eastAsia="仿宋" w:hAnsi="仿宋"/>
          <w:bCs/>
          <w:noProof/>
          <w:sz w:val="24"/>
        </w:rPr>
      </w:pPr>
    </w:p>
    <w:p w14:paraId="65D4FB39" w14:textId="77777777" w:rsidR="00387294" w:rsidRPr="00387294" w:rsidRDefault="00387294" w:rsidP="00387294">
      <w:pPr>
        <w:ind w:firstLineChars="200" w:firstLine="480"/>
        <w:jc w:val="left"/>
        <w:rPr>
          <w:rFonts w:ascii="仿宋" w:eastAsia="仿宋" w:hAnsi="仿宋"/>
          <w:bCs/>
          <w:noProof/>
          <w:sz w:val="24"/>
        </w:rPr>
      </w:pPr>
    </w:p>
    <w:p w14:paraId="36B6B9AF" w14:textId="77777777" w:rsidR="00387294" w:rsidRPr="00387294" w:rsidRDefault="00387294" w:rsidP="00387294">
      <w:pPr>
        <w:ind w:firstLineChars="200" w:firstLine="480"/>
        <w:jc w:val="left"/>
        <w:rPr>
          <w:rFonts w:ascii="仿宋" w:eastAsia="仿宋" w:hAnsi="仿宋"/>
          <w:bCs/>
          <w:noProof/>
          <w:sz w:val="24"/>
        </w:rPr>
      </w:pPr>
    </w:p>
    <w:p w14:paraId="1AFE51B5" w14:textId="77777777" w:rsidR="00387294" w:rsidRPr="00387294" w:rsidRDefault="00387294" w:rsidP="00387294">
      <w:pPr>
        <w:ind w:firstLineChars="200" w:firstLine="480"/>
        <w:jc w:val="left"/>
        <w:rPr>
          <w:rFonts w:ascii="仿宋" w:eastAsia="仿宋" w:hAnsi="仿宋"/>
          <w:bCs/>
          <w:noProof/>
          <w:sz w:val="24"/>
        </w:rPr>
      </w:pPr>
    </w:p>
    <w:p w14:paraId="29914C25" w14:textId="77777777" w:rsidR="00387294" w:rsidRPr="00387294" w:rsidRDefault="00387294" w:rsidP="00387294">
      <w:pPr>
        <w:ind w:firstLineChars="200" w:firstLine="480"/>
        <w:jc w:val="left"/>
        <w:rPr>
          <w:rFonts w:ascii="仿宋" w:eastAsia="仿宋" w:hAnsi="仿宋"/>
          <w:bCs/>
          <w:noProof/>
          <w:sz w:val="24"/>
        </w:rPr>
      </w:pPr>
    </w:p>
    <w:p w14:paraId="4622F48B" w14:textId="77777777" w:rsidR="00387294" w:rsidRPr="00387294" w:rsidRDefault="00387294" w:rsidP="00387294">
      <w:pPr>
        <w:ind w:firstLineChars="200" w:firstLine="480"/>
        <w:jc w:val="left"/>
        <w:rPr>
          <w:rFonts w:ascii="仿宋" w:eastAsia="仿宋" w:hAnsi="仿宋"/>
          <w:bCs/>
          <w:noProof/>
          <w:sz w:val="24"/>
        </w:rPr>
      </w:pPr>
    </w:p>
    <w:p w14:paraId="460C4ED0" w14:textId="77777777" w:rsidR="00387294" w:rsidRPr="00387294" w:rsidRDefault="00387294" w:rsidP="00387294">
      <w:pPr>
        <w:ind w:firstLineChars="200" w:firstLine="480"/>
        <w:jc w:val="left"/>
        <w:rPr>
          <w:rFonts w:ascii="仿宋" w:eastAsia="仿宋" w:hAnsi="仿宋"/>
          <w:bCs/>
          <w:noProof/>
          <w:sz w:val="24"/>
        </w:rPr>
      </w:pPr>
    </w:p>
    <w:p w14:paraId="613864FE" w14:textId="77777777" w:rsidR="00387294" w:rsidRPr="00387294" w:rsidRDefault="00387294" w:rsidP="00387294">
      <w:pPr>
        <w:ind w:firstLineChars="200" w:firstLine="480"/>
        <w:jc w:val="left"/>
        <w:rPr>
          <w:rFonts w:ascii="仿宋" w:eastAsia="仿宋" w:hAnsi="仿宋"/>
          <w:bCs/>
          <w:noProof/>
          <w:sz w:val="24"/>
        </w:rPr>
      </w:pPr>
    </w:p>
    <w:p w14:paraId="4B873F89" w14:textId="77777777" w:rsidR="00387294" w:rsidRPr="00387294" w:rsidRDefault="00387294" w:rsidP="00387294">
      <w:pPr>
        <w:ind w:firstLineChars="200" w:firstLine="480"/>
        <w:jc w:val="left"/>
        <w:rPr>
          <w:rFonts w:ascii="仿宋" w:eastAsia="仿宋" w:hAnsi="仿宋"/>
          <w:bCs/>
          <w:noProof/>
          <w:sz w:val="24"/>
        </w:rPr>
      </w:pPr>
    </w:p>
    <w:p w14:paraId="1E9D4DC1" w14:textId="77777777" w:rsidR="00387294" w:rsidRPr="00387294" w:rsidRDefault="00387294" w:rsidP="00387294">
      <w:pPr>
        <w:ind w:firstLineChars="200" w:firstLine="480"/>
        <w:jc w:val="left"/>
        <w:rPr>
          <w:rFonts w:ascii="仿宋" w:eastAsia="仿宋" w:hAnsi="仿宋"/>
          <w:bCs/>
          <w:noProof/>
          <w:sz w:val="24"/>
        </w:rPr>
      </w:pPr>
    </w:p>
    <w:p w14:paraId="13BC9692" w14:textId="77777777" w:rsidR="00387294" w:rsidRPr="00387294" w:rsidRDefault="00387294" w:rsidP="00387294">
      <w:pPr>
        <w:ind w:firstLineChars="200" w:firstLine="480"/>
        <w:jc w:val="left"/>
        <w:rPr>
          <w:rFonts w:ascii="仿宋" w:eastAsia="仿宋" w:hAnsi="仿宋"/>
          <w:bCs/>
          <w:noProof/>
          <w:sz w:val="24"/>
        </w:rPr>
      </w:pPr>
    </w:p>
    <w:p w14:paraId="44E90E05" w14:textId="77777777" w:rsidR="00387294" w:rsidRPr="00387294" w:rsidRDefault="00387294" w:rsidP="00387294">
      <w:pPr>
        <w:ind w:firstLineChars="200" w:firstLine="480"/>
        <w:jc w:val="left"/>
        <w:rPr>
          <w:rFonts w:ascii="仿宋" w:eastAsia="仿宋" w:hAnsi="仿宋"/>
          <w:bCs/>
          <w:noProof/>
          <w:sz w:val="24"/>
        </w:rPr>
      </w:pPr>
    </w:p>
    <w:p w14:paraId="3BCBAB63" w14:textId="77777777" w:rsidR="00387294" w:rsidRPr="00387294" w:rsidRDefault="00387294" w:rsidP="00387294">
      <w:pPr>
        <w:ind w:firstLineChars="200" w:firstLine="480"/>
        <w:jc w:val="left"/>
        <w:rPr>
          <w:rFonts w:ascii="仿宋" w:eastAsia="仿宋" w:hAnsi="仿宋" w:hint="eastAsia"/>
          <w:bCs/>
          <w:noProof/>
          <w:sz w:val="24"/>
        </w:rPr>
      </w:pPr>
      <w:r w:rsidRPr="00387294">
        <w:rPr>
          <w:rFonts w:ascii="仿宋" w:eastAsia="仿宋" w:hAnsi="仿宋" w:hint="eastAsia"/>
          <w:bCs/>
          <w:noProof/>
          <w:sz w:val="24"/>
        </w:rPr>
        <w:t>课后，成长营成员们对刘艳老师的这节跨学科实践课展开了讨论，给予了刘艳老师这节课充分肯定，其中中天实验学校的陈玲老师指出，刘艳老师</w:t>
      </w:r>
      <w:r w:rsidRPr="00387294">
        <w:rPr>
          <w:rFonts w:ascii="仿宋" w:eastAsia="仿宋" w:hAnsi="仿宋"/>
          <w:bCs/>
          <w:noProof/>
          <w:sz w:val="24"/>
        </w:rPr>
        <w:t>在“调查家用燃料的变迁与合理使用”实践活动中</w:t>
      </w:r>
      <w:r w:rsidRPr="00387294">
        <w:rPr>
          <w:rFonts w:ascii="仿宋" w:eastAsia="仿宋" w:hAnsi="仿宋" w:hint="eastAsia"/>
          <w:bCs/>
          <w:noProof/>
          <w:sz w:val="24"/>
        </w:rPr>
        <w:t>，不仅</w:t>
      </w:r>
      <w:r w:rsidRPr="00387294">
        <w:rPr>
          <w:rFonts w:ascii="仿宋" w:eastAsia="仿宋" w:hAnsi="仿宋"/>
          <w:bCs/>
          <w:noProof/>
          <w:sz w:val="24"/>
        </w:rPr>
        <w:t>充分考虑</w:t>
      </w:r>
      <w:r w:rsidRPr="00387294">
        <w:rPr>
          <w:rFonts w:ascii="仿宋" w:eastAsia="仿宋" w:hAnsi="仿宋" w:hint="eastAsia"/>
          <w:bCs/>
          <w:noProof/>
          <w:sz w:val="24"/>
        </w:rPr>
        <w:t>了</w:t>
      </w:r>
      <w:r w:rsidRPr="00387294">
        <w:rPr>
          <w:rFonts w:ascii="仿宋" w:eastAsia="仿宋" w:hAnsi="仿宋"/>
          <w:bCs/>
          <w:noProof/>
          <w:sz w:val="24"/>
        </w:rPr>
        <w:t>将化学学科单元内容</w:t>
      </w:r>
      <w:r w:rsidRPr="00387294">
        <w:rPr>
          <w:rFonts w:ascii="仿宋" w:eastAsia="仿宋" w:hAnsi="仿宋"/>
          <w:bCs/>
          <w:noProof/>
          <w:sz w:val="24"/>
        </w:rPr>
        <w:lastRenderedPageBreak/>
        <w:t>讲述清楚，又以时间为贯穿轴、以不同历史时期家 用燃料的变化和原因，通过变化和原因的分析</w:t>
      </w:r>
      <w:r w:rsidRPr="00387294">
        <w:rPr>
          <w:rFonts w:ascii="仿宋" w:eastAsia="仿宋" w:hAnsi="仿宋" w:hint="eastAsia"/>
          <w:bCs/>
          <w:noProof/>
          <w:sz w:val="24"/>
        </w:rPr>
        <w:t>，</w:t>
      </w:r>
      <w:r w:rsidRPr="00387294">
        <w:rPr>
          <w:rFonts w:ascii="仿宋" w:eastAsia="仿宋" w:hAnsi="仿宋"/>
          <w:bCs/>
          <w:noProof/>
          <w:sz w:val="24"/>
        </w:rPr>
        <w:t>让学生掌握人类文明的发展过程，培养学生的化学学科思维和化学观念，提升</w:t>
      </w:r>
      <w:r w:rsidRPr="00387294">
        <w:rPr>
          <w:rFonts w:ascii="仿宋" w:eastAsia="仿宋" w:hAnsi="仿宋" w:hint="eastAsia"/>
          <w:bCs/>
          <w:noProof/>
          <w:sz w:val="24"/>
        </w:rPr>
        <w:t>了</w:t>
      </w:r>
      <w:r w:rsidRPr="00387294">
        <w:rPr>
          <w:rFonts w:ascii="仿宋" w:eastAsia="仿宋" w:hAnsi="仿宋"/>
          <w:bCs/>
          <w:noProof/>
          <w:sz w:val="24"/>
        </w:rPr>
        <w:t>学生解决实际问题的能力。</w:t>
      </w:r>
      <w:r w:rsidRPr="00387294">
        <w:rPr>
          <w:rFonts w:ascii="仿宋" w:eastAsia="仿宋" w:hAnsi="仿宋" w:hint="eastAsia"/>
          <w:bCs/>
          <w:noProof/>
          <w:sz w:val="24"/>
        </w:rPr>
        <w:t>周洁老师谈了课堂的两个亮点和她的两点感悟，周老师指出课堂上学生参与度高，刘老师对学生思维能力的培养很到位。周洁老师还特别提醒跨学科实践类的课的目的并不是简单的在一章节相关内容结束后增加一节课让学生实践，而是承担着达成新课标中这一学习主题使命的任务。</w:t>
      </w:r>
    </w:p>
    <w:p w14:paraId="0F7AB914" w14:textId="77777777" w:rsidR="00387294" w:rsidRPr="00387294" w:rsidRDefault="00387294" w:rsidP="00387294">
      <w:pPr>
        <w:ind w:firstLineChars="200" w:firstLine="480"/>
        <w:jc w:val="left"/>
        <w:rPr>
          <w:rFonts w:ascii="仿宋" w:eastAsia="仿宋" w:hAnsi="仿宋"/>
          <w:bCs/>
          <w:noProof/>
          <w:sz w:val="24"/>
        </w:rPr>
      </w:pPr>
    </w:p>
    <w:p w14:paraId="721AEC02" w14:textId="77777777" w:rsidR="00387294" w:rsidRPr="00387294" w:rsidRDefault="00387294" w:rsidP="00387294">
      <w:pPr>
        <w:ind w:firstLineChars="200" w:firstLine="480"/>
        <w:jc w:val="left"/>
        <w:rPr>
          <w:rFonts w:ascii="仿宋" w:eastAsia="仿宋" w:hAnsi="仿宋"/>
          <w:bCs/>
          <w:noProof/>
          <w:sz w:val="24"/>
        </w:rPr>
      </w:pPr>
    </w:p>
    <w:p w14:paraId="0DDD0E54"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bCs/>
          <w:noProof/>
          <w:sz w:val="24"/>
        </w:rPr>
        <w:drawing>
          <wp:anchor distT="0" distB="0" distL="114300" distR="114300" simplePos="0" relativeHeight="251660800" behindDoc="0" locked="0" layoutInCell="1" allowOverlap="1" wp14:anchorId="03B15B7F" wp14:editId="460FDC5F">
            <wp:simplePos x="0" y="0"/>
            <wp:positionH relativeFrom="column">
              <wp:posOffset>949008</wp:posOffset>
            </wp:positionH>
            <wp:positionV relativeFrom="paragraph">
              <wp:posOffset>-284163</wp:posOffset>
            </wp:positionV>
            <wp:extent cx="2919095" cy="3893820"/>
            <wp:effectExtent l="0" t="0" r="14605" b="11430"/>
            <wp:wrapSquare wrapText="bothSides"/>
            <wp:docPr id="1028" name="图片 4"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9" cstate="print"/>
                    <a:srcRect/>
                    <a:stretch/>
                  </pic:blipFill>
                  <pic:spPr>
                    <a:xfrm>
                      <a:off x="0" y="0"/>
                      <a:ext cx="2919095" cy="3893820"/>
                    </a:xfrm>
                    <a:prstGeom prst="rect">
                      <a:avLst/>
                    </a:prstGeom>
                    <a:ln>
                      <a:noFill/>
                    </a:ln>
                  </pic:spPr>
                </pic:pic>
              </a:graphicData>
            </a:graphic>
          </wp:anchor>
        </w:drawing>
      </w:r>
    </w:p>
    <w:p w14:paraId="747B5AE5" w14:textId="77777777" w:rsidR="00387294" w:rsidRPr="00387294" w:rsidRDefault="00387294" w:rsidP="00387294">
      <w:pPr>
        <w:ind w:firstLineChars="200" w:firstLine="480"/>
        <w:jc w:val="left"/>
        <w:rPr>
          <w:rFonts w:ascii="仿宋" w:eastAsia="仿宋" w:hAnsi="仿宋"/>
          <w:bCs/>
          <w:noProof/>
          <w:sz w:val="24"/>
        </w:rPr>
      </w:pPr>
    </w:p>
    <w:p w14:paraId="3B5AEDBD" w14:textId="77777777" w:rsidR="00387294" w:rsidRPr="00387294" w:rsidRDefault="00387294" w:rsidP="00387294">
      <w:pPr>
        <w:ind w:firstLineChars="200" w:firstLine="480"/>
        <w:jc w:val="left"/>
        <w:rPr>
          <w:rFonts w:ascii="仿宋" w:eastAsia="仿宋" w:hAnsi="仿宋"/>
          <w:bCs/>
          <w:noProof/>
          <w:sz w:val="24"/>
        </w:rPr>
      </w:pPr>
    </w:p>
    <w:p w14:paraId="2A5F50E4" w14:textId="77777777" w:rsidR="00387294" w:rsidRPr="00387294" w:rsidRDefault="00387294" w:rsidP="00387294">
      <w:pPr>
        <w:ind w:firstLineChars="200" w:firstLine="480"/>
        <w:jc w:val="left"/>
        <w:rPr>
          <w:rFonts w:ascii="仿宋" w:eastAsia="仿宋" w:hAnsi="仿宋"/>
          <w:bCs/>
          <w:noProof/>
          <w:sz w:val="24"/>
        </w:rPr>
      </w:pPr>
    </w:p>
    <w:p w14:paraId="25AEFD84" w14:textId="77777777" w:rsidR="00387294" w:rsidRPr="00387294" w:rsidRDefault="00387294" w:rsidP="00387294">
      <w:pPr>
        <w:ind w:firstLineChars="200" w:firstLine="480"/>
        <w:jc w:val="left"/>
        <w:rPr>
          <w:rFonts w:ascii="仿宋" w:eastAsia="仿宋" w:hAnsi="仿宋"/>
          <w:bCs/>
          <w:noProof/>
          <w:sz w:val="24"/>
        </w:rPr>
      </w:pPr>
    </w:p>
    <w:p w14:paraId="45407DC1" w14:textId="77777777" w:rsidR="00387294" w:rsidRPr="00387294" w:rsidRDefault="00387294" w:rsidP="00387294">
      <w:pPr>
        <w:ind w:firstLineChars="200" w:firstLine="480"/>
        <w:jc w:val="left"/>
        <w:rPr>
          <w:rFonts w:ascii="仿宋" w:eastAsia="仿宋" w:hAnsi="仿宋"/>
          <w:bCs/>
          <w:noProof/>
          <w:sz w:val="24"/>
        </w:rPr>
      </w:pPr>
    </w:p>
    <w:p w14:paraId="562535EB" w14:textId="77777777" w:rsidR="00387294" w:rsidRPr="00387294" w:rsidRDefault="00387294" w:rsidP="00387294">
      <w:pPr>
        <w:ind w:firstLineChars="200" w:firstLine="480"/>
        <w:jc w:val="left"/>
        <w:rPr>
          <w:rFonts w:ascii="仿宋" w:eastAsia="仿宋" w:hAnsi="仿宋"/>
          <w:bCs/>
          <w:noProof/>
          <w:sz w:val="24"/>
        </w:rPr>
      </w:pPr>
    </w:p>
    <w:p w14:paraId="6C926C48" w14:textId="77777777" w:rsidR="00387294" w:rsidRPr="00387294" w:rsidRDefault="00387294" w:rsidP="00387294">
      <w:pPr>
        <w:ind w:firstLineChars="200" w:firstLine="480"/>
        <w:jc w:val="left"/>
        <w:rPr>
          <w:rFonts w:ascii="仿宋" w:eastAsia="仿宋" w:hAnsi="仿宋"/>
          <w:bCs/>
          <w:noProof/>
          <w:sz w:val="24"/>
        </w:rPr>
      </w:pPr>
    </w:p>
    <w:p w14:paraId="48510649" w14:textId="77777777" w:rsidR="00387294" w:rsidRPr="00387294" w:rsidRDefault="00387294" w:rsidP="00387294">
      <w:pPr>
        <w:ind w:firstLineChars="200" w:firstLine="480"/>
        <w:jc w:val="left"/>
        <w:rPr>
          <w:rFonts w:ascii="仿宋" w:eastAsia="仿宋" w:hAnsi="仿宋"/>
          <w:bCs/>
          <w:noProof/>
          <w:sz w:val="24"/>
        </w:rPr>
      </w:pPr>
    </w:p>
    <w:p w14:paraId="676AE95F" w14:textId="77777777" w:rsidR="00387294" w:rsidRPr="00387294" w:rsidRDefault="00387294" w:rsidP="00387294">
      <w:pPr>
        <w:ind w:firstLineChars="200" w:firstLine="480"/>
        <w:jc w:val="left"/>
        <w:rPr>
          <w:rFonts w:ascii="仿宋" w:eastAsia="仿宋" w:hAnsi="仿宋"/>
          <w:bCs/>
          <w:noProof/>
          <w:sz w:val="24"/>
        </w:rPr>
      </w:pPr>
    </w:p>
    <w:p w14:paraId="0B87CCF6" w14:textId="77777777" w:rsidR="00387294" w:rsidRPr="00387294" w:rsidRDefault="00387294" w:rsidP="00387294">
      <w:pPr>
        <w:ind w:firstLineChars="200" w:firstLine="480"/>
        <w:jc w:val="left"/>
        <w:rPr>
          <w:rFonts w:ascii="仿宋" w:eastAsia="仿宋" w:hAnsi="仿宋"/>
          <w:bCs/>
          <w:noProof/>
          <w:sz w:val="24"/>
        </w:rPr>
      </w:pPr>
    </w:p>
    <w:p w14:paraId="73CEBEF9" w14:textId="77777777" w:rsidR="00387294" w:rsidRPr="00387294" w:rsidRDefault="00387294" w:rsidP="00387294">
      <w:pPr>
        <w:ind w:firstLineChars="200" w:firstLine="480"/>
        <w:jc w:val="left"/>
        <w:rPr>
          <w:rFonts w:ascii="仿宋" w:eastAsia="仿宋" w:hAnsi="仿宋"/>
          <w:bCs/>
          <w:noProof/>
          <w:sz w:val="24"/>
        </w:rPr>
      </w:pPr>
    </w:p>
    <w:p w14:paraId="5D814CD8" w14:textId="77777777" w:rsidR="00387294" w:rsidRPr="00387294" w:rsidRDefault="00387294" w:rsidP="00387294">
      <w:pPr>
        <w:ind w:firstLineChars="200" w:firstLine="480"/>
        <w:jc w:val="left"/>
        <w:rPr>
          <w:rFonts w:ascii="仿宋" w:eastAsia="仿宋" w:hAnsi="仿宋"/>
          <w:bCs/>
          <w:noProof/>
          <w:sz w:val="24"/>
        </w:rPr>
      </w:pPr>
    </w:p>
    <w:p w14:paraId="446DD402" w14:textId="77777777" w:rsidR="00387294" w:rsidRPr="00387294" w:rsidRDefault="00387294" w:rsidP="00387294">
      <w:pPr>
        <w:ind w:firstLineChars="200" w:firstLine="480"/>
        <w:jc w:val="left"/>
        <w:rPr>
          <w:rFonts w:ascii="仿宋" w:eastAsia="仿宋" w:hAnsi="仿宋"/>
          <w:bCs/>
          <w:noProof/>
          <w:sz w:val="24"/>
        </w:rPr>
      </w:pPr>
    </w:p>
    <w:p w14:paraId="446B2CE3" w14:textId="77777777" w:rsidR="00387294" w:rsidRPr="00387294" w:rsidRDefault="00387294" w:rsidP="00387294">
      <w:pPr>
        <w:ind w:firstLineChars="200" w:firstLine="480"/>
        <w:jc w:val="left"/>
        <w:rPr>
          <w:rFonts w:ascii="仿宋" w:eastAsia="仿宋" w:hAnsi="仿宋"/>
          <w:bCs/>
          <w:noProof/>
          <w:sz w:val="24"/>
        </w:rPr>
      </w:pPr>
    </w:p>
    <w:p w14:paraId="5EA5EA56" w14:textId="77777777" w:rsidR="00387294" w:rsidRPr="00387294" w:rsidRDefault="00387294" w:rsidP="00387294">
      <w:pPr>
        <w:ind w:firstLineChars="200" w:firstLine="480"/>
        <w:jc w:val="left"/>
        <w:rPr>
          <w:rFonts w:ascii="仿宋" w:eastAsia="仿宋" w:hAnsi="仿宋"/>
          <w:bCs/>
          <w:noProof/>
          <w:sz w:val="24"/>
        </w:rPr>
      </w:pPr>
    </w:p>
    <w:p w14:paraId="1E1BD856" w14:textId="77777777" w:rsidR="00387294" w:rsidRPr="00387294" w:rsidRDefault="00387294" w:rsidP="00387294">
      <w:pPr>
        <w:ind w:firstLineChars="200" w:firstLine="480"/>
        <w:jc w:val="left"/>
        <w:rPr>
          <w:rFonts w:ascii="仿宋" w:eastAsia="仿宋" w:hAnsi="仿宋"/>
          <w:bCs/>
          <w:noProof/>
          <w:sz w:val="24"/>
        </w:rPr>
      </w:pPr>
    </w:p>
    <w:p w14:paraId="2D470EB8" w14:textId="77777777" w:rsidR="00387294" w:rsidRPr="00387294" w:rsidRDefault="00387294" w:rsidP="00387294">
      <w:pPr>
        <w:ind w:firstLineChars="200" w:firstLine="480"/>
        <w:jc w:val="left"/>
        <w:rPr>
          <w:rFonts w:ascii="仿宋" w:eastAsia="仿宋" w:hAnsi="仿宋"/>
          <w:bCs/>
          <w:noProof/>
          <w:sz w:val="24"/>
        </w:rPr>
      </w:pPr>
    </w:p>
    <w:p w14:paraId="1A0C7A85" w14:textId="77777777" w:rsidR="00387294" w:rsidRPr="00387294" w:rsidRDefault="00387294" w:rsidP="00387294">
      <w:pPr>
        <w:ind w:firstLineChars="200" w:firstLine="480"/>
        <w:jc w:val="left"/>
        <w:rPr>
          <w:rFonts w:ascii="仿宋" w:eastAsia="仿宋" w:hAnsi="仿宋"/>
          <w:bCs/>
          <w:noProof/>
          <w:sz w:val="24"/>
        </w:rPr>
      </w:pPr>
    </w:p>
    <w:p w14:paraId="6BC4F357"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hint="eastAsia"/>
          <w:bCs/>
          <w:noProof/>
          <w:sz w:val="24"/>
        </w:rPr>
        <w:t>接着，年二晴老师做了主题为“新沪教版化学教材《第5章 奇妙的二氧化碳》分析”的讲座。年老师从课标要求、内容编排、知识呈现、栏目设置、教学建议和案例分享六个方面给大家做了介绍。年老师重点给大家梳理了第5章的三节课的内容，指出新教材的知识呈现方式更符合学生认知发展规律，更具基础性和时代性。建议大家教学中注意设计真实情境和任务，注意提炼学科思路和方法，并尝试开展项目式学习，且给出了相应的案例，让大家收获理论的同时，也增强了实施的信心。</w:t>
      </w:r>
    </w:p>
    <w:p w14:paraId="7DB84531"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bCs/>
          <w:noProof/>
          <w:sz w:val="24"/>
        </w:rPr>
        <w:lastRenderedPageBreak/>
        <w:drawing>
          <wp:anchor distT="0" distB="0" distL="114300" distR="114300" simplePos="0" relativeHeight="251659776" behindDoc="0" locked="0" layoutInCell="1" allowOverlap="1" wp14:anchorId="6985FC0E" wp14:editId="5423933B">
            <wp:simplePos x="0" y="0"/>
            <wp:positionH relativeFrom="column">
              <wp:posOffset>316865</wp:posOffset>
            </wp:positionH>
            <wp:positionV relativeFrom="paragraph">
              <wp:posOffset>153035</wp:posOffset>
            </wp:positionV>
            <wp:extent cx="4472305" cy="3354070"/>
            <wp:effectExtent l="0" t="0" r="4445" b="0"/>
            <wp:wrapSquare wrapText="bothSides"/>
            <wp:docPr id="1029" name="图片 3"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srcRect/>
                    <a:stretch/>
                  </pic:blipFill>
                  <pic:spPr>
                    <a:xfrm>
                      <a:off x="0" y="0"/>
                      <a:ext cx="4472305" cy="3354070"/>
                    </a:xfrm>
                    <a:prstGeom prst="rect">
                      <a:avLst/>
                    </a:prstGeom>
                    <a:ln>
                      <a:noFill/>
                    </a:ln>
                  </pic:spPr>
                </pic:pic>
              </a:graphicData>
            </a:graphic>
            <wp14:sizeRelH relativeFrom="margin">
              <wp14:pctWidth>0</wp14:pctWidth>
            </wp14:sizeRelH>
            <wp14:sizeRelV relativeFrom="margin">
              <wp14:pctHeight>0</wp14:pctHeight>
            </wp14:sizeRelV>
          </wp:anchor>
        </w:drawing>
      </w:r>
    </w:p>
    <w:p w14:paraId="21435AEB" w14:textId="77777777" w:rsidR="00387294" w:rsidRPr="00387294" w:rsidRDefault="00387294" w:rsidP="00387294">
      <w:pPr>
        <w:ind w:firstLineChars="200" w:firstLine="480"/>
        <w:jc w:val="left"/>
        <w:rPr>
          <w:rFonts w:ascii="仿宋" w:eastAsia="仿宋" w:hAnsi="仿宋"/>
          <w:bCs/>
          <w:noProof/>
          <w:sz w:val="24"/>
        </w:rPr>
      </w:pPr>
    </w:p>
    <w:p w14:paraId="3003B56D" w14:textId="77777777" w:rsidR="00387294" w:rsidRPr="00387294" w:rsidRDefault="00387294" w:rsidP="00387294">
      <w:pPr>
        <w:ind w:firstLineChars="200" w:firstLine="480"/>
        <w:jc w:val="left"/>
        <w:rPr>
          <w:rFonts w:ascii="仿宋" w:eastAsia="仿宋" w:hAnsi="仿宋"/>
          <w:bCs/>
          <w:noProof/>
          <w:sz w:val="24"/>
        </w:rPr>
      </w:pPr>
    </w:p>
    <w:p w14:paraId="1953D816" w14:textId="77777777" w:rsidR="00387294" w:rsidRPr="00387294" w:rsidRDefault="00387294" w:rsidP="00387294">
      <w:pPr>
        <w:ind w:firstLineChars="200" w:firstLine="480"/>
        <w:jc w:val="left"/>
        <w:rPr>
          <w:rFonts w:ascii="仿宋" w:eastAsia="仿宋" w:hAnsi="仿宋"/>
          <w:bCs/>
          <w:noProof/>
          <w:sz w:val="24"/>
        </w:rPr>
      </w:pPr>
    </w:p>
    <w:p w14:paraId="40959464" w14:textId="77777777" w:rsidR="00387294" w:rsidRPr="00387294" w:rsidRDefault="00387294" w:rsidP="00387294">
      <w:pPr>
        <w:ind w:firstLineChars="200" w:firstLine="480"/>
        <w:jc w:val="left"/>
        <w:rPr>
          <w:rFonts w:ascii="仿宋" w:eastAsia="仿宋" w:hAnsi="仿宋"/>
          <w:bCs/>
          <w:noProof/>
          <w:sz w:val="24"/>
        </w:rPr>
      </w:pPr>
    </w:p>
    <w:p w14:paraId="456A9659" w14:textId="77777777" w:rsidR="00387294" w:rsidRPr="00387294" w:rsidRDefault="00387294" w:rsidP="00387294">
      <w:pPr>
        <w:ind w:firstLineChars="200" w:firstLine="480"/>
        <w:jc w:val="left"/>
        <w:rPr>
          <w:rFonts w:ascii="仿宋" w:eastAsia="仿宋" w:hAnsi="仿宋"/>
          <w:bCs/>
          <w:noProof/>
          <w:sz w:val="24"/>
        </w:rPr>
      </w:pPr>
    </w:p>
    <w:p w14:paraId="25169BE4" w14:textId="77777777" w:rsidR="00387294" w:rsidRPr="00387294" w:rsidRDefault="00387294" w:rsidP="00387294">
      <w:pPr>
        <w:ind w:firstLineChars="200" w:firstLine="480"/>
        <w:jc w:val="left"/>
        <w:rPr>
          <w:rFonts w:ascii="仿宋" w:eastAsia="仿宋" w:hAnsi="仿宋"/>
          <w:bCs/>
          <w:noProof/>
          <w:sz w:val="24"/>
        </w:rPr>
      </w:pPr>
    </w:p>
    <w:p w14:paraId="6F673F36" w14:textId="77777777" w:rsidR="00387294" w:rsidRPr="00387294" w:rsidRDefault="00387294" w:rsidP="00387294">
      <w:pPr>
        <w:ind w:firstLineChars="200" w:firstLine="480"/>
        <w:jc w:val="left"/>
        <w:rPr>
          <w:rFonts w:ascii="仿宋" w:eastAsia="仿宋" w:hAnsi="仿宋"/>
          <w:bCs/>
          <w:noProof/>
          <w:sz w:val="24"/>
        </w:rPr>
      </w:pPr>
    </w:p>
    <w:p w14:paraId="66F0DC19" w14:textId="77777777" w:rsidR="00387294" w:rsidRPr="00387294" w:rsidRDefault="00387294" w:rsidP="00387294">
      <w:pPr>
        <w:ind w:firstLineChars="200" w:firstLine="480"/>
        <w:jc w:val="left"/>
        <w:rPr>
          <w:rFonts w:ascii="仿宋" w:eastAsia="仿宋" w:hAnsi="仿宋"/>
          <w:bCs/>
          <w:noProof/>
          <w:sz w:val="24"/>
        </w:rPr>
      </w:pPr>
    </w:p>
    <w:p w14:paraId="4138910F" w14:textId="77777777" w:rsidR="00387294" w:rsidRPr="00387294" w:rsidRDefault="00387294" w:rsidP="00387294">
      <w:pPr>
        <w:ind w:firstLineChars="200" w:firstLine="480"/>
        <w:jc w:val="left"/>
        <w:rPr>
          <w:rFonts w:ascii="仿宋" w:eastAsia="仿宋" w:hAnsi="仿宋"/>
          <w:bCs/>
          <w:noProof/>
          <w:sz w:val="24"/>
        </w:rPr>
      </w:pPr>
    </w:p>
    <w:p w14:paraId="3221CE75" w14:textId="77777777" w:rsidR="00387294" w:rsidRPr="00387294" w:rsidRDefault="00387294" w:rsidP="00387294">
      <w:pPr>
        <w:ind w:firstLineChars="200" w:firstLine="480"/>
        <w:jc w:val="left"/>
        <w:rPr>
          <w:rFonts w:ascii="仿宋" w:eastAsia="仿宋" w:hAnsi="仿宋"/>
          <w:bCs/>
          <w:noProof/>
          <w:sz w:val="24"/>
        </w:rPr>
      </w:pPr>
    </w:p>
    <w:p w14:paraId="55FA2875" w14:textId="77777777" w:rsidR="00387294" w:rsidRPr="00387294" w:rsidRDefault="00387294" w:rsidP="00387294">
      <w:pPr>
        <w:ind w:firstLineChars="200" w:firstLine="480"/>
        <w:jc w:val="left"/>
        <w:rPr>
          <w:rFonts w:ascii="仿宋" w:eastAsia="仿宋" w:hAnsi="仿宋"/>
          <w:bCs/>
          <w:noProof/>
          <w:sz w:val="24"/>
        </w:rPr>
      </w:pPr>
    </w:p>
    <w:p w14:paraId="78EEF50E" w14:textId="77777777" w:rsidR="00387294" w:rsidRPr="00387294" w:rsidRDefault="00387294" w:rsidP="00387294">
      <w:pPr>
        <w:ind w:firstLineChars="200" w:firstLine="480"/>
        <w:jc w:val="left"/>
        <w:rPr>
          <w:rFonts w:ascii="仿宋" w:eastAsia="仿宋" w:hAnsi="仿宋"/>
          <w:bCs/>
          <w:noProof/>
          <w:sz w:val="24"/>
        </w:rPr>
      </w:pPr>
    </w:p>
    <w:p w14:paraId="023C1127" w14:textId="77777777" w:rsidR="00387294" w:rsidRPr="00387294" w:rsidRDefault="00387294" w:rsidP="00387294">
      <w:pPr>
        <w:ind w:firstLineChars="200" w:firstLine="480"/>
        <w:jc w:val="left"/>
        <w:rPr>
          <w:rFonts w:ascii="仿宋" w:eastAsia="仿宋" w:hAnsi="仿宋"/>
          <w:bCs/>
          <w:noProof/>
          <w:sz w:val="24"/>
        </w:rPr>
      </w:pPr>
    </w:p>
    <w:p w14:paraId="556AAA68" w14:textId="77777777" w:rsidR="00387294" w:rsidRPr="00387294" w:rsidRDefault="00387294" w:rsidP="00387294">
      <w:pPr>
        <w:ind w:firstLineChars="200" w:firstLine="480"/>
        <w:jc w:val="left"/>
        <w:rPr>
          <w:rFonts w:ascii="仿宋" w:eastAsia="仿宋" w:hAnsi="仿宋"/>
          <w:bCs/>
          <w:noProof/>
          <w:sz w:val="24"/>
        </w:rPr>
      </w:pPr>
    </w:p>
    <w:p w14:paraId="78183C2F" w14:textId="77777777" w:rsidR="00387294" w:rsidRPr="00387294" w:rsidRDefault="00387294" w:rsidP="00387294">
      <w:pPr>
        <w:ind w:firstLineChars="200" w:firstLine="480"/>
        <w:jc w:val="left"/>
        <w:rPr>
          <w:rFonts w:ascii="仿宋" w:eastAsia="仿宋" w:hAnsi="仿宋"/>
          <w:bCs/>
          <w:noProof/>
          <w:sz w:val="24"/>
        </w:rPr>
      </w:pPr>
    </w:p>
    <w:p w14:paraId="54C9D733" w14:textId="77777777" w:rsidR="00387294" w:rsidRPr="00387294" w:rsidRDefault="00387294" w:rsidP="00387294">
      <w:pPr>
        <w:ind w:firstLineChars="200" w:firstLine="480"/>
        <w:jc w:val="left"/>
        <w:rPr>
          <w:rFonts w:ascii="仿宋" w:eastAsia="仿宋" w:hAnsi="仿宋"/>
          <w:bCs/>
          <w:noProof/>
          <w:sz w:val="24"/>
        </w:rPr>
      </w:pPr>
    </w:p>
    <w:p w14:paraId="5E51B0BE" w14:textId="77777777" w:rsidR="00387294" w:rsidRPr="00387294" w:rsidRDefault="00387294" w:rsidP="00387294">
      <w:pPr>
        <w:ind w:firstLineChars="200" w:firstLine="480"/>
        <w:jc w:val="left"/>
        <w:rPr>
          <w:rFonts w:ascii="仿宋" w:eastAsia="仿宋" w:hAnsi="仿宋"/>
          <w:bCs/>
          <w:noProof/>
          <w:sz w:val="24"/>
        </w:rPr>
      </w:pPr>
    </w:p>
    <w:p w14:paraId="7EF65478"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hint="eastAsia"/>
          <w:bCs/>
          <w:noProof/>
          <w:sz w:val="24"/>
        </w:rPr>
        <w:t>活动最后，新北</w:t>
      </w:r>
      <w:r w:rsidRPr="00387294">
        <w:rPr>
          <w:rFonts w:ascii="仿宋" w:eastAsia="仿宋" w:hAnsi="仿宋"/>
          <w:bCs/>
          <w:noProof/>
          <w:sz w:val="24"/>
        </w:rPr>
        <w:t>区教管</w:t>
      </w:r>
      <w:r w:rsidRPr="00387294">
        <w:rPr>
          <w:rFonts w:ascii="仿宋" w:eastAsia="仿宋" w:hAnsi="仿宋" w:hint="eastAsia"/>
          <w:bCs/>
          <w:noProof/>
          <w:sz w:val="24"/>
        </w:rPr>
        <w:t>中心</w:t>
      </w:r>
      <w:r w:rsidRPr="00387294">
        <w:rPr>
          <w:rFonts w:ascii="仿宋" w:eastAsia="仿宋" w:hAnsi="仿宋"/>
          <w:bCs/>
          <w:noProof/>
          <w:sz w:val="24"/>
        </w:rPr>
        <w:t>教研室</w:t>
      </w:r>
      <w:r w:rsidRPr="00387294">
        <w:rPr>
          <w:rFonts w:ascii="仿宋" w:eastAsia="仿宋" w:hAnsi="仿宋" w:hint="eastAsia"/>
          <w:bCs/>
          <w:noProof/>
          <w:sz w:val="24"/>
        </w:rPr>
        <w:t>主任、成长营领衔人周文荣解答了大家对跨学科实践的困惑，强调跨学科实践的重点是要让学生实践起来，要培养学生解决现实中真实问题的能力。周主任建议教学设计时学情分析要全面，既要关注到乡村生活的学生的生活经验，也要关注到城区学生，设计要考虑到九年级化学的基础性和启蒙性，要遵循教材，要有表格等形式的成果展示。</w:t>
      </w:r>
    </w:p>
    <w:p w14:paraId="4B136B91" w14:textId="77777777" w:rsidR="00387294" w:rsidRPr="00387294" w:rsidRDefault="00387294" w:rsidP="00387294">
      <w:pPr>
        <w:ind w:firstLineChars="200" w:firstLine="480"/>
        <w:jc w:val="left"/>
        <w:rPr>
          <w:rFonts w:ascii="仿宋" w:eastAsia="仿宋" w:hAnsi="仿宋"/>
          <w:bCs/>
          <w:noProof/>
          <w:sz w:val="24"/>
        </w:rPr>
      </w:pPr>
      <w:r w:rsidRPr="00387294">
        <w:rPr>
          <w:rFonts w:ascii="仿宋" w:eastAsia="仿宋" w:hAnsi="仿宋"/>
          <w:bCs/>
          <w:noProof/>
          <w:sz w:val="24"/>
        </w:rPr>
        <w:t>跨学科实践是一种独特而美丽的方式，它让我们在知识的海洋中找到了新的方向。在未来的日子里，让我们共同努力，推动跨学科实践的发展，为人类社会的进步贡献我们的力量。</w:t>
      </w:r>
    </w:p>
    <w:p w14:paraId="776E2B2A" w14:textId="6AB2D17C" w:rsidR="003C2E55" w:rsidRPr="00387294" w:rsidRDefault="003C2E55" w:rsidP="00387294">
      <w:pPr>
        <w:ind w:firstLineChars="200" w:firstLine="480"/>
        <w:jc w:val="left"/>
        <w:rPr>
          <w:rFonts w:ascii="仿宋" w:eastAsia="仿宋" w:hAnsi="仿宋" w:hint="eastAsia"/>
          <w:bCs/>
          <w:noProof/>
          <w:sz w:val="24"/>
        </w:rPr>
      </w:pPr>
    </w:p>
    <w:sectPr w:rsidR="003C2E55" w:rsidRPr="003872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0F98C" w14:textId="77777777" w:rsidR="00F52025" w:rsidRDefault="00F52025" w:rsidP="00551169">
      <w:r>
        <w:separator/>
      </w:r>
    </w:p>
  </w:endnote>
  <w:endnote w:type="continuationSeparator" w:id="0">
    <w:p w14:paraId="4D73FC02" w14:textId="77777777" w:rsidR="00F52025" w:rsidRDefault="00F52025"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F0A2F" w14:textId="77777777" w:rsidR="00F52025" w:rsidRDefault="00F52025" w:rsidP="00551169">
      <w:r>
        <w:separator/>
      </w:r>
    </w:p>
  </w:footnote>
  <w:footnote w:type="continuationSeparator" w:id="0">
    <w:p w14:paraId="2AF69F39" w14:textId="77777777" w:rsidR="00F52025" w:rsidRDefault="00F52025"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93D6C"/>
    <w:rsid w:val="00097011"/>
    <w:rsid w:val="000A2229"/>
    <w:rsid w:val="000C76E6"/>
    <w:rsid w:val="001457CE"/>
    <w:rsid w:val="00162B8A"/>
    <w:rsid w:val="00166682"/>
    <w:rsid w:val="00172253"/>
    <w:rsid w:val="001E6E31"/>
    <w:rsid w:val="00233F36"/>
    <w:rsid w:val="00276646"/>
    <w:rsid w:val="002A1D5C"/>
    <w:rsid w:val="002A1E97"/>
    <w:rsid w:val="002A7C3D"/>
    <w:rsid w:val="002B6338"/>
    <w:rsid w:val="0032484D"/>
    <w:rsid w:val="003656C3"/>
    <w:rsid w:val="00387294"/>
    <w:rsid w:val="003953FC"/>
    <w:rsid w:val="003C2E55"/>
    <w:rsid w:val="003C503A"/>
    <w:rsid w:val="003E5AD4"/>
    <w:rsid w:val="003F0DBC"/>
    <w:rsid w:val="003F1442"/>
    <w:rsid w:val="004035EE"/>
    <w:rsid w:val="00410B78"/>
    <w:rsid w:val="00422346"/>
    <w:rsid w:val="00442717"/>
    <w:rsid w:val="00475F3E"/>
    <w:rsid w:val="00476B73"/>
    <w:rsid w:val="00484C2E"/>
    <w:rsid w:val="00485509"/>
    <w:rsid w:val="004A661E"/>
    <w:rsid w:val="004B4994"/>
    <w:rsid w:val="0051190D"/>
    <w:rsid w:val="00522722"/>
    <w:rsid w:val="00551169"/>
    <w:rsid w:val="00575565"/>
    <w:rsid w:val="005B007B"/>
    <w:rsid w:val="005E1684"/>
    <w:rsid w:val="005E609A"/>
    <w:rsid w:val="005E7C6E"/>
    <w:rsid w:val="00605491"/>
    <w:rsid w:val="00625E40"/>
    <w:rsid w:val="00640386"/>
    <w:rsid w:val="00645098"/>
    <w:rsid w:val="00654951"/>
    <w:rsid w:val="00657FEC"/>
    <w:rsid w:val="0067025A"/>
    <w:rsid w:val="006865F5"/>
    <w:rsid w:val="006962E4"/>
    <w:rsid w:val="006C0483"/>
    <w:rsid w:val="006E776E"/>
    <w:rsid w:val="006F0120"/>
    <w:rsid w:val="00712B67"/>
    <w:rsid w:val="00733D65"/>
    <w:rsid w:val="007B0D9B"/>
    <w:rsid w:val="007B6569"/>
    <w:rsid w:val="007F2C4C"/>
    <w:rsid w:val="007F42EC"/>
    <w:rsid w:val="00806D82"/>
    <w:rsid w:val="00825430"/>
    <w:rsid w:val="00827133"/>
    <w:rsid w:val="008309E1"/>
    <w:rsid w:val="00845A8B"/>
    <w:rsid w:val="008E0199"/>
    <w:rsid w:val="0091284B"/>
    <w:rsid w:val="0091738F"/>
    <w:rsid w:val="00951B5F"/>
    <w:rsid w:val="009726AA"/>
    <w:rsid w:val="00993BF0"/>
    <w:rsid w:val="009A48FB"/>
    <w:rsid w:val="009B50A4"/>
    <w:rsid w:val="009E2615"/>
    <w:rsid w:val="009E31F7"/>
    <w:rsid w:val="009E4BF0"/>
    <w:rsid w:val="00A30A37"/>
    <w:rsid w:val="00A40A4A"/>
    <w:rsid w:val="00A41FE5"/>
    <w:rsid w:val="00A66652"/>
    <w:rsid w:val="00A86D3C"/>
    <w:rsid w:val="00AF63E7"/>
    <w:rsid w:val="00B036F3"/>
    <w:rsid w:val="00B07C73"/>
    <w:rsid w:val="00B426C8"/>
    <w:rsid w:val="00B604A9"/>
    <w:rsid w:val="00B803D5"/>
    <w:rsid w:val="00B846AB"/>
    <w:rsid w:val="00B94AE2"/>
    <w:rsid w:val="00BA3DF3"/>
    <w:rsid w:val="00BB319E"/>
    <w:rsid w:val="00C05957"/>
    <w:rsid w:val="00C26BFC"/>
    <w:rsid w:val="00C35B42"/>
    <w:rsid w:val="00C47F18"/>
    <w:rsid w:val="00CC4CD6"/>
    <w:rsid w:val="00D03554"/>
    <w:rsid w:val="00D149CA"/>
    <w:rsid w:val="00D3347B"/>
    <w:rsid w:val="00D4314B"/>
    <w:rsid w:val="00DA273B"/>
    <w:rsid w:val="00DA35DA"/>
    <w:rsid w:val="00DC57ED"/>
    <w:rsid w:val="00E0140A"/>
    <w:rsid w:val="00E01D04"/>
    <w:rsid w:val="00E03A0E"/>
    <w:rsid w:val="00E15EC0"/>
    <w:rsid w:val="00E35DE5"/>
    <w:rsid w:val="00E44DCA"/>
    <w:rsid w:val="00E4797C"/>
    <w:rsid w:val="00E528D6"/>
    <w:rsid w:val="00F37014"/>
    <w:rsid w:val="00F40D23"/>
    <w:rsid w:val="00F52025"/>
    <w:rsid w:val="00F91B95"/>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4</Pages>
  <Words>272</Words>
  <Characters>1555</Characters>
  <Application>Microsoft Office Word</Application>
  <DocSecurity>0</DocSecurity>
  <Lines>12</Lines>
  <Paragraphs>3</Paragraphs>
  <ScaleCrop>false</ScaleCrop>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51</cp:revision>
  <dcterms:created xsi:type="dcterms:W3CDTF">2022-12-16T05:47:00Z</dcterms:created>
  <dcterms:modified xsi:type="dcterms:W3CDTF">2024-11-24T08:34:00Z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